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6" w:rsidRDefault="00D23DC2">
      <w:pPr>
        <w:pStyle w:val="a5"/>
        <w:jc w:val="right"/>
      </w:pPr>
      <w:r>
        <w:rPr>
          <w:sz w:val="28"/>
          <w:szCs w:val="28"/>
        </w:rPr>
        <w:t>Приложение</w:t>
      </w:r>
    </w:p>
    <w:p w:rsidR="00E664E6" w:rsidRDefault="00D23DC2">
      <w:pPr>
        <w:pStyle w:val="a5"/>
        <w:jc w:val="center"/>
      </w:pPr>
      <w:r>
        <w:rPr>
          <w:sz w:val="28"/>
          <w:szCs w:val="28"/>
        </w:rPr>
        <w:t>Афиша новогодних мероприятий 2023-2024 гг.</w:t>
      </w:r>
    </w:p>
    <w:p w:rsidR="00E664E6" w:rsidRPr="00CC38D0" w:rsidRDefault="00E664E6" w:rsidP="00CC38D0">
      <w:pPr>
        <w:pStyle w:val="a5"/>
        <w:jc w:val="center"/>
        <w:rPr>
          <w:b/>
        </w:rPr>
      </w:pPr>
    </w:p>
    <w:tbl>
      <w:tblPr>
        <w:tblW w:w="13856" w:type="dxa"/>
        <w:tblInd w:w="41" w:type="dxa"/>
        <w:tblLayout w:type="fixed"/>
        <w:tblCellMar>
          <w:top w:w="55" w:type="dxa"/>
          <w:left w:w="0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2064"/>
        <w:gridCol w:w="4111"/>
        <w:gridCol w:w="3969"/>
        <w:gridCol w:w="2977"/>
      </w:tblGrid>
      <w:tr w:rsidR="00B27262" w:rsidRPr="002C0E2B" w:rsidTr="00B27262">
        <w:trPr>
          <w:trHeight w:val="63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2C0E2B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2C0E2B">
            <w:pPr>
              <w:pStyle w:val="a9"/>
              <w:ind w:left="57" w:right="5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2C0E2B">
            <w:pPr>
              <w:pStyle w:val="a9"/>
              <w:ind w:left="57" w:right="5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Дата, место проведения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2C0E2B">
            <w:pPr>
              <w:pStyle w:val="a9"/>
              <w:ind w:left="57" w:right="5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Краткое описание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2C0E2B">
            <w:pPr>
              <w:pStyle w:val="a9"/>
              <w:ind w:left="57" w:right="5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Cs w:val="24"/>
              </w:rPr>
              <w:t>Ответственная организация</w:t>
            </w:r>
          </w:p>
        </w:tc>
      </w:tr>
      <w:tr w:rsidR="00B27262" w:rsidRPr="002C0E2B" w:rsidTr="00B27262">
        <w:trPr>
          <w:trHeight w:val="429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A440F">
            <w:pPr>
              <w:pStyle w:val="a9"/>
              <w:snapToGrid w:val="0"/>
              <w:rPr>
                <w:rFonts w:ascii="Times New Roman" w:hAnsi="Times New Roman" w:cs="Times New Roman"/>
                <w:color w:val="auto"/>
                <w:szCs w:val="24"/>
                <w:lang w:eastAsia="ar-SA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Выставка обучающихся художественного отделения, «Новый год и Рождество»</w:t>
            </w:r>
          </w:p>
          <w:p w:rsidR="00B27262" w:rsidRPr="005A440F" w:rsidRDefault="00B27262" w:rsidP="005A440F">
            <w:pPr>
              <w:pStyle w:val="a5"/>
              <w:snapToGrid w:val="0"/>
            </w:pPr>
          </w:p>
          <w:p w:rsidR="00B27262" w:rsidRPr="005A440F" w:rsidRDefault="00B27262" w:rsidP="005A440F">
            <w:pPr>
              <w:pStyle w:val="a5"/>
              <w:snapToGrid w:val="0"/>
            </w:pPr>
          </w:p>
          <w:p w:rsidR="00B27262" w:rsidRPr="005A440F" w:rsidRDefault="00B27262" w:rsidP="005A440F">
            <w:pPr>
              <w:pStyle w:val="a5"/>
              <w:snapToGrid w:val="0"/>
              <w:rPr>
                <w:color w:val="auto"/>
                <w:lang w:eastAsia="ar-SA"/>
              </w:rPr>
            </w:pPr>
          </w:p>
          <w:p w:rsidR="00B27262" w:rsidRPr="005A440F" w:rsidRDefault="00B27262" w:rsidP="005A440F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  <w:r w:rsidRPr="005A440F">
              <w:t>20.12.23-15.01.24.</w:t>
            </w: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  <w:p w:rsidR="00B27262" w:rsidRPr="005A440F" w:rsidRDefault="00B27262" w:rsidP="002C0E2B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Тематические новогодние и рождественские мероприятия с участием учащихся МБУ ДО «ДШИ».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widowControl w:val="0"/>
              <w:snapToGrid w:val="0"/>
              <w:ind w:left="57" w:right="57"/>
            </w:pPr>
            <w:r w:rsidRPr="005A440F">
              <w:t>МБУ ДО ДШИ</w:t>
            </w:r>
          </w:p>
        </w:tc>
      </w:tr>
      <w:tr w:rsidR="00B27262" w:rsidRPr="002C0E2B" w:rsidTr="00B27262">
        <w:trPr>
          <w:trHeight w:val="429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A440F">
            <w:pPr>
              <w:pStyle w:val="a5"/>
              <w:snapToGrid w:val="0"/>
              <w:rPr>
                <w:color w:val="auto"/>
                <w:lang w:eastAsia="ar-SA"/>
              </w:rPr>
            </w:pPr>
            <w:r w:rsidRPr="005A440F">
              <w:t xml:space="preserve">Новогодний концерт </w:t>
            </w:r>
          </w:p>
          <w:p w:rsidR="00B27262" w:rsidRPr="005A440F" w:rsidRDefault="00B27262" w:rsidP="005A440F">
            <w:pPr>
              <w:pStyle w:val="a9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A440F">
            <w:pPr>
              <w:snapToGrid w:val="0"/>
              <w:rPr>
                <w:color w:val="auto"/>
                <w:lang w:eastAsia="ar-SA"/>
              </w:rPr>
            </w:pPr>
            <w:r w:rsidRPr="005A440F">
              <w:t>22.12.23</w:t>
            </w:r>
            <w:r>
              <w:t xml:space="preserve">.  </w:t>
            </w:r>
            <w:r w:rsidRPr="005A440F">
              <w:t>18.00.</w:t>
            </w:r>
          </w:p>
          <w:p w:rsidR="00B27262" w:rsidRDefault="00B27262" w:rsidP="005A440F">
            <w:pPr>
              <w:snapToGrid w:val="0"/>
            </w:pPr>
            <w:r w:rsidRPr="005A440F">
              <w:t>Актовый зал МБУ ДО ДШИ</w:t>
            </w:r>
          </w:p>
          <w:p w:rsidR="00B27262" w:rsidRDefault="00B27262" w:rsidP="005A440F">
            <w:pPr>
              <w:snapToGrid w:val="0"/>
            </w:pPr>
          </w:p>
          <w:p w:rsidR="00B27262" w:rsidRPr="005A440F" w:rsidRDefault="00B27262" w:rsidP="005A440F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Новогодний концерт (учащиеся</w:t>
            </w:r>
            <w:r w:rsidRPr="005A440F">
              <w:rPr>
                <w:rFonts w:ascii="Times New Roman" w:hAnsi="Times New Roman" w:cs="Times New Roman"/>
                <w:szCs w:val="24"/>
              </w:rPr>
              <w:t xml:space="preserve"> МБУ ДО «ДШИ»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5A440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5A440F" w:rsidRDefault="00B27262" w:rsidP="002C0E2B">
            <w:pPr>
              <w:widowControl w:val="0"/>
              <w:snapToGrid w:val="0"/>
              <w:ind w:left="57" w:right="57"/>
            </w:pPr>
            <w:r w:rsidRPr="005A440F">
              <w:t>МБУ ДО ДШИ</w:t>
            </w:r>
          </w:p>
        </w:tc>
      </w:tr>
      <w:tr w:rsidR="00B27262" w:rsidRPr="002C0E2B" w:rsidTr="00B27262">
        <w:trPr>
          <w:trHeight w:val="429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500D03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«Деда Мороза вызывали?»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 23 Локнянский КДЦ, Локня, Первомайская 44</w:t>
            </w:r>
          </w:p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18.00 час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театрализованный концерт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widowControl w:val="0"/>
              <w:snapToGrid w:val="0"/>
            </w:pPr>
            <w:r>
              <w:t>МБУК КДО</w:t>
            </w:r>
          </w:p>
        </w:tc>
      </w:tr>
      <w:tr w:rsidR="00B27262" w:rsidRPr="002C0E2B" w:rsidTr="00B27262">
        <w:trPr>
          <w:trHeight w:val="429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500D03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«Новогодний танцевальный вечер»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 – 00.30-05.00 час</w:t>
            </w:r>
          </w:p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01.01- 21.00-02.00 час 03.01 – 21.00-01.00 час 05.01 – 18.30-21.30 час</w:t>
            </w:r>
          </w:p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06.01 – 21.00-01.00 час</w:t>
            </w:r>
          </w:p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Локнянский КДЦ, Локня, Первомайская 44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вечера с игровой программой, поздравлениями от Деда Мороза и Снегурочки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widowControl w:val="0"/>
              <w:snapToGrid w:val="0"/>
            </w:pPr>
            <w:r>
              <w:t>МБУК КДО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500D03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Подарок для Деда Мороза или Волшебное зеркало»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03.01.24 Локнянский КДЦ, Локня, Первомайская 44</w:t>
            </w:r>
          </w:p>
          <w:p w:rsidR="00B27262" w:rsidRDefault="00B27262" w:rsidP="00500D0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 час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Локнянского народного театра, игровая программа. </w:t>
            </w:r>
          </w:p>
          <w:p w:rsidR="00B27262" w:rsidRDefault="00B27262" w:rsidP="00500D03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участников СВО вход бесплатный.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Default="00B27262" w:rsidP="00500D03">
            <w:pPr>
              <w:widowControl w:val="0"/>
              <w:snapToGrid w:val="0"/>
            </w:pPr>
            <w:r>
              <w:t>МБУК КДО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500D03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 xml:space="preserve">Спортивные рождественские встречи. Товарищеский турнир по баскетболу среди мужских и женских команд.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04-05.01.24. Спортивный зал , МБОУ Локнянская СОШ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Товарищеские встречи  по баскетболу среди мужских и женских команд.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widowControl w:val="0"/>
              <w:snapToGrid w:val="0"/>
              <w:ind w:left="57" w:right="57"/>
            </w:pPr>
            <w:r w:rsidRPr="005A440F">
              <w:t xml:space="preserve">Отдел </w:t>
            </w:r>
            <w:proofErr w:type="spellStart"/>
            <w:r w:rsidRPr="005A440F">
              <w:t>КМПиС</w:t>
            </w:r>
            <w:proofErr w:type="spellEnd"/>
            <w:r w:rsidRPr="005A440F">
              <w:t xml:space="preserve"> Администрации Локнянского района.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500D03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Фольклорный праздник «Святки»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 xml:space="preserve">05.01.24. д. Гоголево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 xml:space="preserve">Тематический рождественский фольклорный праздник. В программе-праздничный концерт, мастер-классы, народные гуляния. 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5A440F" w:rsidRDefault="00B27262" w:rsidP="00500D03">
            <w:pPr>
              <w:jc w:val="center"/>
            </w:pPr>
            <w:r w:rsidRPr="005A440F">
              <w:t xml:space="preserve">ФГБУ «Государственный заповедник </w:t>
            </w:r>
            <w:proofErr w:type="spellStart"/>
            <w:r w:rsidRPr="005A440F">
              <w:t>Полистовский</w:t>
            </w:r>
            <w:proofErr w:type="spellEnd"/>
            <w:r w:rsidRPr="005A440F">
              <w:t>»</w:t>
            </w:r>
          </w:p>
          <w:p w:rsidR="00B27262" w:rsidRPr="005A440F" w:rsidRDefault="00B27262" w:rsidP="00500D03">
            <w:pPr>
              <w:jc w:val="center"/>
            </w:pP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E50646">
            <w:pPr>
              <w:pStyle w:val="a9"/>
              <w:snapToGrid w:val="0"/>
              <w:rPr>
                <w:rFonts w:ascii="Times New Roman" w:hAnsi="Times New Roman" w:cs="Times New Roman"/>
                <w:color w:val="auto"/>
                <w:szCs w:val="24"/>
                <w:lang w:eastAsia="ar-SA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Рождественский концерт</w:t>
            </w:r>
          </w:p>
          <w:p w:rsidR="00B27262" w:rsidRPr="005A440F" w:rsidRDefault="00B27262" w:rsidP="00E50646">
            <w:pPr>
              <w:pStyle w:val="a9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E50646">
            <w:pPr>
              <w:pStyle w:val="a9"/>
              <w:snapToGrid w:val="0"/>
              <w:rPr>
                <w:rFonts w:ascii="Times New Roman" w:hAnsi="Times New Roman" w:cs="Times New Roman"/>
                <w:color w:val="auto"/>
                <w:szCs w:val="24"/>
                <w:lang w:eastAsia="ar-SA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12.01.24</w:t>
            </w:r>
            <w:r w:rsidRPr="005A440F">
              <w:rPr>
                <w:rFonts w:ascii="Times New Roman" w:hAnsi="Times New Roman" w:cs="Times New Roman"/>
                <w:color w:val="auto"/>
                <w:szCs w:val="24"/>
                <w:lang w:eastAsia="ar-SA"/>
              </w:rPr>
              <w:t xml:space="preserve">. </w:t>
            </w:r>
            <w:r w:rsidRPr="005A440F">
              <w:rPr>
                <w:rFonts w:ascii="Times New Roman" w:hAnsi="Times New Roman" w:cs="Times New Roman"/>
                <w:szCs w:val="24"/>
              </w:rPr>
              <w:t>18.00</w:t>
            </w:r>
          </w:p>
          <w:p w:rsidR="00B27262" w:rsidRPr="005A440F" w:rsidRDefault="00B27262" w:rsidP="00E50646">
            <w:pPr>
              <w:snapToGrid w:val="0"/>
            </w:pPr>
            <w:r w:rsidRPr="005A440F">
              <w:t>Актовый зал МБУ ДО ДШИ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5A440F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A440F">
              <w:rPr>
                <w:rFonts w:ascii="Times New Roman" w:hAnsi="Times New Roman" w:cs="Times New Roman"/>
                <w:szCs w:val="24"/>
              </w:rPr>
              <w:t>Рождественс</w:t>
            </w:r>
            <w:r>
              <w:rPr>
                <w:rFonts w:ascii="Times New Roman" w:hAnsi="Times New Roman" w:cs="Times New Roman"/>
                <w:szCs w:val="24"/>
              </w:rPr>
              <w:t xml:space="preserve">кий концерт (учащиеся </w:t>
            </w:r>
            <w:r w:rsidRPr="005A440F">
              <w:rPr>
                <w:rFonts w:ascii="Times New Roman" w:hAnsi="Times New Roman" w:cs="Times New Roman"/>
                <w:szCs w:val="24"/>
              </w:rPr>
              <w:t>МБУ ДО «ДШИ»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5A440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5A440F" w:rsidRDefault="00B27262" w:rsidP="00E50646">
            <w:pPr>
              <w:widowControl w:val="0"/>
              <w:snapToGrid w:val="0"/>
              <w:ind w:left="57" w:right="57"/>
            </w:pPr>
            <w:r w:rsidRPr="005A440F">
              <w:t>МБУ ДО ДШИ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«Новогодние огни приглашают в сказку» Литературно – игровая программа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DF4035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bookmarkStart w:id="0" w:name="_GoBack"/>
            <w:bookmarkEnd w:id="0"/>
            <w:r w:rsidR="00B27262" w:rsidRPr="002C0E2B">
              <w:rPr>
                <w:rFonts w:ascii="Times New Roman" w:hAnsi="Times New Roman" w:cs="Times New Roman"/>
                <w:szCs w:val="24"/>
              </w:rPr>
              <w:t>.12.23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Детская библиотека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п. Локня, ул. Чкалова, д. 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Викторины, конкурс новогодних стихов, игры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Мастерская Деда Мороза «Чудо Новогодней игрушки»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28.12.2023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Самолуковская сельская библиотека </w:t>
            </w: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ind w:left="57" w:right="57"/>
            </w:pPr>
            <w:r w:rsidRPr="002C0E2B">
              <w:t>Локнянский район,</w:t>
            </w:r>
          </w:p>
          <w:p w:rsidR="00B27262" w:rsidRPr="002C0E2B" w:rsidRDefault="00B27262" w:rsidP="00E50646">
            <w:pPr>
              <w:ind w:left="57" w:right="57"/>
            </w:pPr>
            <w:r w:rsidRPr="002C0E2B">
              <w:t xml:space="preserve">д. </w:t>
            </w:r>
            <w:proofErr w:type="spellStart"/>
            <w:r w:rsidRPr="002C0E2B">
              <w:t>Башово</w:t>
            </w:r>
            <w:proofErr w:type="spellEnd"/>
            <w:r w:rsidRPr="002C0E2B">
              <w:t>, ул. Шоссейная, д. 38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Изготовление новогодней игрушки</w:t>
            </w:r>
          </w:p>
          <w:p w:rsidR="00B27262" w:rsidRPr="002C0E2B" w:rsidRDefault="00B27262" w:rsidP="00E50646">
            <w:pPr>
              <w:ind w:left="57" w:right="57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ind w:left="57" w:right="57"/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Мастер-класс «Новогодняя игрушка»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29.12.2023. Иваньковская сельская 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 xml:space="preserve">д. </w:t>
            </w:r>
            <w:proofErr w:type="spellStart"/>
            <w:r w:rsidRPr="002C0E2B">
              <w:t>Иваньково</w:t>
            </w:r>
            <w:proofErr w:type="spellEnd"/>
            <w:r w:rsidRPr="002C0E2B">
              <w:t xml:space="preserve">, ул. </w:t>
            </w:r>
            <w:r w:rsidRPr="002C0E2B">
              <w:rPr>
                <w:color w:val="000000"/>
                <w:shd w:val="clear" w:color="auto" w:fill="FFFFFF"/>
              </w:rPr>
              <w:t>ул. Почтовая д. 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Мастер класс по изготовлению «Новогодней игрушки» Дети своими руками, из подручных материалов,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сделают новогодние украшение.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Игровая программа «Хоровод зимних забав»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29.12.2023. Михайловская сельская 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 xml:space="preserve">д. Михайлов Погост, пл. </w:t>
            </w:r>
            <w:r w:rsidRPr="002C0E2B">
              <w:rPr>
                <w:color w:val="000000"/>
                <w:shd w:val="clear" w:color="auto" w:fill="FFFFFF"/>
              </w:rPr>
              <w:t>Победы, д. 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Игры на свежем воздухе, загадки о зимнем времени года.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Снежная </w:t>
            </w:r>
            <w:r w:rsidRPr="002C0E2B">
              <w:rPr>
                <w:rFonts w:ascii="Times New Roman" w:hAnsi="Times New Roman" w:cs="Times New Roman"/>
                <w:szCs w:val="24"/>
              </w:rPr>
              <w:lastRenderedPageBreak/>
              <w:t>викторина «Встречаем Новый год»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lastRenderedPageBreak/>
              <w:t xml:space="preserve">30.12.2023. Михайловская сельская </w:t>
            </w:r>
            <w:r w:rsidRPr="002C0E2B">
              <w:lastRenderedPageBreak/>
              <w:t>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Михайлов Погост, пл.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Победы, д. 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lastRenderedPageBreak/>
              <w:t xml:space="preserve">Викторина с вопросами о </w:t>
            </w:r>
            <w:r w:rsidRPr="002C0E2B">
              <w:rPr>
                <w:rFonts w:ascii="Times New Roman" w:hAnsi="Times New Roman" w:cs="Times New Roman"/>
                <w:szCs w:val="24"/>
              </w:rPr>
              <w:lastRenderedPageBreak/>
              <w:t>новогодних традициях, приметах, сказочных героях, которые встречали Новый год на страницах книг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lastRenderedPageBreak/>
              <w:t xml:space="preserve">МБУК </w:t>
            </w:r>
            <w:r w:rsidRPr="002C0E2B">
              <w:lastRenderedPageBreak/>
              <w:t>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Сказка для детей «Как Кощей Бессмертный и Баба Яга хотели испортить детям праздник»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30.12.2023.                         Иваньковская сельская 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</w:t>
            </w:r>
            <w:proofErr w:type="spellStart"/>
            <w:r w:rsidRPr="002C0E2B">
              <w:rPr>
                <w:rFonts w:ascii="Times New Roman" w:hAnsi="Times New Roman" w:cs="Times New Roman"/>
                <w:szCs w:val="24"/>
              </w:rPr>
              <w:t>Иваньково</w:t>
            </w:r>
            <w:proofErr w:type="spellEnd"/>
            <w:r w:rsidRPr="002C0E2B">
              <w:rPr>
                <w:rFonts w:ascii="Times New Roman" w:hAnsi="Times New Roman" w:cs="Times New Roman"/>
                <w:szCs w:val="24"/>
              </w:rPr>
              <w:t xml:space="preserve">, ул.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 Почтовая д. 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Костюмированное представление для детей.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«Путешествие по зимним сказкам» Игровая программа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04.01.24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Детская библиотека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п. Локня, ул. Чкалова, д. 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конкурсы, загадки, викторины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"Волшебные сказки Зимы" - литературное путешествие. Книжная выставка "Зимних сказок чудеса"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 04.01.24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Миритиницкая сельская библиотека МБУК «Межпоселенческое библиотечное объединение» МО «Локнянский район», Локнянский район, д. Миритиницы, ул. Школьная, д.6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 Литературное путешествие с загадками, играми, с участием литературных героев. Программа рассчитана для детей.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Литературно-познавательная игра "Новогодняя угадай-ка"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04.01.2024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Подберезинская сельская библиотека </w:t>
            </w: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Локнянский район, с. Подберезье,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ул.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Советская, д. 31</w:t>
            </w:r>
            <w:r w:rsidRPr="002C0E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Библиотекарь расскажет об истории появления новогодней елки, о добром дарителе елок и подарков - Дедушке Морозе. Будут проводиться познавательные игры и конкурсы, интерактивная викторина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"Время Деда Мороза" будем вспоминать пословицы о зиме, рассказывать стихи, разгадывать загадки и решать ребусы.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lastRenderedPageBreak/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a"/>
              <w:shd w:val="clear" w:color="auto" w:fill="FFFFFF"/>
              <w:spacing w:beforeAutospacing="0" w:afterAutospacing="0"/>
              <w:ind w:left="57" w:right="57"/>
              <w:rPr>
                <w:color w:val="auto"/>
                <w:shd w:val="clear" w:color="auto" w:fill="FFFFFF"/>
              </w:rPr>
            </w:pPr>
            <w:r w:rsidRPr="002C0E2B">
              <w:rPr>
                <w:color w:val="auto"/>
                <w:shd w:val="clear" w:color="auto" w:fill="FFFFFF"/>
              </w:rPr>
              <w:t>«Все про Новый год» -выставка –инсталляция</w:t>
            </w:r>
          </w:p>
          <w:p w:rsidR="00B27262" w:rsidRPr="002C0E2B" w:rsidRDefault="00B27262" w:rsidP="00E50646">
            <w:pPr>
              <w:pStyle w:val="aa"/>
              <w:shd w:val="clear" w:color="auto" w:fill="FFFFFF"/>
              <w:spacing w:beforeAutospacing="0" w:afterAutospacing="0"/>
              <w:ind w:left="57" w:right="57"/>
              <w:rPr>
                <w:color w:val="auto"/>
              </w:rPr>
            </w:pPr>
            <w:r w:rsidRPr="002C0E2B">
              <w:rPr>
                <w:color w:val="auto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auto"/>
                <w:szCs w:val="24"/>
              </w:rPr>
              <w:t xml:space="preserve">  04.01.2024 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Крестиловская сельская библиотека </w:t>
            </w: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Локнянский район,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Крестилово, ул.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 Мира, д. 51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auto"/>
                <w:szCs w:val="24"/>
              </w:rPr>
              <w:t>Информация о том, в чем и как отмечают Новый год. Какие блюда ставят на стол.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  <w:rPr>
                <w:color w:val="auto"/>
              </w:rPr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ind w:left="57" w:right="57"/>
            </w:pPr>
            <w:r w:rsidRPr="002C0E2B">
              <w:t>Познавательный час «Святочные гадания»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05.01.2024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Самолуковская сельская библиотека </w:t>
            </w: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ind w:left="57" w:right="57"/>
            </w:pPr>
            <w:r w:rsidRPr="002C0E2B">
              <w:t>Локнянский район,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</w:t>
            </w:r>
            <w:proofErr w:type="spellStart"/>
            <w:r w:rsidRPr="002C0E2B">
              <w:rPr>
                <w:rFonts w:ascii="Times New Roman" w:hAnsi="Times New Roman" w:cs="Times New Roman"/>
                <w:szCs w:val="24"/>
              </w:rPr>
              <w:t>Башово</w:t>
            </w:r>
            <w:proofErr w:type="spellEnd"/>
            <w:r w:rsidRPr="002C0E2B">
              <w:rPr>
                <w:rFonts w:ascii="Times New Roman" w:hAnsi="Times New Roman" w:cs="Times New Roman"/>
                <w:szCs w:val="24"/>
              </w:rPr>
              <w:t>, ул. Шоссейная, д. 38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Знакомство с обрядами гадания на Руси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"Встречи под Рождество" - Рождественские посиделки в клубе "</w:t>
            </w:r>
            <w:proofErr w:type="spellStart"/>
            <w:r w:rsidRPr="002C0E2B">
              <w:rPr>
                <w:rFonts w:ascii="Times New Roman" w:hAnsi="Times New Roman" w:cs="Times New Roman"/>
                <w:szCs w:val="24"/>
              </w:rPr>
              <w:t>Селяночка</w:t>
            </w:r>
            <w:proofErr w:type="spellEnd"/>
            <w:r w:rsidRPr="002C0E2B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05.01.24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Миритиницкая сельская библиотека МБУК «Межпоселенческое библиотечное объединение» МО «Локнянский район», Локнянский район, д. Миритиницы, ул. Школьная, д.6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Фольклорные посиделки  с элементами старинных обрядов, традиций. Знакомство с разными видами колядок и гаданий на святочной неделе.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Веселая викторина «Кто где живет»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05.01.2024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 xml:space="preserve">Михайловская сельская библиотека МБУК «Межпоселенческое библиотечное объединение» МО </w:t>
            </w:r>
            <w:r w:rsidRPr="002C0E2B">
              <w:lastRenderedPageBreak/>
              <w:t>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Михайлов Погост, пл.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Победы, д. 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lastRenderedPageBreak/>
              <w:t>Викторина о животных и птицах и их жизни в зимний период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 xml:space="preserve">МБУК «Межпоселенческое библиотечное объединение» МО </w:t>
            </w:r>
            <w:r w:rsidRPr="002C0E2B">
              <w:lastRenderedPageBreak/>
              <w:t>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ind w:left="57" w:right="57"/>
            </w:pPr>
            <w:r w:rsidRPr="002C0E2B">
              <w:t>Рождественские посиделки «Под чистым небом Рождества»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05.01.2024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Михайловская сельская 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Михайлов Погост, пл.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Победы, д. 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Встреча с пожилыми людьми. Шуточные конкурсы, рождественские истории, песни.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a"/>
              <w:shd w:val="clear" w:color="auto" w:fill="FFFFFF"/>
              <w:spacing w:beforeAutospacing="0" w:afterAutospacing="0"/>
              <w:ind w:left="57" w:right="57"/>
              <w:rPr>
                <w:color w:val="auto"/>
              </w:rPr>
            </w:pPr>
            <w:r w:rsidRPr="002C0E2B">
              <w:rPr>
                <w:color w:val="auto"/>
              </w:rPr>
              <w:t>«Мороз-воевода дозором обходит владенья свои</w:t>
            </w:r>
            <w:proofErr w:type="gramStart"/>
            <w:r w:rsidRPr="002C0E2B">
              <w:rPr>
                <w:color w:val="auto"/>
              </w:rPr>
              <w:t xml:space="preserve">..» —  </w:t>
            </w:r>
            <w:proofErr w:type="gramEnd"/>
            <w:r w:rsidRPr="002C0E2B">
              <w:rPr>
                <w:color w:val="auto"/>
              </w:rPr>
              <w:t>выставка-викторина</w:t>
            </w:r>
          </w:p>
          <w:p w:rsidR="00B27262" w:rsidRPr="002C0E2B" w:rsidRDefault="00B27262" w:rsidP="00E50646">
            <w:pPr>
              <w:pStyle w:val="aa"/>
              <w:shd w:val="clear" w:color="auto" w:fill="FFFFFF"/>
              <w:spacing w:beforeAutospacing="0" w:afterAutospacing="0"/>
              <w:ind w:left="57" w:right="57"/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auto"/>
                <w:szCs w:val="24"/>
              </w:rPr>
              <w:t xml:space="preserve">06.01.2024 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Крестиловская сельская библиотека </w:t>
            </w: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Локнянский район,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Крестилово, ул.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 Мира, д. 51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auto"/>
                <w:szCs w:val="24"/>
              </w:rPr>
              <w:t>Викторина об обычаях новогодних праздников в нашей стане.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  <w:rPr>
                <w:color w:val="auto"/>
              </w:rPr>
            </w:pPr>
            <w:r w:rsidRPr="002C0E2B">
              <w:t>МБУК «Межпоселенческое библиотечное объединение» МО «Локнянский район»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E2B">
              <w:rPr>
                <w:rFonts w:ascii="Times New Roman" w:hAnsi="Times New Roman" w:cs="Times New Roman"/>
                <w:szCs w:val="24"/>
              </w:rPr>
              <w:t>Конкурсно</w:t>
            </w:r>
            <w:proofErr w:type="spellEnd"/>
            <w:r w:rsidRPr="002C0E2B">
              <w:rPr>
                <w:rFonts w:ascii="Times New Roman" w:hAnsi="Times New Roman" w:cs="Times New Roman"/>
                <w:szCs w:val="24"/>
              </w:rPr>
              <w:t>-развлекательная программа «Рождественский вечерок»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06.01 2024. 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Иваньковская сельская библиотека 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Локнянский район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д. </w:t>
            </w:r>
            <w:proofErr w:type="spellStart"/>
            <w:r w:rsidRPr="002C0E2B">
              <w:rPr>
                <w:rFonts w:ascii="Times New Roman" w:hAnsi="Times New Roman" w:cs="Times New Roman"/>
                <w:szCs w:val="24"/>
              </w:rPr>
              <w:t>Иваньково</w:t>
            </w:r>
            <w:proofErr w:type="spellEnd"/>
            <w:r w:rsidRPr="002C0E2B">
              <w:rPr>
                <w:rFonts w:ascii="Times New Roman" w:hAnsi="Times New Roman" w:cs="Times New Roman"/>
                <w:szCs w:val="24"/>
              </w:rPr>
              <w:t xml:space="preserve">, ул. </w:t>
            </w: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ул. Почтовая д. 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Развлекательное мероприятие с различными конкурсами, играми, историей возникновения праздника (Рождества христова.)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  <w:tr w:rsidR="00B27262" w:rsidRPr="002C0E2B" w:rsidTr="00B27262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numPr>
                <w:ilvl w:val="0"/>
                <w:numId w:val="2"/>
              </w:numPr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 xml:space="preserve"> Мастер-класс «Раз снежинка, два снежинка»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08.01 2024.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Детская библиотека</w:t>
            </w:r>
          </w:p>
          <w:p w:rsidR="00B27262" w:rsidRPr="002C0E2B" w:rsidRDefault="00B27262" w:rsidP="00E50646">
            <w:pPr>
              <w:pStyle w:val="a9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МБУК «Межпоселенческое библиотечное объединение» МО «Локнянский район»,</w:t>
            </w:r>
          </w:p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п. Локня, ул. Чкалова, д. 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pStyle w:val="a9"/>
              <w:snapToGrid w:val="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2C0E2B">
              <w:rPr>
                <w:rFonts w:ascii="Times New Roman" w:hAnsi="Times New Roman" w:cs="Times New Roman"/>
                <w:szCs w:val="24"/>
              </w:rPr>
              <w:t>Мастер-класс по изготовлению снежинки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262" w:rsidRPr="002C0E2B" w:rsidRDefault="00B27262" w:rsidP="00E50646">
            <w:pPr>
              <w:widowControl w:val="0"/>
              <w:snapToGrid w:val="0"/>
              <w:ind w:left="57" w:right="57"/>
            </w:pPr>
            <w:r w:rsidRPr="002C0E2B">
              <w:t>МБУК МБО МО «Локнянский район» Псковской области.</w:t>
            </w:r>
          </w:p>
        </w:tc>
      </w:tr>
    </w:tbl>
    <w:p w:rsidR="00E664E6" w:rsidRDefault="00E664E6"/>
    <w:sectPr w:rsidR="00E664E6">
      <w:pgSz w:w="16838" w:h="11906" w:orient="landscape"/>
      <w:pgMar w:top="1560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42E5"/>
    <w:multiLevelType w:val="multilevel"/>
    <w:tmpl w:val="275E8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5F5A0B"/>
    <w:multiLevelType w:val="multilevel"/>
    <w:tmpl w:val="49A2425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hAnsi="Times New Roman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0"/>
      </w:pPr>
    </w:lvl>
  </w:abstractNum>
  <w:abstractNum w:abstractNumId="2">
    <w:nsid w:val="79B1521B"/>
    <w:multiLevelType w:val="multilevel"/>
    <w:tmpl w:val="4AC00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E6"/>
    <w:rsid w:val="0005790D"/>
    <w:rsid w:val="000B64DA"/>
    <w:rsid w:val="00135548"/>
    <w:rsid w:val="001C5C07"/>
    <w:rsid w:val="001F5558"/>
    <w:rsid w:val="00225DC9"/>
    <w:rsid w:val="002C0E2B"/>
    <w:rsid w:val="002D5528"/>
    <w:rsid w:val="00300924"/>
    <w:rsid w:val="003B5966"/>
    <w:rsid w:val="004572FE"/>
    <w:rsid w:val="00463340"/>
    <w:rsid w:val="0050052E"/>
    <w:rsid w:val="00500D03"/>
    <w:rsid w:val="005A440F"/>
    <w:rsid w:val="005A6442"/>
    <w:rsid w:val="005F0E5C"/>
    <w:rsid w:val="00663B38"/>
    <w:rsid w:val="006E3DEA"/>
    <w:rsid w:val="007348D0"/>
    <w:rsid w:val="007E7F17"/>
    <w:rsid w:val="00836BE8"/>
    <w:rsid w:val="008370CC"/>
    <w:rsid w:val="0086174E"/>
    <w:rsid w:val="008C7ACE"/>
    <w:rsid w:val="00916B0F"/>
    <w:rsid w:val="009929CA"/>
    <w:rsid w:val="009B2E83"/>
    <w:rsid w:val="009C0629"/>
    <w:rsid w:val="009D771E"/>
    <w:rsid w:val="00A66F9F"/>
    <w:rsid w:val="00B27262"/>
    <w:rsid w:val="00B53A4C"/>
    <w:rsid w:val="00CC38D0"/>
    <w:rsid w:val="00CD29B5"/>
    <w:rsid w:val="00D23DC2"/>
    <w:rsid w:val="00D61D8D"/>
    <w:rsid w:val="00DF4035"/>
    <w:rsid w:val="00E50646"/>
    <w:rsid w:val="00E664E6"/>
    <w:rsid w:val="00F15E04"/>
    <w:rsid w:val="00F35770"/>
    <w:rsid w:val="00F60FB4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9575E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B04E82"/>
  </w:style>
  <w:style w:type="character" w:customStyle="1" w:styleId="markedcontent">
    <w:name w:val="markedcontent"/>
    <w:basedOn w:val="a0"/>
    <w:qFormat/>
    <w:rsid w:val="00486A6C"/>
  </w:style>
  <w:style w:type="character" w:customStyle="1" w:styleId="10">
    <w:name w:val="1"/>
    <w:basedOn w:val="a0"/>
    <w:qFormat/>
    <w:rsid w:val="00073372"/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semiHidden/>
    <w:unhideWhenUsed/>
    <w:rsid w:val="009575E2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8C3A1E"/>
    <w:pPr>
      <w:widowControl w:val="0"/>
      <w:suppressLineNumbers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Normal (Web)"/>
    <w:basedOn w:val="a"/>
    <w:unhideWhenUsed/>
    <w:qFormat/>
    <w:rsid w:val="00B04E82"/>
    <w:pPr>
      <w:suppressAutoHyphens w:val="0"/>
      <w:spacing w:beforeAutospacing="1" w:afterAutospacing="1"/>
    </w:pPr>
    <w:rPr>
      <w:lang w:eastAsia="ru-RU"/>
    </w:rPr>
  </w:style>
  <w:style w:type="paragraph" w:styleId="ab">
    <w:name w:val="No Spacing"/>
    <w:qFormat/>
    <w:rsid w:val="002D6A1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8C3A1E"/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ac">
    <w:name w:val="???????"/>
    <w:qFormat/>
    <w:rsid w:val="00073372"/>
    <w:pPr>
      <w:widowControl w:val="0"/>
    </w:pPr>
    <w:rPr>
      <w:rFonts w:ascii="Times New Roman" w:eastAsia="Arial" w:hAnsi="Times New Roman" w:cs="Times New Roman"/>
      <w:color w:val="00000A"/>
      <w:kern w:val="2"/>
      <w:sz w:val="24"/>
      <w:szCs w:val="24"/>
      <w:lang w:val="en-US" w:eastAsia="zh-CN" w:bidi="hi-IN"/>
    </w:rPr>
  </w:style>
  <w:style w:type="paragraph" w:customStyle="1" w:styleId="ad">
    <w:name w:val="Заголовок таблицы"/>
    <w:basedOn w:val="a9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ind w:left="720"/>
      <w:contextualSpacing/>
    </w:pPr>
    <w:rPr>
      <w:rFonts w:cs="Calibri"/>
    </w:rPr>
  </w:style>
  <w:style w:type="paragraph" w:customStyle="1" w:styleId="11">
    <w:name w:val="Обычная таблица1"/>
    <w:qFormat/>
    <w:rPr>
      <w:rFonts w:cs="Calibri"/>
    </w:rPr>
  </w:style>
  <w:style w:type="paragraph" w:styleId="af">
    <w:name w:val="Balloon Text"/>
    <w:basedOn w:val="a"/>
    <w:link w:val="af0"/>
    <w:uiPriority w:val="99"/>
    <w:semiHidden/>
    <w:unhideWhenUsed/>
    <w:rsid w:val="0013554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554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9575E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B04E82"/>
  </w:style>
  <w:style w:type="character" w:customStyle="1" w:styleId="markedcontent">
    <w:name w:val="markedcontent"/>
    <w:basedOn w:val="a0"/>
    <w:qFormat/>
    <w:rsid w:val="00486A6C"/>
  </w:style>
  <w:style w:type="character" w:customStyle="1" w:styleId="10">
    <w:name w:val="1"/>
    <w:basedOn w:val="a0"/>
    <w:qFormat/>
    <w:rsid w:val="00073372"/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semiHidden/>
    <w:unhideWhenUsed/>
    <w:rsid w:val="009575E2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8C3A1E"/>
    <w:pPr>
      <w:widowControl w:val="0"/>
      <w:suppressLineNumbers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Normal (Web)"/>
    <w:basedOn w:val="a"/>
    <w:unhideWhenUsed/>
    <w:qFormat/>
    <w:rsid w:val="00B04E82"/>
    <w:pPr>
      <w:suppressAutoHyphens w:val="0"/>
      <w:spacing w:beforeAutospacing="1" w:afterAutospacing="1"/>
    </w:pPr>
    <w:rPr>
      <w:lang w:eastAsia="ru-RU"/>
    </w:rPr>
  </w:style>
  <w:style w:type="paragraph" w:styleId="ab">
    <w:name w:val="No Spacing"/>
    <w:qFormat/>
    <w:rsid w:val="002D6A1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8C3A1E"/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ac">
    <w:name w:val="???????"/>
    <w:qFormat/>
    <w:rsid w:val="00073372"/>
    <w:pPr>
      <w:widowControl w:val="0"/>
    </w:pPr>
    <w:rPr>
      <w:rFonts w:ascii="Times New Roman" w:eastAsia="Arial" w:hAnsi="Times New Roman" w:cs="Times New Roman"/>
      <w:color w:val="00000A"/>
      <w:kern w:val="2"/>
      <w:sz w:val="24"/>
      <w:szCs w:val="24"/>
      <w:lang w:val="en-US" w:eastAsia="zh-CN" w:bidi="hi-IN"/>
    </w:rPr>
  </w:style>
  <w:style w:type="paragraph" w:customStyle="1" w:styleId="ad">
    <w:name w:val="Заголовок таблицы"/>
    <w:basedOn w:val="a9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ind w:left="720"/>
      <w:contextualSpacing/>
    </w:pPr>
    <w:rPr>
      <w:rFonts w:cs="Calibri"/>
    </w:rPr>
  </w:style>
  <w:style w:type="paragraph" w:customStyle="1" w:styleId="11">
    <w:name w:val="Обычная таблица1"/>
    <w:qFormat/>
    <w:rPr>
      <w:rFonts w:cs="Calibri"/>
    </w:rPr>
  </w:style>
  <w:style w:type="paragraph" w:styleId="af">
    <w:name w:val="Balloon Text"/>
    <w:basedOn w:val="a"/>
    <w:link w:val="af0"/>
    <w:uiPriority w:val="99"/>
    <w:semiHidden/>
    <w:unhideWhenUsed/>
    <w:rsid w:val="0013554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554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E6DE-9518-4FA9-A371-2BD4C2E4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</cp:lastModifiedBy>
  <cp:revision>7</cp:revision>
  <cp:lastPrinted>2023-12-15T05:27:00Z</cp:lastPrinted>
  <dcterms:created xsi:type="dcterms:W3CDTF">2023-12-14T10:20:00Z</dcterms:created>
  <dcterms:modified xsi:type="dcterms:W3CDTF">2023-12-19T13:38:00Z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