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0C" w:rsidRDefault="0040690C">
      <w:pPr>
        <w:pStyle w:val="normal"/>
        <w:pBdr>
          <w:top w:val="nil"/>
          <w:left w:val="nil"/>
          <w:bottom w:val="nil"/>
          <w:right w:val="nil"/>
          <w:between w:val="nil"/>
        </w:pBdr>
        <w:spacing w:line="360" w:lineRule="auto"/>
        <w:ind w:left="-1134" w:right="850"/>
        <w:jc w:val="center"/>
        <w:rPr>
          <w:smallCaps/>
          <w:color w:val="000000"/>
          <w:sz w:val="24"/>
          <w:szCs w:val="24"/>
        </w:rPr>
      </w:pPr>
    </w:p>
    <w:p w:rsidR="0040690C" w:rsidRDefault="0040690C">
      <w:pPr>
        <w:pStyle w:val="normal"/>
        <w:pBdr>
          <w:top w:val="nil"/>
          <w:left w:val="nil"/>
          <w:bottom w:val="nil"/>
          <w:right w:val="nil"/>
          <w:between w:val="nil"/>
        </w:pBdr>
        <w:spacing w:line="360" w:lineRule="auto"/>
        <w:ind w:left="540" w:right="850"/>
        <w:jc w:val="center"/>
        <w:rPr>
          <w:smallCaps/>
          <w:color w:val="000000"/>
          <w:sz w:val="24"/>
          <w:szCs w:val="24"/>
        </w:rPr>
      </w:pPr>
    </w:p>
    <w:p w:rsidR="0040690C" w:rsidRDefault="0079056D">
      <w:pPr>
        <w:pStyle w:val="normal"/>
        <w:pBdr>
          <w:top w:val="nil"/>
          <w:left w:val="nil"/>
          <w:bottom w:val="nil"/>
          <w:right w:val="nil"/>
          <w:between w:val="nil"/>
        </w:pBdr>
        <w:shd w:val="clear" w:color="auto" w:fill="FFFFFF"/>
        <w:tabs>
          <w:tab w:val="left" w:pos="9214"/>
        </w:tabs>
        <w:spacing w:line="360" w:lineRule="auto"/>
        <w:ind w:left="567" w:right="850" w:firstLine="142"/>
        <w:jc w:val="center"/>
        <w:rPr>
          <w:color w:val="000000"/>
          <w:sz w:val="24"/>
          <w:szCs w:val="24"/>
        </w:rPr>
      </w:pPr>
      <w:r>
        <w:rPr>
          <w:color w:val="000000"/>
          <w:sz w:val="24"/>
          <w:szCs w:val="24"/>
        </w:rPr>
        <w:t xml:space="preserve">Нормативно-правовой акт муниципального образования </w:t>
      </w:r>
    </w:p>
    <w:p w:rsidR="0040690C" w:rsidRDefault="0079056D">
      <w:pPr>
        <w:pStyle w:val="normal"/>
        <w:pBdr>
          <w:top w:val="nil"/>
          <w:left w:val="nil"/>
          <w:bottom w:val="nil"/>
          <w:right w:val="nil"/>
          <w:between w:val="nil"/>
        </w:pBdr>
        <w:shd w:val="clear" w:color="auto" w:fill="FFFFFF"/>
        <w:tabs>
          <w:tab w:val="left" w:pos="9214"/>
        </w:tabs>
        <w:spacing w:line="360" w:lineRule="auto"/>
        <w:ind w:left="567" w:right="850" w:firstLine="142"/>
        <w:jc w:val="center"/>
        <w:rPr>
          <w:color w:val="000000"/>
          <w:sz w:val="24"/>
          <w:szCs w:val="24"/>
        </w:rPr>
      </w:pPr>
      <w:r>
        <w:rPr>
          <w:color w:val="000000"/>
          <w:sz w:val="24"/>
          <w:szCs w:val="24"/>
        </w:rPr>
        <w:t xml:space="preserve"> «Алексеевская волость» </w:t>
      </w:r>
    </w:p>
    <w:p w:rsidR="0040690C" w:rsidRDefault="0079056D">
      <w:pPr>
        <w:pStyle w:val="normal"/>
        <w:pBdr>
          <w:top w:val="nil"/>
          <w:left w:val="nil"/>
          <w:bottom w:val="nil"/>
          <w:right w:val="nil"/>
          <w:between w:val="nil"/>
        </w:pBdr>
        <w:shd w:val="clear" w:color="auto" w:fill="FFFFFF"/>
        <w:tabs>
          <w:tab w:val="left" w:pos="9214"/>
        </w:tabs>
        <w:spacing w:line="360" w:lineRule="auto"/>
        <w:ind w:left="567" w:right="850" w:firstLine="142"/>
        <w:jc w:val="center"/>
        <w:rPr>
          <w:color w:val="000000"/>
          <w:sz w:val="24"/>
          <w:szCs w:val="24"/>
        </w:rPr>
      </w:pPr>
      <w:r>
        <w:rPr>
          <w:color w:val="000000"/>
          <w:sz w:val="24"/>
          <w:szCs w:val="24"/>
        </w:rPr>
        <w:t>Локнянский район  Псковская область</w:t>
      </w:r>
    </w:p>
    <w:p w:rsidR="0040690C" w:rsidRDefault="0040690C">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left="24" w:right="850"/>
        <w:jc w:val="center"/>
        <w:rPr>
          <w:color w:val="000000"/>
          <w:sz w:val="24"/>
          <w:szCs w:val="24"/>
        </w:rPr>
      </w:pPr>
    </w:p>
    <w:p w:rsidR="0040690C" w:rsidRDefault="0079056D">
      <w:pPr>
        <w:pStyle w:val="normal"/>
        <w:pBdr>
          <w:top w:val="nil"/>
          <w:left w:val="nil"/>
          <w:bottom w:val="nil"/>
          <w:right w:val="nil"/>
          <w:between w:val="nil"/>
        </w:pBdr>
        <w:spacing w:line="360" w:lineRule="auto"/>
        <w:ind w:right="851"/>
        <w:jc w:val="center"/>
        <w:rPr>
          <w:b/>
          <w:smallCaps/>
          <w:color w:val="0070C0"/>
          <w:sz w:val="36"/>
          <w:szCs w:val="36"/>
        </w:rPr>
      </w:pPr>
      <w:r>
        <w:rPr>
          <w:b/>
          <w:smallCaps/>
          <w:color w:val="0070C0"/>
          <w:sz w:val="36"/>
          <w:szCs w:val="36"/>
        </w:rPr>
        <w:t>ПРАВИЛА ЗЕМЛЕПОЛЬЗОВАНИЯ И ЗАСТРОЙКИ</w:t>
      </w:r>
    </w:p>
    <w:p w:rsidR="0040690C" w:rsidRDefault="0079056D">
      <w:pPr>
        <w:pStyle w:val="normal"/>
        <w:pBdr>
          <w:top w:val="nil"/>
          <w:left w:val="nil"/>
          <w:bottom w:val="nil"/>
          <w:right w:val="nil"/>
          <w:between w:val="nil"/>
        </w:pBdr>
        <w:spacing w:line="360" w:lineRule="auto"/>
        <w:ind w:right="851"/>
        <w:jc w:val="center"/>
        <w:rPr>
          <w:color w:val="0070C0"/>
          <w:sz w:val="36"/>
          <w:szCs w:val="36"/>
        </w:rPr>
      </w:pPr>
      <w:r>
        <w:rPr>
          <w:b/>
          <w:color w:val="0070C0"/>
          <w:sz w:val="36"/>
          <w:szCs w:val="36"/>
        </w:rPr>
        <w:t xml:space="preserve">МУНИЦИПАЛЬНОГО ОБРАЗОВАНИЯ </w:t>
      </w:r>
    </w:p>
    <w:p w:rsidR="0040690C" w:rsidRDefault="0079056D">
      <w:pPr>
        <w:pStyle w:val="normal"/>
        <w:pBdr>
          <w:top w:val="nil"/>
          <w:left w:val="nil"/>
          <w:bottom w:val="nil"/>
          <w:right w:val="nil"/>
          <w:between w:val="nil"/>
        </w:pBdr>
        <w:spacing w:line="360" w:lineRule="auto"/>
        <w:ind w:right="851"/>
        <w:jc w:val="center"/>
        <w:rPr>
          <w:color w:val="0070C0"/>
          <w:sz w:val="36"/>
          <w:szCs w:val="36"/>
        </w:rPr>
      </w:pPr>
      <w:r>
        <w:rPr>
          <w:b/>
          <w:color w:val="0070C0"/>
          <w:sz w:val="36"/>
          <w:szCs w:val="36"/>
        </w:rPr>
        <w:t>«АЛЕКСЕЕВСКАЯ ВОЛОСТЬ»</w:t>
      </w:r>
    </w:p>
    <w:p w:rsidR="0040690C" w:rsidRDefault="0040690C">
      <w:pPr>
        <w:pStyle w:val="normal"/>
        <w:pBdr>
          <w:top w:val="nil"/>
          <w:left w:val="nil"/>
          <w:bottom w:val="nil"/>
          <w:right w:val="nil"/>
          <w:between w:val="nil"/>
        </w:pBdr>
        <w:spacing w:line="360" w:lineRule="auto"/>
        <w:ind w:right="850"/>
        <w:jc w:val="center"/>
        <w:rPr>
          <w:color w:val="000000"/>
          <w:sz w:val="24"/>
          <w:szCs w:val="24"/>
        </w:rPr>
      </w:pPr>
    </w:p>
    <w:p w:rsidR="0040690C" w:rsidRDefault="0040690C">
      <w:pPr>
        <w:pStyle w:val="normal"/>
        <w:pBdr>
          <w:top w:val="nil"/>
          <w:left w:val="nil"/>
          <w:bottom w:val="nil"/>
          <w:right w:val="nil"/>
          <w:between w:val="nil"/>
        </w:pBdr>
        <w:spacing w:line="360" w:lineRule="auto"/>
        <w:ind w:right="850"/>
        <w:jc w:val="right"/>
        <w:rPr>
          <w:color w:val="000000"/>
        </w:rPr>
      </w:pPr>
    </w:p>
    <w:p w:rsidR="0040690C" w:rsidRDefault="0040690C">
      <w:pPr>
        <w:pStyle w:val="normal"/>
        <w:pBdr>
          <w:top w:val="nil"/>
          <w:left w:val="nil"/>
          <w:bottom w:val="nil"/>
          <w:right w:val="nil"/>
          <w:between w:val="nil"/>
        </w:pBdr>
        <w:spacing w:line="360" w:lineRule="auto"/>
        <w:ind w:right="850"/>
        <w:jc w:val="right"/>
        <w:rPr>
          <w:color w:val="000000"/>
        </w:rPr>
      </w:pPr>
    </w:p>
    <w:p w:rsidR="0040690C" w:rsidRDefault="0040690C">
      <w:pPr>
        <w:pStyle w:val="normal"/>
        <w:pBdr>
          <w:top w:val="nil"/>
          <w:left w:val="nil"/>
          <w:bottom w:val="nil"/>
          <w:right w:val="nil"/>
          <w:between w:val="nil"/>
        </w:pBdr>
        <w:spacing w:line="360" w:lineRule="auto"/>
        <w:ind w:right="850"/>
        <w:jc w:val="right"/>
        <w:rPr>
          <w:color w:val="000000"/>
        </w:rPr>
      </w:pPr>
    </w:p>
    <w:p w:rsidR="0040690C" w:rsidRDefault="0040690C">
      <w:pPr>
        <w:pStyle w:val="normal"/>
        <w:pBdr>
          <w:top w:val="nil"/>
          <w:left w:val="nil"/>
          <w:bottom w:val="nil"/>
          <w:right w:val="nil"/>
          <w:between w:val="nil"/>
        </w:pBdr>
        <w:spacing w:line="360" w:lineRule="auto"/>
        <w:ind w:right="850"/>
        <w:jc w:val="right"/>
        <w:rPr>
          <w:color w:val="000000"/>
        </w:rPr>
      </w:pPr>
    </w:p>
    <w:p w:rsidR="0040690C" w:rsidRDefault="0040690C">
      <w:pPr>
        <w:pStyle w:val="normal"/>
        <w:pBdr>
          <w:top w:val="nil"/>
          <w:left w:val="nil"/>
          <w:bottom w:val="nil"/>
          <w:right w:val="nil"/>
          <w:between w:val="nil"/>
        </w:pBdr>
        <w:spacing w:line="360" w:lineRule="auto"/>
        <w:ind w:right="850"/>
        <w:jc w:val="right"/>
        <w:rPr>
          <w:color w:val="000000"/>
        </w:rPr>
      </w:pPr>
    </w:p>
    <w:p w:rsidR="0040690C" w:rsidRDefault="0040690C">
      <w:pPr>
        <w:pStyle w:val="normal"/>
        <w:pBdr>
          <w:top w:val="nil"/>
          <w:left w:val="nil"/>
          <w:bottom w:val="nil"/>
          <w:right w:val="nil"/>
          <w:between w:val="nil"/>
        </w:pBdr>
        <w:spacing w:line="360" w:lineRule="auto"/>
        <w:ind w:right="850"/>
        <w:jc w:val="right"/>
        <w:rPr>
          <w:color w:val="000000"/>
        </w:rPr>
      </w:pPr>
    </w:p>
    <w:p w:rsidR="0040690C" w:rsidRDefault="0040690C">
      <w:pPr>
        <w:pStyle w:val="normal"/>
        <w:pBdr>
          <w:top w:val="nil"/>
          <w:left w:val="nil"/>
          <w:bottom w:val="nil"/>
          <w:right w:val="nil"/>
          <w:between w:val="nil"/>
        </w:pBdr>
        <w:spacing w:line="360" w:lineRule="auto"/>
        <w:ind w:right="850"/>
        <w:jc w:val="right"/>
        <w:rPr>
          <w:color w:val="000000"/>
        </w:rPr>
      </w:pPr>
    </w:p>
    <w:p w:rsidR="0040690C" w:rsidRDefault="0079056D">
      <w:pPr>
        <w:pStyle w:val="normal"/>
        <w:pBdr>
          <w:top w:val="nil"/>
          <w:left w:val="nil"/>
          <w:bottom w:val="nil"/>
          <w:right w:val="nil"/>
          <w:between w:val="nil"/>
        </w:pBdr>
        <w:tabs>
          <w:tab w:val="left" w:pos="10065"/>
        </w:tabs>
        <w:spacing w:line="360" w:lineRule="auto"/>
        <w:ind w:right="1"/>
        <w:rPr>
          <w:color w:val="000000"/>
        </w:rPr>
      </w:pPr>
      <w:r>
        <w:rPr>
          <w:b/>
          <w:color w:val="000000"/>
        </w:rPr>
        <w:t>УТВЕРЖДЕНЫ:</w:t>
      </w:r>
    </w:p>
    <w:p w:rsidR="0040690C" w:rsidRDefault="0079056D">
      <w:pPr>
        <w:pStyle w:val="normal"/>
        <w:pBdr>
          <w:top w:val="nil"/>
          <w:left w:val="nil"/>
          <w:bottom w:val="nil"/>
          <w:right w:val="nil"/>
          <w:between w:val="nil"/>
        </w:pBdr>
        <w:tabs>
          <w:tab w:val="left" w:pos="10065"/>
        </w:tabs>
        <w:spacing w:line="360" w:lineRule="auto"/>
        <w:rPr>
          <w:color w:val="000000"/>
          <w:sz w:val="24"/>
          <w:szCs w:val="24"/>
        </w:rPr>
      </w:pPr>
      <w:r>
        <w:rPr>
          <w:color w:val="000000"/>
          <w:sz w:val="24"/>
          <w:szCs w:val="24"/>
        </w:rPr>
        <w:t>Решением Собрания депутатов сельского поселения</w:t>
      </w:r>
    </w:p>
    <w:p w:rsidR="0040690C" w:rsidRDefault="0079056D">
      <w:pPr>
        <w:pStyle w:val="normal"/>
        <w:pBdr>
          <w:top w:val="nil"/>
          <w:left w:val="nil"/>
          <w:bottom w:val="nil"/>
          <w:right w:val="nil"/>
          <w:between w:val="nil"/>
        </w:pBdr>
        <w:tabs>
          <w:tab w:val="left" w:pos="10065"/>
        </w:tabs>
        <w:spacing w:line="360" w:lineRule="auto"/>
        <w:rPr>
          <w:rFonts w:ascii="Verdana" w:eastAsia="Verdana" w:hAnsi="Verdana" w:cs="Verdana"/>
          <w:color w:val="000000"/>
          <w:sz w:val="24"/>
          <w:szCs w:val="24"/>
        </w:rPr>
      </w:pPr>
      <w:r>
        <w:rPr>
          <w:color w:val="000000"/>
          <w:sz w:val="24"/>
          <w:szCs w:val="24"/>
        </w:rPr>
        <w:t>«Алексеевская волость»</w:t>
      </w:r>
    </w:p>
    <w:p w:rsidR="0040690C" w:rsidRDefault="0079056D">
      <w:pPr>
        <w:pStyle w:val="normal"/>
        <w:pBdr>
          <w:top w:val="nil"/>
          <w:left w:val="nil"/>
          <w:bottom w:val="nil"/>
          <w:right w:val="nil"/>
          <w:between w:val="nil"/>
        </w:pBdr>
        <w:tabs>
          <w:tab w:val="left" w:pos="10065"/>
        </w:tabs>
        <w:spacing w:line="360" w:lineRule="auto"/>
        <w:rPr>
          <w:color w:val="000000"/>
          <w:sz w:val="24"/>
          <w:szCs w:val="24"/>
        </w:rPr>
      </w:pPr>
      <w:r>
        <w:rPr>
          <w:color w:val="000000"/>
          <w:sz w:val="24"/>
          <w:szCs w:val="24"/>
        </w:rPr>
        <w:t xml:space="preserve">от  29.01.2013 года  №.118 </w:t>
      </w:r>
    </w:p>
    <w:p w:rsidR="0040690C" w:rsidRDefault="0079056D">
      <w:pPr>
        <w:pStyle w:val="normal"/>
        <w:pBdr>
          <w:top w:val="nil"/>
          <w:left w:val="nil"/>
          <w:bottom w:val="nil"/>
          <w:right w:val="nil"/>
          <w:between w:val="nil"/>
        </w:pBdr>
        <w:tabs>
          <w:tab w:val="left" w:pos="10065"/>
        </w:tabs>
        <w:spacing w:line="360" w:lineRule="auto"/>
        <w:rPr>
          <w:color w:val="000000"/>
          <w:sz w:val="24"/>
          <w:szCs w:val="24"/>
        </w:rPr>
      </w:pPr>
      <w:proofErr w:type="gramStart"/>
      <w:r>
        <w:rPr>
          <w:color w:val="000000"/>
          <w:sz w:val="24"/>
          <w:szCs w:val="24"/>
        </w:rPr>
        <w:t xml:space="preserve">(в редакции решения Собрания депутатов </w:t>
      </w:r>
      <w:proofErr w:type="gramEnd"/>
    </w:p>
    <w:p w:rsidR="0040690C" w:rsidRDefault="0079056D">
      <w:pPr>
        <w:pStyle w:val="normal"/>
        <w:pBdr>
          <w:top w:val="nil"/>
          <w:left w:val="nil"/>
          <w:bottom w:val="nil"/>
          <w:right w:val="nil"/>
          <w:between w:val="nil"/>
        </w:pBdr>
        <w:tabs>
          <w:tab w:val="left" w:pos="10065"/>
        </w:tabs>
        <w:spacing w:line="360" w:lineRule="auto"/>
        <w:rPr>
          <w:color w:val="000000"/>
          <w:sz w:val="24"/>
          <w:szCs w:val="24"/>
        </w:rPr>
      </w:pPr>
      <w:r>
        <w:rPr>
          <w:color w:val="000000"/>
          <w:sz w:val="24"/>
          <w:szCs w:val="24"/>
        </w:rPr>
        <w:t xml:space="preserve">Локнянского района пятого созыва </w:t>
      </w:r>
    </w:p>
    <w:p w:rsidR="0040690C" w:rsidRDefault="0079056D">
      <w:pPr>
        <w:pStyle w:val="normal"/>
        <w:pBdr>
          <w:top w:val="nil"/>
          <w:left w:val="nil"/>
          <w:bottom w:val="nil"/>
          <w:right w:val="nil"/>
          <w:between w:val="nil"/>
        </w:pBdr>
        <w:tabs>
          <w:tab w:val="left" w:pos="10065"/>
        </w:tabs>
        <w:spacing w:line="360" w:lineRule="auto"/>
        <w:rPr>
          <w:color w:val="000000"/>
          <w:sz w:val="24"/>
          <w:szCs w:val="24"/>
        </w:rPr>
      </w:pPr>
      <w:r>
        <w:rPr>
          <w:color w:val="000000"/>
          <w:sz w:val="24"/>
          <w:szCs w:val="24"/>
        </w:rPr>
        <w:t>от 28.07.2017 г. № 487-п; в редакции решения</w:t>
      </w:r>
    </w:p>
    <w:p w:rsidR="0040690C" w:rsidRDefault="0079056D">
      <w:pPr>
        <w:pStyle w:val="normal"/>
        <w:pBdr>
          <w:top w:val="nil"/>
          <w:left w:val="nil"/>
          <w:bottom w:val="nil"/>
          <w:right w:val="nil"/>
          <w:between w:val="nil"/>
        </w:pBdr>
        <w:tabs>
          <w:tab w:val="left" w:pos="10065"/>
        </w:tabs>
        <w:spacing w:line="360" w:lineRule="auto"/>
        <w:rPr>
          <w:color w:val="000000"/>
          <w:sz w:val="24"/>
          <w:szCs w:val="24"/>
        </w:rPr>
      </w:pPr>
      <w:r>
        <w:rPr>
          <w:color w:val="000000"/>
          <w:sz w:val="24"/>
          <w:szCs w:val="24"/>
        </w:rPr>
        <w:t>Собрания депутатов Локнянского района</w:t>
      </w:r>
    </w:p>
    <w:p w:rsidR="0040690C" w:rsidRDefault="0079056D">
      <w:pPr>
        <w:pStyle w:val="normal"/>
        <w:pBdr>
          <w:top w:val="nil"/>
          <w:left w:val="nil"/>
          <w:bottom w:val="nil"/>
          <w:right w:val="nil"/>
          <w:between w:val="nil"/>
        </w:pBdr>
        <w:tabs>
          <w:tab w:val="left" w:pos="10065"/>
        </w:tabs>
        <w:spacing w:line="360" w:lineRule="auto"/>
        <w:rPr>
          <w:color w:val="000000"/>
          <w:sz w:val="24"/>
          <w:szCs w:val="24"/>
        </w:rPr>
      </w:pPr>
      <w:r>
        <w:rPr>
          <w:color w:val="000000"/>
          <w:sz w:val="24"/>
          <w:szCs w:val="24"/>
        </w:rPr>
        <w:t>шестого созыва от 30.05.2018 г. № 65-п,</w:t>
      </w:r>
    </w:p>
    <w:p w:rsidR="0040690C" w:rsidRDefault="0079056D">
      <w:pPr>
        <w:pStyle w:val="normal"/>
        <w:tabs>
          <w:tab w:val="left" w:pos="10065"/>
        </w:tabs>
        <w:spacing w:line="360" w:lineRule="auto"/>
        <w:rPr>
          <w:sz w:val="24"/>
          <w:szCs w:val="24"/>
        </w:rPr>
      </w:pPr>
      <w:r>
        <w:rPr>
          <w:sz w:val="24"/>
          <w:szCs w:val="24"/>
        </w:rPr>
        <w:t>в редакции решения</w:t>
      </w:r>
    </w:p>
    <w:p w:rsidR="0040690C" w:rsidRDefault="0079056D">
      <w:pPr>
        <w:pStyle w:val="normal"/>
        <w:tabs>
          <w:tab w:val="left" w:pos="10065"/>
        </w:tabs>
        <w:spacing w:line="360" w:lineRule="auto"/>
        <w:rPr>
          <w:sz w:val="24"/>
          <w:szCs w:val="24"/>
        </w:rPr>
      </w:pPr>
      <w:r>
        <w:rPr>
          <w:sz w:val="24"/>
          <w:szCs w:val="24"/>
        </w:rPr>
        <w:t>Собрания депутатов Локнянского района</w:t>
      </w:r>
    </w:p>
    <w:p w:rsidR="008F359F" w:rsidRDefault="0079056D">
      <w:pPr>
        <w:pStyle w:val="normal"/>
        <w:pBdr>
          <w:top w:val="nil"/>
          <w:left w:val="nil"/>
          <w:bottom w:val="nil"/>
          <w:right w:val="nil"/>
          <w:between w:val="nil"/>
        </w:pBdr>
        <w:tabs>
          <w:tab w:val="left" w:pos="10065"/>
        </w:tabs>
        <w:spacing w:line="360" w:lineRule="auto"/>
        <w:rPr>
          <w:sz w:val="24"/>
          <w:szCs w:val="24"/>
        </w:rPr>
      </w:pPr>
      <w:r>
        <w:rPr>
          <w:sz w:val="24"/>
          <w:szCs w:val="24"/>
        </w:rPr>
        <w:t>шестого созыва от 27.11.2020 г. № 234-п</w:t>
      </w:r>
      <w:r w:rsidR="008F359F">
        <w:rPr>
          <w:sz w:val="24"/>
          <w:szCs w:val="24"/>
        </w:rPr>
        <w:t>,</w:t>
      </w:r>
    </w:p>
    <w:p w:rsidR="008F359F" w:rsidRDefault="008F359F" w:rsidP="008F359F">
      <w:pPr>
        <w:pStyle w:val="normal"/>
        <w:tabs>
          <w:tab w:val="left" w:pos="10065"/>
        </w:tabs>
        <w:spacing w:line="360" w:lineRule="auto"/>
        <w:rPr>
          <w:sz w:val="24"/>
          <w:szCs w:val="24"/>
        </w:rPr>
      </w:pPr>
      <w:r>
        <w:rPr>
          <w:sz w:val="24"/>
          <w:szCs w:val="24"/>
        </w:rPr>
        <w:t>в редакции решения</w:t>
      </w:r>
    </w:p>
    <w:p w:rsidR="008F359F" w:rsidRDefault="008F359F" w:rsidP="008F359F">
      <w:pPr>
        <w:pStyle w:val="normal"/>
        <w:tabs>
          <w:tab w:val="left" w:pos="10065"/>
        </w:tabs>
        <w:spacing w:line="360" w:lineRule="auto"/>
        <w:rPr>
          <w:sz w:val="24"/>
          <w:szCs w:val="24"/>
        </w:rPr>
      </w:pPr>
      <w:r>
        <w:rPr>
          <w:sz w:val="24"/>
          <w:szCs w:val="24"/>
        </w:rPr>
        <w:t>Собрания депутатов Локнянского района</w:t>
      </w:r>
    </w:p>
    <w:p w:rsidR="0040690C" w:rsidRDefault="008F359F" w:rsidP="008F359F">
      <w:pPr>
        <w:pStyle w:val="normal"/>
        <w:pBdr>
          <w:top w:val="nil"/>
          <w:left w:val="nil"/>
          <w:bottom w:val="nil"/>
          <w:right w:val="nil"/>
          <w:between w:val="nil"/>
        </w:pBdr>
        <w:tabs>
          <w:tab w:val="left" w:pos="10065"/>
        </w:tabs>
        <w:spacing w:line="360" w:lineRule="auto"/>
        <w:rPr>
          <w:color w:val="000000"/>
          <w:sz w:val="24"/>
          <w:szCs w:val="24"/>
        </w:rPr>
      </w:pPr>
      <w:r>
        <w:rPr>
          <w:sz w:val="24"/>
          <w:szCs w:val="24"/>
        </w:rPr>
        <w:t>седьмого созыва от 27.07.2023 г. № 83</w:t>
      </w:r>
      <w:r w:rsidR="0079056D">
        <w:rPr>
          <w:color w:val="000000"/>
          <w:sz w:val="24"/>
          <w:szCs w:val="24"/>
        </w:rPr>
        <w:t>)</w:t>
      </w:r>
    </w:p>
    <w:p w:rsidR="0040690C" w:rsidRDefault="0079056D">
      <w:pPr>
        <w:pStyle w:val="normal"/>
        <w:pBdr>
          <w:top w:val="nil"/>
          <w:left w:val="nil"/>
          <w:bottom w:val="nil"/>
          <w:right w:val="nil"/>
          <w:between w:val="nil"/>
        </w:pBdr>
        <w:spacing w:line="360" w:lineRule="auto"/>
        <w:jc w:val="center"/>
        <w:rPr>
          <w:color w:val="000000"/>
          <w:sz w:val="24"/>
          <w:szCs w:val="24"/>
        </w:rPr>
      </w:pPr>
      <w:r>
        <w:br w:type="page"/>
      </w:r>
      <w:r>
        <w:rPr>
          <w:b/>
          <w:color w:val="000000"/>
          <w:sz w:val="24"/>
          <w:szCs w:val="24"/>
        </w:rPr>
        <w:lastRenderedPageBreak/>
        <w:t>Содержание</w:t>
      </w:r>
    </w:p>
    <w:tbl>
      <w:tblPr>
        <w:tblStyle w:val="aff7"/>
        <w:tblW w:w="1011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15"/>
        <w:gridCol w:w="1300"/>
      </w:tblGrid>
      <w:tr w:rsidR="0040690C">
        <w:trPr>
          <w:trHeight w:val="69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ЧАСТЬ I. ПОРЯДОК РЕГУЛИРОВАНИЯ ЗЕМЛЕПОЛЬЗОВАНИЯ И ЗАСТРОЙКИ НА ОСНОВЕ ГРАДОСТРОИТЕЛЬНОГО ЗОНИРОВАНИЯ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1. ОБЩИЕ ПОЛОЖЕНИЯ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w:t>
            </w:r>
            <w:r>
              <w:rPr>
                <w:color w:val="000000"/>
                <w:sz w:val="22"/>
                <w:szCs w:val="22"/>
              </w:rPr>
              <w:t xml:space="preserve"> Основные понятия, используемые в Правилах</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w:t>
            </w:r>
            <w:r>
              <w:rPr>
                <w:color w:val="000000"/>
                <w:sz w:val="22"/>
                <w:szCs w:val="22"/>
              </w:rPr>
              <w:t xml:space="preserve"> Основания введения, назначение и состав Правил</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12</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w:t>
            </w:r>
            <w:r>
              <w:rPr>
                <w:color w:val="000000"/>
                <w:sz w:val="22"/>
                <w:szCs w:val="22"/>
              </w:rPr>
              <w:t xml:space="preserve"> Градостроительные регламенты и их применение</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14</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4</w:t>
            </w:r>
            <w:r>
              <w:rPr>
                <w:color w:val="000000"/>
                <w:sz w:val="22"/>
                <w:szCs w:val="22"/>
              </w:rPr>
              <w:t>. Открытость и доступность информации о землепользовании и застройке</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19</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2. ПРАВА ИСПОЛЬЗОВАНИЯ НЕДВИЖИМОСТИ, ВОЗНИКШИЕ ДО ВСТУПЛЕНИЯ В СИЛУ ПРАВИЛ</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20</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tabs>
                <w:tab w:val="left" w:pos="8334"/>
              </w:tabs>
              <w:spacing w:line="360" w:lineRule="auto"/>
              <w:jc w:val="both"/>
              <w:rPr>
                <w:color w:val="000000"/>
                <w:sz w:val="24"/>
                <w:szCs w:val="24"/>
              </w:rPr>
            </w:pPr>
            <w:r>
              <w:rPr>
                <w:b/>
                <w:color w:val="000000"/>
                <w:sz w:val="24"/>
                <w:szCs w:val="24"/>
              </w:rPr>
              <w:t xml:space="preserve">Статья 5. </w:t>
            </w:r>
            <w:r>
              <w:rPr>
                <w:color w:val="000000"/>
                <w:sz w:val="24"/>
                <w:szCs w:val="24"/>
              </w:rPr>
              <w:t>Общие положения, относящиеся к ранее возникшим правам</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20</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6. </w:t>
            </w:r>
            <w:r>
              <w:rPr>
                <w:color w:val="000000"/>
                <w:sz w:val="22"/>
                <w:szCs w:val="22"/>
              </w:rPr>
              <w:t>Использование и строительные изменения объектов недвижимости, не соответствующих Правилам</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21</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3. УЧАСТНИКИ ОТНОШЕНИЙ, ВОЗНИКАЮЩИХ ПО ПОВОДУ ЗЕМЛЕПОЛЬЗОВАНИЯ И ЗАСТРОЙКИ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22</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7.</w:t>
            </w:r>
            <w:r>
              <w:rPr>
                <w:color w:val="000000"/>
                <w:sz w:val="22"/>
                <w:szCs w:val="22"/>
              </w:rPr>
              <w:t xml:space="preserve"> Общие положения о лицах, осуществляющих землепользование и застройку, и их действиях</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22</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8.</w:t>
            </w:r>
            <w:r>
              <w:rPr>
                <w:color w:val="000000"/>
                <w:sz w:val="22"/>
                <w:szCs w:val="22"/>
              </w:rPr>
              <w:t xml:space="preserve"> Комиссия по землепользованию и застройке</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23</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9.</w:t>
            </w:r>
            <w:r>
              <w:rPr>
                <w:color w:val="000000"/>
                <w:sz w:val="22"/>
                <w:szCs w:val="22"/>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25</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29</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10</w:t>
            </w:r>
            <w:r>
              <w:rPr>
                <w:color w:val="000000"/>
                <w:sz w:val="22"/>
                <w:szCs w:val="22"/>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29</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11.</w:t>
            </w:r>
            <w:r>
              <w:rPr>
                <w:color w:val="000000"/>
                <w:sz w:val="22"/>
                <w:szCs w:val="22"/>
              </w:rPr>
              <w:t xml:space="preserve"> Виды процедур градостроительной подготовки земельных участков из состава муниципальных земель</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33</w:t>
            </w:r>
          </w:p>
        </w:tc>
      </w:tr>
      <w:tr w:rsidR="0040690C">
        <w:trPr>
          <w:trHeight w:val="66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12.</w:t>
            </w:r>
            <w:r>
              <w:rPr>
                <w:color w:val="000000"/>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34</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13.</w:t>
            </w:r>
            <w:r>
              <w:rPr>
                <w:color w:val="000000"/>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сельского поселения «</w:t>
            </w:r>
            <w:r>
              <w:rPr>
                <w:color w:val="000000"/>
                <w:sz w:val="24"/>
                <w:szCs w:val="24"/>
              </w:rPr>
              <w:t>Алексеевская волость</w:t>
            </w:r>
            <w:r>
              <w:rPr>
                <w:color w:val="000000"/>
                <w:sz w:val="22"/>
                <w:szCs w:val="22"/>
              </w:rPr>
              <w:t>»</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39</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14.</w:t>
            </w:r>
            <w:r>
              <w:rPr>
                <w:color w:val="000000"/>
                <w:sz w:val="22"/>
                <w:szCs w:val="22"/>
              </w:rPr>
              <w:t xml:space="preserve">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41</w:t>
            </w:r>
          </w:p>
        </w:tc>
      </w:tr>
      <w:tr w:rsidR="0040690C">
        <w:trPr>
          <w:trHeight w:val="12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lastRenderedPageBreak/>
              <w:t>Статья 15.</w:t>
            </w:r>
            <w:r>
              <w:rPr>
                <w:color w:val="000000"/>
                <w:sz w:val="22"/>
                <w:szCs w:val="22"/>
              </w:rPr>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r>
              <w:rPr>
                <w:color w:val="000000"/>
                <w:sz w:val="24"/>
                <w:szCs w:val="24"/>
              </w:rPr>
              <w:t>сельского поселения «Алексеевская волость»</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43</w:t>
            </w:r>
          </w:p>
        </w:tc>
      </w:tr>
      <w:tr w:rsidR="0040690C">
        <w:trPr>
          <w:trHeight w:val="12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16</w:t>
            </w:r>
            <w:r>
              <w:rPr>
                <w:color w:val="000000"/>
                <w:sz w:val="22"/>
                <w:szCs w:val="22"/>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заявителей</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44</w:t>
            </w:r>
          </w:p>
        </w:tc>
      </w:tr>
      <w:tr w:rsidR="0040690C">
        <w:trPr>
          <w:trHeight w:val="15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17.</w:t>
            </w:r>
            <w:r>
              <w:rPr>
                <w:color w:val="000000"/>
                <w:sz w:val="22"/>
                <w:szCs w:val="22"/>
              </w:rPr>
              <w:t xml:space="preserve">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Администрации </w:t>
            </w:r>
            <w:r>
              <w:rPr>
                <w:color w:val="000000"/>
                <w:sz w:val="24"/>
                <w:szCs w:val="24"/>
              </w:rPr>
              <w:t>сельского поселения «Алексеевская волость»</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47</w:t>
            </w:r>
          </w:p>
        </w:tc>
      </w:tr>
      <w:tr w:rsidR="0040690C">
        <w:trPr>
          <w:trHeight w:val="15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18. </w:t>
            </w:r>
            <w:r>
              <w:rPr>
                <w:color w:val="000000"/>
                <w:sz w:val="22"/>
                <w:szCs w:val="22"/>
              </w:rPr>
              <w:t xml:space="preserve">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r>
              <w:rPr>
                <w:color w:val="000000"/>
                <w:sz w:val="24"/>
                <w:szCs w:val="24"/>
              </w:rPr>
              <w:t>сельского поселения «Алексеевская волость»</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48</w:t>
            </w:r>
          </w:p>
        </w:tc>
      </w:tr>
      <w:tr w:rsidR="0040690C">
        <w:trPr>
          <w:trHeight w:val="1215"/>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19.</w:t>
            </w:r>
            <w:r>
              <w:rPr>
                <w:color w:val="000000"/>
                <w:sz w:val="22"/>
                <w:szCs w:val="22"/>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предназначенных для обслуживания населения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53</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20.</w:t>
            </w:r>
            <w:r>
              <w:rPr>
                <w:color w:val="000000"/>
                <w:sz w:val="22"/>
                <w:szCs w:val="22"/>
              </w:rPr>
              <w:t xml:space="preserve">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и  реконструкции объектов</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53</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5. ПОЛОЖЕНИЯ О ГРАДОСТРОИТЕЛЬНОЙ ПОДГОТОВКЕ ЗЕМЕЛЬНЫХ УЧАСТКОВ ПОСРЕДСТВОМ ПЛАНИРОВКИ ТЕРРИТОРИИ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59</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21.</w:t>
            </w:r>
            <w:r>
              <w:rPr>
                <w:color w:val="000000"/>
                <w:sz w:val="22"/>
                <w:szCs w:val="22"/>
              </w:rPr>
              <w:t xml:space="preserve"> Общие положения о планировке территории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59</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22</w:t>
            </w:r>
            <w:r>
              <w:rPr>
                <w:color w:val="000000"/>
                <w:sz w:val="22"/>
                <w:szCs w:val="22"/>
              </w:rPr>
              <w:t>. Градостроительные планы земельных участков</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61</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63</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23.</w:t>
            </w:r>
            <w:r>
              <w:rPr>
                <w:color w:val="000000"/>
                <w:sz w:val="22"/>
                <w:szCs w:val="22"/>
              </w:rPr>
              <w:t xml:space="preserve"> Принципы организации процесса предоставления сформированных земельных участков</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63</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24.</w:t>
            </w:r>
            <w:r>
              <w:rPr>
                <w:color w:val="000000"/>
                <w:sz w:val="22"/>
                <w:szCs w:val="22"/>
              </w:rPr>
              <w:t xml:space="preserve"> Особенности предоставления сформированных земельных участков применительно к различным случаям</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63</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7. ПУБЛИЧНЫЕ СЛУШАНИЯ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66</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25</w:t>
            </w:r>
            <w:r>
              <w:rPr>
                <w:color w:val="000000"/>
                <w:sz w:val="22"/>
                <w:szCs w:val="22"/>
              </w:rPr>
              <w:t>. Общие положения о публичных слушаниях</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66</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lastRenderedPageBreak/>
              <w:t>Статья 26.</w:t>
            </w:r>
            <w:r>
              <w:rPr>
                <w:color w:val="000000"/>
                <w:sz w:val="22"/>
                <w:szCs w:val="22"/>
              </w:rPr>
              <w:t xml:space="preserve"> Публичные слушания применительно к рассмотрению вопросов о специальном согласовании, отклонениях от Правил</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67</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27.</w:t>
            </w:r>
            <w:r>
              <w:rPr>
                <w:color w:val="000000"/>
                <w:sz w:val="22"/>
                <w:szCs w:val="22"/>
              </w:rPr>
              <w:t xml:space="preserve"> Публичные слушания по обсуждению документации о планировке территории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71</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8. ПОЛОЖЕНИЯ ОБ ИЗЪЯТИИ, РЕЗЕРВИРОВАНИИ ЗЕМЕЛЬНЫХ УЧАСТКОВ ДЛЯ МУНИЦИПАЛЬНЫХ НУЖД, УСТАНОВЛЕНИИ ПУБЛИЧНЫХ СЕРВИТУТОВ</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75</w:t>
            </w:r>
          </w:p>
        </w:tc>
      </w:tr>
      <w:tr w:rsidR="0040690C">
        <w:trPr>
          <w:trHeight w:val="9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28.</w:t>
            </w:r>
            <w:r>
              <w:rPr>
                <w:color w:val="000000"/>
                <w:sz w:val="22"/>
                <w:szCs w:val="22"/>
              </w:rP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75</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29.</w:t>
            </w:r>
            <w:r>
              <w:rPr>
                <w:color w:val="000000"/>
                <w:sz w:val="22"/>
                <w:szCs w:val="22"/>
              </w:rPr>
              <w:t xml:space="preserve"> Условия принятия решений о резервировании земельных участков для реализации муниципальных нужд</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76</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30.</w:t>
            </w:r>
            <w:r>
              <w:rPr>
                <w:color w:val="000000"/>
                <w:sz w:val="22"/>
                <w:szCs w:val="22"/>
              </w:rPr>
              <w:t xml:space="preserve"> Условия установления публичных сервитутов</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77</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9. СТРОИТЕЛЬНЫЕ ИЗМЕНЕНИЯ НЕДВИЖИМОСТИ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79</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31</w:t>
            </w:r>
            <w:r>
              <w:rPr>
                <w:color w:val="000000"/>
                <w:sz w:val="22"/>
                <w:szCs w:val="22"/>
              </w:rPr>
              <w:t>. Право на строительные изменения недвижимости и основание для его реализации. Виды строительных изменений недвижимости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79</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32.</w:t>
            </w:r>
            <w:r>
              <w:rPr>
                <w:color w:val="000000"/>
                <w:sz w:val="22"/>
                <w:szCs w:val="22"/>
              </w:rPr>
              <w:t xml:space="preserve"> Подготовка проектной документации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80</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33.</w:t>
            </w:r>
            <w:r>
              <w:rPr>
                <w:color w:val="000000"/>
                <w:sz w:val="22"/>
                <w:szCs w:val="22"/>
              </w:rPr>
              <w:t xml:space="preserve"> Выдача разрешений на строительство</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85</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34.</w:t>
            </w:r>
            <w:r>
              <w:rPr>
                <w:color w:val="000000"/>
                <w:sz w:val="22"/>
                <w:szCs w:val="22"/>
              </w:rPr>
              <w:t xml:space="preserve"> Строительство, реконструкция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89</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35.</w:t>
            </w:r>
            <w:r>
              <w:rPr>
                <w:color w:val="000000"/>
                <w:sz w:val="22"/>
                <w:szCs w:val="22"/>
              </w:rPr>
              <w:t xml:space="preserve"> Приёмка объекта и выдача разрешения на ввод объекта в эксплуатацию</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94</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10. ВНЕСЕНИЕ ИЗМЕНЕНИЙ В ПРАВИЛА</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98</w:t>
            </w:r>
          </w:p>
        </w:tc>
      </w:tr>
      <w:tr w:rsidR="0040690C">
        <w:trPr>
          <w:trHeight w:val="565"/>
        </w:trPr>
        <w:tc>
          <w:tcPr>
            <w:tcW w:w="8815" w:type="dxa"/>
            <w:vAlign w:val="center"/>
          </w:tcPr>
          <w:p w:rsidR="0040690C" w:rsidRDefault="0079056D">
            <w:pPr>
              <w:pStyle w:val="normal"/>
              <w:pBdr>
                <w:top w:val="nil"/>
                <w:left w:val="nil"/>
                <w:bottom w:val="nil"/>
                <w:right w:val="nil"/>
                <w:between w:val="nil"/>
              </w:pBdr>
              <w:spacing w:line="360" w:lineRule="auto"/>
              <w:rPr>
                <w:color w:val="000000"/>
                <w:sz w:val="22"/>
                <w:szCs w:val="22"/>
              </w:rPr>
            </w:pPr>
            <w:r>
              <w:rPr>
                <w:b/>
                <w:color w:val="000000"/>
                <w:sz w:val="22"/>
                <w:szCs w:val="22"/>
              </w:rPr>
              <w:t>Статья 36.</w:t>
            </w:r>
            <w:r>
              <w:rPr>
                <w:color w:val="000000"/>
                <w:sz w:val="22"/>
                <w:szCs w:val="22"/>
              </w:rPr>
              <w:t xml:space="preserve"> Действие Правил по отношению документации по планировке территории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98</w:t>
            </w:r>
          </w:p>
        </w:tc>
      </w:tr>
      <w:tr w:rsidR="0040690C">
        <w:trPr>
          <w:trHeight w:val="56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37.</w:t>
            </w:r>
            <w:r>
              <w:rPr>
                <w:color w:val="000000"/>
                <w:sz w:val="22"/>
                <w:szCs w:val="22"/>
              </w:rPr>
              <w:t xml:space="preserve"> Основание и право инициативы внесения изменений в Правила</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98</w:t>
            </w:r>
          </w:p>
        </w:tc>
      </w:tr>
      <w:tr w:rsidR="0040690C">
        <w:trPr>
          <w:trHeight w:val="554"/>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38.</w:t>
            </w:r>
            <w:r>
              <w:rPr>
                <w:color w:val="000000"/>
                <w:sz w:val="22"/>
                <w:szCs w:val="22"/>
              </w:rPr>
              <w:t xml:space="preserve"> Внесение изменений в Правила</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99</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ГЛАВА 11. КОНТРОЛЬ НАД ИСПОЛЬЗОВАНИЕМ ЗЕМЕЛЬНЫХ УЧАСТКОВ И ИНЫХ ОБЪЕКТОВ НЕДВИЖИМОСТИ. ОТВЕТСТВЕННОСТЬ ЗА НАРУШЕНИЯ ПРАВИЛ</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101</w:t>
            </w:r>
          </w:p>
        </w:tc>
      </w:tr>
      <w:tr w:rsidR="0040690C">
        <w:trPr>
          <w:trHeight w:val="6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39.</w:t>
            </w:r>
            <w:r>
              <w:rPr>
                <w:color w:val="000000"/>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101</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40. </w:t>
            </w:r>
            <w:r>
              <w:rPr>
                <w:color w:val="000000"/>
                <w:sz w:val="22"/>
                <w:szCs w:val="22"/>
              </w:rPr>
              <w:t>Контроль над использованием объектов недвижимости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102</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Статья 41.</w:t>
            </w:r>
            <w:r>
              <w:rPr>
                <w:color w:val="000000"/>
                <w:sz w:val="22"/>
                <w:szCs w:val="22"/>
              </w:rPr>
              <w:t xml:space="preserve"> Ответственность за нарушения Правил</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103</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ЧАСТЬ II. КАРТА ГРАДОСТРОИТЕЛЬНОГО ЗОНИРОВАНИЯ. КАРТА ЗОН С ОСОБЫМИ УСЛОВИЯМИ ИСПОЛЬЗОВАНИЯ ТЕРРИТОРИИ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104</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Статья 42.</w:t>
            </w:r>
            <w:r>
              <w:rPr>
                <w:color w:val="000000"/>
                <w:sz w:val="22"/>
                <w:szCs w:val="22"/>
              </w:rPr>
              <w:t xml:space="preserve"> Карта градостроительного зонирования территории </w:t>
            </w:r>
            <w:r>
              <w:rPr>
                <w:color w:val="000000"/>
                <w:sz w:val="24"/>
                <w:szCs w:val="24"/>
              </w:rPr>
              <w:t>муниципального образования  «Алексеевская волость».</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104</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Статья 43</w:t>
            </w:r>
            <w:r>
              <w:rPr>
                <w:color w:val="000000"/>
                <w:sz w:val="22"/>
                <w:szCs w:val="22"/>
              </w:rPr>
              <w:t xml:space="preserve">. Карта зон действия ограничений по санитарно-защитным и экологическим </w:t>
            </w:r>
            <w:r>
              <w:rPr>
                <w:color w:val="000000"/>
                <w:sz w:val="22"/>
                <w:szCs w:val="22"/>
              </w:rPr>
              <w:lastRenderedPageBreak/>
              <w:t>требованиям, а также по условиям охраны объектов культурного наследия.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lastRenderedPageBreak/>
              <w:t>104</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lastRenderedPageBreak/>
              <w:t>ЧАСТЬ III. ГРАДОСТРОИТЕЛЬНЫЕ РЕГЛАМЕНТЫ</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105</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spacing w:line="360" w:lineRule="auto"/>
              <w:jc w:val="both"/>
              <w:rPr>
                <w:color w:val="000000"/>
                <w:sz w:val="22"/>
                <w:szCs w:val="22"/>
              </w:rPr>
            </w:pPr>
            <w:r>
              <w:rPr>
                <w:b/>
                <w:color w:val="000000"/>
                <w:sz w:val="22"/>
                <w:szCs w:val="22"/>
              </w:rPr>
              <w:t xml:space="preserve">Статья 44. </w:t>
            </w:r>
            <w:r>
              <w:rPr>
                <w:color w:val="000000"/>
                <w:sz w:val="22"/>
                <w:szCs w:val="22"/>
              </w:rPr>
              <w:t xml:space="preserve">Перечень территориальных зон, выделенных на карте градостроительного зонирования территории </w:t>
            </w:r>
            <w:r>
              <w:rPr>
                <w:color w:val="000000"/>
                <w:sz w:val="24"/>
                <w:szCs w:val="24"/>
              </w:rPr>
              <w:t>муниципального образования  «Алексеевская волость»</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105</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spacing w:line="360" w:lineRule="auto"/>
              <w:rPr>
                <w:color w:val="000000"/>
                <w:sz w:val="22"/>
                <w:szCs w:val="22"/>
              </w:rPr>
            </w:pPr>
            <w:r>
              <w:rPr>
                <w:b/>
                <w:color w:val="000000"/>
                <w:sz w:val="22"/>
                <w:szCs w:val="22"/>
              </w:rPr>
              <w:t>Статья 44.1</w:t>
            </w:r>
            <w:r>
              <w:rPr>
                <w:color w:val="000000"/>
                <w:sz w:val="22"/>
                <w:szCs w:val="22"/>
              </w:rPr>
              <w:t>. Градостроительные регламенты. Жилые зоны</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105</w:t>
            </w:r>
          </w:p>
        </w:tc>
      </w:tr>
      <w:tr w:rsidR="0040690C">
        <w:trPr>
          <w:trHeight w:val="300"/>
        </w:trPr>
        <w:tc>
          <w:tcPr>
            <w:tcW w:w="8815" w:type="dxa"/>
          </w:tcPr>
          <w:p w:rsidR="0040690C" w:rsidRDefault="0079056D">
            <w:pPr>
              <w:pStyle w:val="normal"/>
              <w:pBdr>
                <w:top w:val="nil"/>
                <w:left w:val="nil"/>
                <w:bottom w:val="nil"/>
                <w:right w:val="nil"/>
                <w:between w:val="nil"/>
              </w:pBdr>
              <w:shd w:val="clear" w:color="auto" w:fill="FFFFFF"/>
              <w:spacing w:line="360" w:lineRule="auto"/>
              <w:rPr>
                <w:color w:val="000000"/>
                <w:sz w:val="22"/>
                <w:szCs w:val="22"/>
              </w:rPr>
            </w:pPr>
            <w:r>
              <w:rPr>
                <w:b/>
                <w:color w:val="000000"/>
                <w:sz w:val="22"/>
                <w:szCs w:val="22"/>
              </w:rPr>
              <w:t xml:space="preserve">Статья 44.2. </w:t>
            </w:r>
            <w:r>
              <w:rPr>
                <w:color w:val="000000"/>
                <w:sz w:val="22"/>
                <w:szCs w:val="22"/>
              </w:rPr>
              <w:t>Градостроительные регламенты. Общественно-деловые и коммерческие зоны</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113</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jc w:val="both"/>
              <w:rPr>
                <w:color w:val="000000"/>
                <w:sz w:val="22"/>
                <w:szCs w:val="22"/>
              </w:rPr>
            </w:pPr>
            <w:r>
              <w:rPr>
                <w:b/>
                <w:color w:val="000000"/>
                <w:sz w:val="22"/>
                <w:szCs w:val="22"/>
              </w:rPr>
              <w:t xml:space="preserve">Статья 44.3. </w:t>
            </w:r>
            <w:r>
              <w:rPr>
                <w:color w:val="000000"/>
                <w:sz w:val="22"/>
                <w:szCs w:val="22"/>
              </w:rPr>
              <w:t>Градостроительные регламенты. Специальные обслуживающие и деловые зоны для объектов с большими земельными участками</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115</w:t>
            </w:r>
          </w:p>
        </w:tc>
      </w:tr>
      <w:tr w:rsidR="0040690C">
        <w:trPr>
          <w:trHeight w:val="300"/>
        </w:trPr>
        <w:tc>
          <w:tcPr>
            <w:tcW w:w="8815" w:type="dxa"/>
          </w:tcPr>
          <w:p w:rsidR="0040690C" w:rsidRDefault="0079056D">
            <w:pPr>
              <w:pStyle w:val="normal"/>
              <w:pBdr>
                <w:top w:val="nil"/>
                <w:left w:val="nil"/>
                <w:bottom w:val="nil"/>
                <w:right w:val="nil"/>
                <w:between w:val="nil"/>
              </w:pBdr>
              <w:tabs>
                <w:tab w:val="left" w:pos="10000"/>
              </w:tabs>
              <w:spacing w:line="360" w:lineRule="auto"/>
              <w:ind w:right="-37"/>
              <w:jc w:val="both"/>
              <w:rPr>
                <w:color w:val="000000"/>
                <w:sz w:val="22"/>
                <w:szCs w:val="22"/>
              </w:rPr>
            </w:pPr>
            <w:r>
              <w:rPr>
                <w:b/>
                <w:color w:val="000000"/>
                <w:sz w:val="22"/>
                <w:szCs w:val="22"/>
              </w:rPr>
              <w:t xml:space="preserve">Статья 44.4. </w:t>
            </w:r>
            <w:r>
              <w:rPr>
                <w:color w:val="000000"/>
                <w:sz w:val="22"/>
                <w:szCs w:val="22"/>
              </w:rPr>
              <w:t>Градостроительные регламенты. Рекреационные зоны</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117</w:t>
            </w:r>
          </w:p>
        </w:tc>
      </w:tr>
      <w:tr w:rsidR="0040690C">
        <w:trPr>
          <w:trHeight w:val="300"/>
        </w:trPr>
        <w:tc>
          <w:tcPr>
            <w:tcW w:w="8815" w:type="dxa"/>
          </w:tcPr>
          <w:p w:rsidR="0040690C" w:rsidRDefault="0079056D">
            <w:pPr>
              <w:pStyle w:val="normal"/>
              <w:pBdr>
                <w:top w:val="nil"/>
                <w:left w:val="nil"/>
                <w:bottom w:val="nil"/>
                <w:right w:val="nil"/>
                <w:between w:val="nil"/>
              </w:pBdr>
              <w:tabs>
                <w:tab w:val="left" w:pos="-300"/>
                <w:tab w:val="left" w:pos="851"/>
              </w:tabs>
              <w:spacing w:line="360" w:lineRule="auto"/>
              <w:ind w:right="-34" w:firstLine="49"/>
              <w:jc w:val="both"/>
              <w:rPr>
                <w:color w:val="000000"/>
                <w:sz w:val="22"/>
                <w:szCs w:val="22"/>
              </w:rPr>
            </w:pPr>
            <w:r>
              <w:rPr>
                <w:b/>
                <w:color w:val="000000"/>
                <w:sz w:val="22"/>
                <w:szCs w:val="22"/>
              </w:rPr>
              <w:t xml:space="preserve">Статья 44.5. </w:t>
            </w:r>
            <w:r>
              <w:rPr>
                <w:color w:val="000000"/>
                <w:sz w:val="22"/>
                <w:szCs w:val="22"/>
              </w:rPr>
              <w:t>Градостроительные регламенты. Зоны промышленного и сельскохозяйственного использования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118</w:t>
            </w:r>
          </w:p>
        </w:tc>
      </w:tr>
      <w:tr w:rsidR="0040690C">
        <w:trPr>
          <w:trHeight w:val="300"/>
        </w:trPr>
        <w:tc>
          <w:tcPr>
            <w:tcW w:w="8815" w:type="dxa"/>
          </w:tcPr>
          <w:p w:rsidR="0040690C" w:rsidRDefault="0079056D">
            <w:pPr>
              <w:pStyle w:val="normal"/>
              <w:pBdr>
                <w:top w:val="nil"/>
                <w:left w:val="nil"/>
                <w:bottom w:val="nil"/>
                <w:right w:val="nil"/>
                <w:between w:val="nil"/>
              </w:pBdr>
              <w:tabs>
                <w:tab w:val="left" w:pos="-300"/>
                <w:tab w:val="left" w:pos="851"/>
              </w:tabs>
              <w:spacing w:line="360" w:lineRule="auto"/>
              <w:ind w:right="-37" w:firstLine="49"/>
              <w:jc w:val="both"/>
              <w:rPr>
                <w:color w:val="000000"/>
                <w:sz w:val="22"/>
                <w:szCs w:val="22"/>
              </w:rPr>
            </w:pPr>
            <w:r>
              <w:rPr>
                <w:b/>
                <w:color w:val="000000"/>
                <w:sz w:val="22"/>
                <w:szCs w:val="22"/>
              </w:rPr>
              <w:t xml:space="preserve">Статья 44.6. </w:t>
            </w:r>
            <w:r>
              <w:rPr>
                <w:color w:val="000000"/>
                <w:sz w:val="22"/>
                <w:szCs w:val="22"/>
              </w:rPr>
              <w:t>Градостроительные регламенты. Зоны специального назначения</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125</w:t>
            </w:r>
          </w:p>
        </w:tc>
      </w:tr>
      <w:tr w:rsidR="0040690C">
        <w:trPr>
          <w:trHeight w:val="300"/>
        </w:trPr>
        <w:tc>
          <w:tcPr>
            <w:tcW w:w="8815" w:type="dxa"/>
          </w:tcPr>
          <w:p w:rsidR="0040690C" w:rsidRDefault="0079056D">
            <w:pPr>
              <w:pStyle w:val="normal"/>
              <w:pBdr>
                <w:top w:val="nil"/>
                <w:left w:val="nil"/>
                <w:bottom w:val="nil"/>
                <w:right w:val="nil"/>
                <w:between w:val="nil"/>
              </w:pBdr>
              <w:spacing w:line="360" w:lineRule="auto"/>
              <w:ind w:firstLine="49"/>
              <w:jc w:val="both"/>
              <w:rPr>
                <w:color w:val="000000"/>
                <w:sz w:val="22"/>
                <w:szCs w:val="22"/>
              </w:rPr>
            </w:pPr>
            <w:r>
              <w:rPr>
                <w:b/>
                <w:color w:val="000000"/>
                <w:sz w:val="22"/>
                <w:szCs w:val="22"/>
              </w:rPr>
              <w:t xml:space="preserve">Статья 45. </w:t>
            </w:r>
            <w:r>
              <w:rPr>
                <w:color w:val="000000"/>
                <w:sz w:val="24"/>
                <w:szCs w:val="24"/>
              </w:rPr>
              <w:t>Описание ограничений по экологическим и санитарно-эпидемиологическим условиям</w:t>
            </w:r>
          </w:p>
        </w:tc>
        <w:tc>
          <w:tcPr>
            <w:tcW w:w="1300" w:type="dxa"/>
            <w:vAlign w:val="center"/>
          </w:tcPr>
          <w:p w:rsidR="0040690C" w:rsidRDefault="0079056D">
            <w:pPr>
              <w:pStyle w:val="normal"/>
              <w:pBdr>
                <w:top w:val="nil"/>
                <w:left w:val="nil"/>
                <w:bottom w:val="nil"/>
                <w:right w:val="nil"/>
                <w:between w:val="nil"/>
              </w:pBdr>
              <w:spacing w:line="360" w:lineRule="auto"/>
              <w:jc w:val="center"/>
              <w:rPr>
                <w:color w:val="000000"/>
                <w:sz w:val="22"/>
                <w:szCs w:val="22"/>
              </w:rPr>
            </w:pPr>
            <w:r>
              <w:rPr>
                <w:color w:val="000000"/>
                <w:sz w:val="22"/>
                <w:szCs w:val="22"/>
              </w:rPr>
              <w:t>125</w:t>
            </w:r>
          </w:p>
        </w:tc>
      </w:tr>
    </w:tbl>
    <w:p w:rsidR="0040690C" w:rsidRDefault="0079056D">
      <w:pPr>
        <w:pStyle w:val="normal"/>
        <w:pBdr>
          <w:top w:val="nil"/>
          <w:left w:val="nil"/>
          <w:bottom w:val="nil"/>
          <w:right w:val="nil"/>
          <w:between w:val="nil"/>
        </w:pBdr>
        <w:shd w:val="clear" w:color="auto" w:fill="FFFFFF"/>
        <w:tabs>
          <w:tab w:val="left" w:pos="8334"/>
        </w:tabs>
        <w:spacing w:line="360" w:lineRule="auto"/>
        <w:ind w:right="17" w:firstLine="851"/>
        <w:jc w:val="center"/>
        <w:rPr>
          <w:color w:val="0070C0"/>
          <w:sz w:val="28"/>
          <w:szCs w:val="28"/>
        </w:rPr>
      </w:pPr>
      <w:bookmarkStart w:id="0" w:name="bookmark=id.gjdgxs" w:colFirst="0" w:colLast="0"/>
      <w:bookmarkEnd w:id="0"/>
      <w:r>
        <w:br w:type="page"/>
      </w:r>
      <w:r>
        <w:rPr>
          <w:b/>
          <w:color w:val="0070C0"/>
          <w:sz w:val="28"/>
          <w:szCs w:val="28"/>
        </w:rPr>
        <w:lastRenderedPageBreak/>
        <w:t xml:space="preserve">ПРАВИЛА ЗЕМЛЕПОЛЬЗОВАНИЯ И ЗАСТРОЙКИ  </w:t>
      </w:r>
    </w:p>
    <w:p w:rsidR="0040690C" w:rsidRDefault="0079056D">
      <w:pPr>
        <w:pStyle w:val="normal"/>
        <w:pBdr>
          <w:top w:val="nil"/>
          <w:left w:val="nil"/>
          <w:bottom w:val="nil"/>
          <w:right w:val="nil"/>
          <w:between w:val="nil"/>
        </w:pBdr>
        <w:shd w:val="clear" w:color="auto" w:fill="FFFFFF"/>
        <w:tabs>
          <w:tab w:val="left" w:pos="8334"/>
        </w:tabs>
        <w:spacing w:line="360" w:lineRule="auto"/>
        <w:ind w:right="17" w:firstLine="851"/>
        <w:jc w:val="center"/>
        <w:rPr>
          <w:color w:val="0070C0"/>
          <w:sz w:val="28"/>
          <w:szCs w:val="28"/>
        </w:rPr>
      </w:pPr>
      <w:r>
        <w:rPr>
          <w:b/>
          <w:color w:val="0070C0"/>
          <w:sz w:val="28"/>
          <w:szCs w:val="28"/>
        </w:rPr>
        <w:t xml:space="preserve">МУНИЦИПАЛЬНОГО ОБРАЗОВАНИЯ </w:t>
      </w:r>
    </w:p>
    <w:p w:rsidR="0040690C" w:rsidRDefault="0079056D">
      <w:pPr>
        <w:pStyle w:val="normal"/>
        <w:pBdr>
          <w:top w:val="nil"/>
          <w:left w:val="nil"/>
          <w:bottom w:val="nil"/>
          <w:right w:val="nil"/>
          <w:between w:val="nil"/>
        </w:pBdr>
        <w:shd w:val="clear" w:color="auto" w:fill="FFFFFF"/>
        <w:tabs>
          <w:tab w:val="left" w:pos="8334"/>
        </w:tabs>
        <w:spacing w:line="360" w:lineRule="auto"/>
        <w:ind w:right="17" w:firstLine="851"/>
        <w:jc w:val="center"/>
        <w:rPr>
          <w:color w:val="0070C0"/>
          <w:sz w:val="28"/>
          <w:szCs w:val="28"/>
        </w:rPr>
      </w:pPr>
      <w:r>
        <w:rPr>
          <w:b/>
          <w:color w:val="0070C0"/>
          <w:sz w:val="28"/>
          <w:szCs w:val="28"/>
        </w:rPr>
        <w:t xml:space="preserve"> «АЛЕКСЕЕВСКАЯ ВОЛОСТЬ»</w:t>
      </w:r>
    </w:p>
    <w:p w:rsidR="0040690C" w:rsidRDefault="0079056D">
      <w:pPr>
        <w:pStyle w:val="normal"/>
        <w:pBdr>
          <w:top w:val="nil"/>
          <w:left w:val="nil"/>
          <w:bottom w:val="nil"/>
          <w:right w:val="nil"/>
          <w:between w:val="nil"/>
        </w:pBdr>
        <w:shd w:val="clear" w:color="auto" w:fill="FFFFFF"/>
        <w:tabs>
          <w:tab w:val="left" w:pos="8334"/>
        </w:tabs>
        <w:spacing w:line="360" w:lineRule="auto"/>
        <w:ind w:right="-37" w:firstLine="851"/>
        <w:jc w:val="both"/>
        <w:rPr>
          <w:color w:val="000000"/>
          <w:sz w:val="24"/>
          <w:szCs w:val="24"/>
        </w:rPr>
      </w:pPr>
      <w:proofErr w:type="gramStart"/>
      <w:r>
        <w:rPr>
          <w:color w:val="000000"/>
          <w:sz w:val="24"/>
          <w:szCs w:val="24"/>
        </w:rPr>
        <w:t>Правила землепользования и застройки  муниципального образования «Алексеевская волость» (далее – Правила) являются нормативным правовым актом муниципального образования  «Алексеевская волость»,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Псковской области, Уставом муниципального образования</w:t>
      </w:r>
      <w:proofErr w:type="gramEnd"/>
      <w:r>
        <w:rPr>
          <w:color w:val="000000"/>
          <w:sz w:val="24"/>
          <w:szCs w:val="24"/>
        </w:rPr>
        <w:t xml:space="preserve"> «Алексеевская волость», генеральным планом территории муниципального образования  «Алексеевская волость»,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охраны окружающей среды и рационального использования природных ресурсов.</w:t>
      </w:r>
    </w:p>
    <w:p w:rsidR="0040690C" w:rsidRDefault="0079056D">
      <w:pPr>
        <w:pStyle w:val="normal"/>
        <w:pBdr>
          <w:top w:val="nil"/>
          <w:left w:val="nil"/>
          <w:bottom w:val="nil"/>
          <w:right w:val="nil"/>
          <w:between w:val="nil"/>
        </w:pBdr>
        <w:shd w:val="clear" w:color="auto" w:fill="FFFFFF"/>
        <w:spacing w:line="360" w:lineRule="auto"/>
        <w:ind w:firstLine="851"/>
        <w:rPr>
          <w:color w:val="000000"/>
          <w:sz w:val="28"/>
          <w:szCs w:val="28"/>
        </w:rPr>
      </w:pPr>
      <w:r>
        <w:br w:type="page"/>
      </w:r>
      <w:r>
        <w:rPr>
          <w:b/>
          <w:color w:val="000000"/>
          <w:sz w:val="28"/>
          <w:szCs w:val="28"/>
        </w:rPr>
        <w:lastRenderedPageBreak/>
        <w:t>ЧАСТЬ I. ПОРЯДОК РЕГУЛИРОВАНИЯ</w:t>
      </w:r>
      <w:r>
        <w:rPr>
          <w:color w:val="000000"/>
          <w:sz w:val="28"/>
          <w:szCs w:val="28"/>
        </w:rPr>
        <w:t xml:space="preserve"> </w:t>
      </w:r>
      <w:r>
        <w:rPr>
          <w:b/>
          <w:color w:val="000000"/>
          <w:sz w:val="28"/>
          <w:szCs w:val="28"/>
        </w:rPr>
        <w:t>ЗЕМЛЕПОЛЬЗОВАНИЯ И ЗАСТРОЙКИ НА ОСНОВЕ ГРАДОСТРОИТЕЛЬНОГО ЗОНИРОВАНИЯ</w:t>
      </w: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r>
        <w:rPr>
          <w:b/>
          <w:color w:val="000000"/>
          <w:sz w:val="24"/>
          <w:szCs w:val="24"/>
        </w:rPr>
        <w:t>ГЛАВА 1. ОБЩИЕ ПОЛОЖЕНИЯ</w:t>
      </w: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1. Основные понятия, используемые в Правилах</w:t>
      </w:r>
    </w:p>
    <w:p w:rsidR="00455C0F" w:rsidRDefault="00455C0F">
      <w:pPr>
        <w:pStyle w:val="normal"/>
        <w:pBdr>
          <w:top w:val="nil"/>
          <w:left w:val="nil"/>
          <w:bottom w:val="nil"/>
          <w:right w:val="nil"/>
          <w:between w:val="nil"/>
        </w:pBdr>
        <w:shd w:val="clear" w:color="auto" w:fill="FFFFFF"/>
        <w:tabs>
          <w:tab w:val="left" w:pos="8334"/>
        </w:tabs>
        <w:spacing w:line="360" w:lineRule="auto"/>
        <w:ind w:firstLine="851"/>
        <w:jc w:val="both"/>
      </w:pPr>
    </w:p>
    <w:p w:rsidR="00455C0F" w:rsidRPr="00274FE1" w:rsidRDefault="00455C0F" w:rsidP="00455C0F">
      <w:pPr>
        <w:widowControl w:val="0"/>
        <w:autoSpaceDE w:val="0"/>
        <w:autoSpaceDN w:val="0"/>
        <w:adjustRightInd w:val="0"/>
        <w:ind w:leftChars="0" w:left="3" w:hanging="3"/>
        <w:outlineLvl w:val="1"/>
        <w:rPr>
          <w:rFonts w:ascii="Times New Roman" w:hAnsi="Times New Roman"/>
          <w:color w:val="000000"/>
          <w:kern w:val="28"/>
          <w:sz w:val="26"/>
          <w:szCs w:val="26"/>
        </w:rPr>
      </w:pPr>
      <w:r>
        <w:rPr>
          <w:rFonts w:ascii="Times New Roman" w:hAnsi="Times New Roman"/>
          <w:bCs/>
          <w:color w:val="000000"/>
          <w:kern w:val="28"/>
          <w:sz w:val="26"/>
          <w:szCs w:val="26"/>
        </w:rPr>
        <w:t xml:space="preserve">            </w:t>
      </w:r>
      <w:proofErr w:type="gramStart"/>
      <w:r w:rsidRPr="00455C0F">
        <w:rPr>
          <w:rFonts w:ascii="Times New Roman" w:hAnsi="Times New Roman"/>
          <w:b/>
          <w:bCs/>
          <w:color w:val="000000"/>
          <w:kern w:val="28"/>
          <w:sz w:val="26"/>
          <w:szCs w:val="26"/>
        </w:rPr>
        <w:t>Акт приемки</w:t>
      </w:r>
      <w:r w:rsidRPr="00274FE1">
        <w:rPr>
          <w:rFonts w:ascii="Times New Roman" w:hAnsi="Times New Roman"/>
          <w:color w:val="000000"/>
          <w:kern w:val="28"/>
          <w:sz w:val="26"/>
          <w:szCs w:val="26"/>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455C0F" w:rsidRPr="00274FE1" w:rsidRDefault="00455C0F" w:rsidP="00455C0F">
      <w:pPr>
        <w:widowControl w:val="0"/>
        <w:autoSpaceDE w:val="0"/>
        <w:autoSpaceDN w:val="0"/>
        <w:adjustRightInd w:val="0"/>
        <w:ind w:left="-2" w:firstLineChars="250" w:firstLine="650"/>
        <w:rPr>
          <w:rFonts w:ascii="Times New Roman" w:hAnsi="Times New Roman"/>
          <w:color w:val="000000"/>
          <w:kern w:val="28"/>
          <w:sz w:val="26"/>
          <w:szCs w:val="26"/>
        </w:rPr>
      </w:pPr>
      <w:r>
        <w:rPr>
          <w:rFonts w:ascii="Times New Roman" w:hAnsi="Times New Roman"/>
          <w:bCs/>
          <w:color w:val="000000"/>
          <w:kern w:val="28"/>
          <w:sz w:val="26"/>
          <w:szCs w:val="26"/>
        </w:rPr>
        <w:t xml:space="preserve"> </w:t>
      </w:r>
      <w:r w:rsidRPr="00455C0F">
        <w:rPr>
          <w:rFonts w:ascii="Times New Roman" w:hAnsi="Times New Roman"/>
          <w:b/>
          <w:bCs/>
          <w:color w:val="000000"/>
          <w:kern w:val="28"/>
          <w:sz w:val="26"/>
          <w:szCs w:val="26"/>
        </w:rPr>
        <w:t>Арендаторы земельных участков</w:t>
      </w:r>
      <w:r w:rsidRPr="00274FE1">
        <w:rPr>
          <w:rFonts w:ascii="Times New Roman" w:hAnsi="Times New Roman"/>
          <w:color w:val="000000"/>
          <w:kern w:val="28"/>
          <w:sz w:val="26"/>
          <w:szCs w:val="26"/>
        </w:rPr>
        <w:t xml:space="preserve"> - лица, владеющие и пользующиеся земельными участками по договору аренды, договору субаренды.</w:t>
      </w:r>
    </w:p>
    <w:p w:rsidR="00455C0F" w:rsidRPr="00274FE1" w:rsidRDefault="00455C0F" w:rsidP="00455C0F">
      <w:pPr>
        <w:pStyle w:val="ConsPlusNormal"/>
        <w:ind w:left="-2" w:firstLineChars="200" w:firstLine="520"/>
        <w:jc w:val="both"/>
        <w:rPr>
          <w:rFonts w:ascii="Times New Roman" w:hAnsi="Times New Roman"/>
          <w:color w:val="000000"/>
          <w:sz w:val="26"/>
          <w:szCs w:val="26"/>
        </w:rPr>
      </w:pPr>
      <w:r>
        <w:rPr>
          <w:rFonts w:ascii="Times New Roman" w:hAnsi="Times New Roman"/>
          <w:color w:val="000000"/>
          <w:sz w:val="26"/>
          <w:szCs w:val="26"/>
        </w:rPr>
        <w:t xml:space="preserve">   </w:t>
      </w:r>
      <w:r w:rsidRPr="00455C0F">
        <w:rPr>
          <w:rFonts w:ascii="Times New Roman" w:hAnsi="Times New Roman"/>
          <w:b/>
          <w:color w:val="000000"/>
          <w:sz w:val="26"/>
          <w:szCs w:val="26"/>
        </w:rPr>
        <w:t>Архитектурно-градостроительный облик объекта капитального строительства</w:t>
      </w:r>
      <w:r w:rsidRPr="00274FE1">
        <w:rPr>
          <w:rFonts w:ascii="Times New Roman" w:hAnsi="Times New Roman"/>
          <w:color w:val="000000"/>
          <w:sz w:val="26"/>
          <w:szCs w:val="26"/>
        </w:rPr>
        <w:t xml:space="preserve"> – </w:t>
      </w:r>
      <w:proofErr w:type="gramStart"/>
      <w:r w:rsidRPr="00274FE1">
        <w:rPr>
          <w:rFonts w:ascii="Times New Roman" w:hAnsi="Times New Roman"/>
          <w:color w:val="000000"/>
          <w:sz w:val="26"/>
          <w:szCs w:val="26"/>
        </w:rPr>
        <w:t>архитектурные решения</w:t>
      </w:r>
      <w:proofErr w:type="gramEnd"/>
      <w:r w:rsidRPr="00274FE1">
        <w:rPr>
          <w:rFonts w:ascii="Times New Roman" w:hAnsi="Times New Roman"/>
          <w:color w:val="000000"/>
          <w:sz w:val="26"/>
          <w:szCs w:val="26"/>
        </w:rPr>
        <w:t xml:space="preserve">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rsidR="00455C0F" w:rsidRPr="00274FE1" w:rsidRDefault="00455C0F" w:rsidP="00455C0F">
      <w:pPr>
        <w:ind w:leftChars="0" w:left="0" w:firstLineChars="250" w:firstLine="653"/>
        <w:rPr>
          <w:rFonts w:ascii="Times New Roman" w:hAnsi="Times New Roman"/>
          <w:color w:val="000000"/>
          <w:sz w:val="26"/>
          <w:szCs w:val="26"/>
        </w:rPr>
      </w:pPr>
      <w:r w:rsidRPr="00455C0F">
        <w:rPr>
          <w:rFonts w:ascii="Times New Roman" w:hAnsi="Times New Roman"/>
          <w:b/>
          <w:color w:val="000000"/>
          <w:sz w:val="26"/>
          <w:szCs w:val="26"/>
        </w:rPr>
        <w:t>Архитектурно-художественная композиция</w:t>
      </w:r>
      <w:r w:rsidRPr="00274FE1">
        <w:rPr>
          <w:rFonts w:ascii="Times New Roman" w:hAnsi="Times New Roman"/>
          <w:color w:val="000000"/>
          <w:sz w:val="26"/>
          <w:szCs w:val="26"/>
        </w:rPr>
        <w:t xml:space="preserve"> - определенное закономерное расположение и сочетание всех внешних и внутренних элементов здания, гармонично согласованных между собой и образующих единую архитектурную форму.</w:t>
      </w:r>
    </w:p>
    <w:p w:rsidR="00455C0F" w:rsidRPr="00274FE1" w:rsidRDefault="00455C0F" w:rsidP="00455C0F">
      <w:pPr>
        <w:ind w:left="1" w:hanging="3"/>
        <w:rPr>
          <w:rFonts w:ascii="Times New Roman" w:hAnsi="Times New Roman"/>
          <w:color w:val="000000"/>
          <w:sz w:val="26"/>
          <w:szCs w:val="26"/>
        </w:rPr>
      </w:pPr>
      <w:r>
        <w:rPr>
          <w:rFonts w:ascii="Times New Roman" w:hAnsi="Times New Roman"/>
          <w:b/>
          <w:bCs/>
          <w:color w:val="000000"/>
          <w:sz w:val="26"/>
          <w:szCs w:val="26"/>
        </w:rPr>
        <w:t xml:space="preserve">          </w:t>
      </w:r>
      <w:proofErr w:type="gramStart"/>
      <w:r w:rsidRPr="00455C0F">
        <w:rPr>
          <w:rFonts w:ascii="Times New Roman" w:hAnsi="Times New Roman"/>
          <w:b/>
          <w:bCs/>
          <w:color w:val="000000"/>
          <w:sz w:val="26"/>
          <w:szCs w:val="26"/>
        </w:rPr>
        <w:t>Архитектурное решение</w:t>
      </w:r>
      <w:proofErr w:type="gramEnd"/>
      <w:r w:rsidRPr="00455C0F">
        <w:rPr>
          <w:rFonts w:ascii="Times New Roman" w:hAnsi="Times New Roman"/>
          <w:b/>
          <w:bCs/>
          <w:color w:val="000000"/>
          <w:sz w:val="26"/>
          <w:szCs w:val="26"/>
        </w:rPr>
        <w:t xml:space="preserve"> </w:t>
      </w:r>
      <w:r w:rsidRPr="00455C0F">
        <w:rPr>
          <w:rFonts w:ascii="Times New Roman" w:hAnsi="Times New Roman"/>
          <w:b/>
          <w:color w:val="000000"/>
          <w:sz w:val="26"/>
          <w:szCs w:val="26"/>
        </w:rPr>
        <w:t>объекта капитального строительства</w:t>
      </w:r>
      <w:r w:rsidRPr="00274FE1">
        <w:rPr>
          <w:rFonts w:ascii="Times New Roman" w:hAnsi="Times New Roman"/>
          <w:bCs/>
          <w:color w:val="000000"/>
          <w:sz w:val="26"/>
          <w:szCs w:val="26"/>
        </w:rPr>
        <w:t xml:space="preserve"> </w:t>
      </w:r>
      <w:bookmarkStart w:id="1" w:name="таблица"/>
      <w:bookmarkEnd w:id="1"/>
      <w:r w:rsidRPr="00274FE1">
        <w:rPr>
          <w:rFonts w:ascii="Times New Roman" w:hAnsi="Times New Roman"/>
          <w:color w:val="000000"/>
          <w:sz w:val="26"/>
          <w:szCs w:val="26"/>
        </w:rPr>
        <w:t xml:space="preserve">- авторский замысел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зафиксированный в архитектурной части документации для строительства (проекта) и реализуемый при строительстве. </w:t>
      </w:r>
    </w:p>
    <w:p w:rsidR="00455C0F" w:rsidRPr="00274FE1" w:rsidRDefault="00455C0F"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Pr="00455C0F">
        <w:rPr>
          <w:rFonts w:ascii="Times New Roman" w:hAnsi="Times New Roman"/>
          <w:b/>
          <w:color w:val="000000"/>
          <w:sz w:val="26"/>
          <w:szCs w:val="26"/>
        </w:rPr>
        <w:t>Асимметрия</w:t>
      </w:r>
      <w:r w:rsidRPr="00274FE1">
        <w:rPr>
          <w:rFonts w:ascii="Times New Roman" w:hAnsi="Times New Roman"/>
          <w:color w:val="000000"/>
          <w:sz w:val="26"/>
          <w:szCs w:val="26"/>
        </w:rPr>
        <w:t xml:space="preserve"> - отсутствие симметрии при связи гармоний художественного единства элементов здания.</w:t>
      </w:r>
    </w:p>
    <w:p w:rsidR="00455C0F" w:rsidRPr="00274FE1" w:rsidRDefault="00455C0F"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Pr="00455C0F">
        <w:rPr>
          <w:rFonts w:ascii="Times New Roman" w:hAnsi="Times New Roman"/>
          <w:b/>
          <w:color w:val="000000"/>
          <w:sz w:val="26"/>
          <w:szCs w:val="26"/>
        </w:rPr>
        <w:t>Блок-секция</w:t>
      </w:r>
      <w:r w:rsidRPr="00274FE1">
        <w:rPr>
          <w:rFonts w:ascii="Times New Roman" w:hAnsi="Times New Roman"/>
          <w:color w:val="000000"/>
          <w:sz w:val="26"/>
          <w:szCs w:val="26"/>
        </w:rPr>
        <w:t xml:space="preserve"> - самостоятельный в конструктивном отношении объемно-планировочный элемент здания, ограниченный наружными стенами или (и) деформационными швами.</w:t>
      </w:r>
    </w:p>
    <w:p w:rsidR="00455C0F" w:rsidRPr="00274FE1" w:rsidRDefault="00455C0F" w:rsidP="00455C0F">
      <w:pPr>
        <w:ind w:left="1" w:hanging="3"/>
        <w:rPr>
          <w:rFonts w:ascii="Times New Roman" w:hAnsi="Times New Roman"/>
          <w:color w:val="000000"/>
          <w:sz w:val="26"/>
          <w:szCs w:val="26"/>
        </w:rPr>
      </w:pPr>
      <w:r>
        <w:rPr>
          <w:rFonts w:ascii="Times New Roman" w:hAnsi="Times New Roman"/>
          <w:b/>
          <w:bCs/>
          <w:color w:val="000000"/>
          <w:sz w:val="26"/>
          <w:szCs w:val="26"/>
        </w:rPr>
        <w:t xml:space="preserve">        </w:t>
      </w:r>
      <w:r w:rsidRPr="00455C0F">
        <w:rPr>
          <w:rFonts w:ascii="Times New Roman" w:hAnsi="Times New Roman"/>
          <w:b/>
          <w:bCs/>
          <w:color w:val="000000"/>
          <w:sz w:val="26"/>
          <w:szCs w:val="26"/>
        </w:rPr>
        <w:t>Вид</w:t>
      </w:r>
      <w:r w:rsidRPr="00455C0F">
        <w:rPr>
          <w:rFonts w:ascii="Times New Roman" w:hAnsi="Times New Roman"/>
          <w:b/>
          <w:color w:val="000000"/>
          <w:sz w:val="26"/>
          <w:szCs w:val="26"/>
        </w:rPr>
        <w:t xml:space="preserve"> </w:t>
      </w:r>
      <w:r w:rsidRPr="00455C0F">
        <w:rPr>
          <w:rFonts w:ascii="Times New Roman" w:hAnsi="Times New Roman"/>
          <w:b/>
          <w:bCs/>
          <w:color w:val="000000"/>
          <w:sz w:val="26"/>
          <w:szCs w:val="26"/>
        </w:rPr>
        <w:t>разрешенного</w:t>
      </w:r>
      <w:r w:rsidRPr="00455C0F">
        <w:rPr>
          <w:rFonts w:ascii="Times New Roman" w:hAnsi="Times New Roman"/>
          <w:b/>
          <w:color w:val="000000"/>
          <w:sz w:val="26"/>
          <w:szCs w:val="26"/>
        </w:rPr>
        <w:t xml:space="preserve"> </w:t>
      </w:r>
      <w:r w:rsidRPr="00455C0F">
        <w:rPr>
          <w:rFonts w:ascii="Times New Roman" w:hAnsi="Times New Roman"/>
          <w:b/>
          <w:bCs/>
          <w:color w:val="000000"/>
          <w:sz w:val="26"/>
          <w:szCs w:val="26"/>
        </w:rPr>
        <w:t>использования</w:t>
      </w:r>
      <w:r w:rsidRPr="00455C0F">
        <w:rPr>
          <w:rFonts w:ascii="Times New Roman" w:hAnsi="Times New Roman"/>
          <w:b/>
          <w:color w:val="000000"/>
          <w:sz w:val="26"/>
          <w:szCs w:val="26"/>
        </w:rPr>
        <w:t xml:space="preserve"> (ВРИ)</w:t>
      </w:r>
      <w:r w:rsidRPr="00274FE1">
        <w:rPr>
          <w:rFonts w:ascii="Times New Roman" w:hAnsi="Times New Roman"/>
          <w:color w:val="000000"/>
          <w:sz w:val="26"/>
          <w:szCs w:val="26"/>
        </w:rPr>
        <w:t xml:space="preserve"> – это установленное в публичном порядке допустимое функциональное </w:t>
      </w:r>
      <w:r w:rsidRPr="00274FE1">
        <w:rPr>
          <w:rFonts w:ascii="Times New Roman" w:hAnsi="Times New Roman"/>
          <w:bCs/>
          <w:color w:val="000000"/>
          <w:sz w:val="26"/>
          <w:szCs w:val="26"/>
        </w:rPr>
        <w:t>использование</w:t>
      </w:r>
      <w:r w:rsidRPr="00274FE1">
        <w:rPr>
          <w:rFonts w:ascii="Times New Roman" w:hAnsi="Times New Roman"/>
          <w:color w:val="000000"/>
          <w:sz w:val="26"/>
          <w:szCs w:val="26"/>
        </w:rPr>
        <w:t xml:space="preserve"> земельного участка, существующих и возводимых на нем капитальных объектов, т. е. тот </w:t>
      </w:r>
      <w:r w:rsidRPr="00274FE1">
        <w:rPr>
          <w:rFonts w:ascii="Times New Roman" w:hAnsi="Times New Roman"/>
          <w:bCs/>
          <w:color w:val="000000"/>
          <w:sz w:val="26"/>
          <w:szCs w:val="26"/>
        </w:rPr>
        <w:t>вид</w:t>
      </w:r>
      <w:r w:rsidRPr="00274FE1">
        <w:rPr>
          <w:rFonts w:ascii="Times New Roman" w:hAnsi="Times New Roman"/>
          <w:color w:val="000000"/>
          <w:sz w:val="26"/>
          <w:szCs w:val="26"/>
        </w:rPr>
        <w:t xml:space="preserve"> деятельности, для ведения которой может использоваться земельный участок и размещенные на нем объекты </w:t>
      </w:r>
      <w:r w:rsidRPr="00274FE1">
        <w:rPr>
          <w:rFonts w:ascii="Times New Roman" w:hAnsi="Times New Roman"/>
          <w:bCs/>
          <w:color w:val="000000"/>
          <w:sz w:val="26"/>
          <w:szCs w:val="26"/>
        </w:rPr>
        <w:t>недвижимости</w:t>
      </w:r>
      <w:r w:rsidRPr="00274FE1">
        <w:rPr>
          <w:rFonts w:ascii="Times New Roman" w:hAnsi="Times New Roman"/>
          <w:color w:val="000000"/>
          <w:sz w:val="26"/>
          <w:szCs w:val="26"/>
        </w:rPr>
        <w:t>.</w:t>
      </w:r>
    </w:p>
    <w:p w:rsidR="00455C0F" w:rsidRPr="00274FE1" w:rsidRDefault="00455C0F"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proofErr w:type="spellStart"/>
      <w:proofErr w:type="gramStart"/>
      <w:r w:rsidRPr="00455C0F">
        <w:rPr>
          <w:rFonts w:ascii="Times New Roman" w:hAnsi="Times New Roman"/>
          <w:b/>
          <w:color w:val="000000"/>
          <w:sz w:val="26"/>
          <w:szCs w:val="26"/>
        </w:rPr>
        <w:t>Водоохранные</w:t>
      </w:r>
      <w:proofErr w:type="spellEnd"/>
      <w:r w:rsidRPr="00455C0F">
        <w:rPr>
          <w:rFonts w:ascii="Times New Roman" w:hAnsi="Times New Roman"/>
          <w:b/>
          <w:color w:val="000000"/>
          <w:sz w:val="26"/>
          <w:szCs w:val="26"/>
        </w:rPr>
        <w:t xml:space="preserve"> зоны</w:t>
      </w:r>
      <w:r w:rsidRPr="00274FE1">
        <w:rPr>
          <w:rFonts w:ascii="Times New Roman" w:hAnsi="Times New Roman"/>
          <w:color w:val="000000"/>
          <w:sz w:val="26"/>
          <w:szCs w:val="26"/>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w:t>
      </w:r>
      <w:r w:rsidRPr="00274FE1">
        <w:rPr>
          <w:rFonts w:ascii="Times New Roman" w:hAnsi="Times New Roman"/>
          <w:color w:val="000000"/>
          <w:sz w:val="26"/>
          <w:szCs w:val="26"/>
        </w:rPr>
        <w:lastRenderedPageBreak/>
        <w:t>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536E09">
        <w:rPr>
          <w:rFonts w:ascii="Times New Roman" w:hAnsi="Times New Roman"/>
          <w:b/>
          <w:color w:val="000000"/>
          <w:sz w:val="26"/>
          <w:szCs w:val="26"/>
        </w:rPr>
        <w:t>Второстепенный фасад</w:t>
      </w:r>
      <w:r w:rsidR="00455C0F" w:rsidRPr="00274FE1">
        <w:rPr>
          <w:rFonts w:ascii="Times New Roman" w:hAnsi="Times New Roman"/>
          <w:color w:val="000000"/>
          <w:sz w:val="26"/>
          <w:szCs w:val="26"/>
        </w:rPr>
        <w:t xml:space="preserve"> - фасад здания, не подходящий под определение главного фасада.</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proofErr w:type="spellStart"/>
      <w:r w:rsidR="00455C0F" w:rsidRPr="00536E09">
        <w:rPr>
          <w:rFonts w:ascii="Times New Roman" w:hAnsi="Times New Roman"/>
          <w:b/>
          <w:color w:val="000000"/>
          <w:sz w:val="26"/>
          <w:szCs w:val="26"/>
        </w:rPr>
        <w:t>Внутридворовая</w:t>
      </w:r>
      <w:proofErr w:type="spellEnd"/>
      <w:r w:rsidR="00455C0F" w:rsidRPr="00536E09">
        <w:rPr>
          <w:rFonts w:ascii="Times New Roman" w:hAnsi="Times New Roman"/>
          <w:b/>
          <w:color w:val="000000"/>
          <w:sz w:val="26"/>
          <w:szCs w:val="26"/>
        </w:rPr>
        <w:t xml:space="preserve"> территория</w:t>
      </w:r>
      <w:r w:rsidR="00455C0F" w:rsidRPr="00274FE1">
        <w:rPr>
          <w:rFonts w:ascii="Times New Roman" w:hAnsi="Times New Roman"/>
          <w:color w:val="000000"/>
          <w:sz w:val="26"/>
          <w:szCs w:val="26"/>
        </w:rPr>
        <w:t xml:space="preserve"> - </w:t>
      </w:r>
      <w:r w:rsidR="00455C0F" w:rsidRPr="00274FE1">
        <w:rPr>
          <w:rFonts w:ascii="Times New Roman" w:hAnsi="Times New Roman"/>
          <w:bCs/>
          <w:color w:val="000000"/>
          <w:sz w:val="26"/>
          <w:szCs w:val="26"/>
        </w:rPr>
        <w:t>территория</w:t>
      </w:r>
      <w:r w:rsidR="00455C0F" w:rsidRPr="00274FE1">
        <w:rPr>
          <w:rFonts w:ascii="Times New Roman" w:hAnsi="Times New Roman"/>
          <w:color w:val="000000"/>
          <w:sz w:val="26"/>
          <w:szCs w:val="26"/>
        </w:rPr>
        <w:t xml:space="preserve">, прилегающая к жилому зданию и ограниченная жилыми зданиями, строениями, сооружениями или ограждениями, включая подходы и подъезды к дому, </w:t>
      </w:r>
      <w:r w:rsidR="00455C0F" w:rsidRPr="00274FE1">
        <w:rPr>
          <w:rFonts w:ascii="Times New Roman" w:hAnsi="Times New Roman"/>
          <w:bCs/>
          <w:color w:val="000000"/>
          <w:sz w:val="26"/>
          <w:szCs w:val="26"/>
        </w:rPr>
        <w:t>территории</w:t>
      </w:r>
      <w:r w:rsidR="00455C0F" w:rsidRPr="00274FE1">
        <w:rPr>
          <w:rFonts w:ascii="Times New Roman" w:hAnsi="Times New Roman"/>
          <w:color w:val="000000"/>
          <w:sz w:val="26"/>
          <w:szCs w:val="26"/>
        </w:rPr>
        <w:t xml:space="preserve"> зеленых насаждений, площадки для игр, отдыха и занятий спортом.</w:t>
      </w:r>
    </w:p>
    <w:p w:rsidR="00455C0F" w:rsidRPr="00274FE1" w:rsidRDefault="00536E09"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r w:rsidR="00455C0F" w:rsidRPr="00536E09">
        <w:rPr>
          <w:rFonts w:ascii="Times New Roman" w:hAnsi="Times New Roman"/>
          <w:b/>
          <w:bCs/>
          <w:color w:val="000000"/>
          <w:kern w:val="28"/>
          <w:sz w:val="26"/>
          <w:szCs w:val="26"/>
        </w:rPr>
        <w:t>Высота здания, строения, сооружения</w:t>
      </w:r>
      <w:r w:rsidR="00455C0F" w:rsidRPr="00274FE1">
        <w:rPr>
          <w:rFonts w:ascii="Times New Roman" w:hAnsi="Times New Roman"/>
          <w:color w:val="000000"/>
          <w:kern w:val="28"/>
          <w:sz w:val="26"/>
          <w:szCs w:val="26"/>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536E09">
        <w:rPr>
          <w:rFonts w:ascii="Times New Roman" w:hAnsi="Times New Roman"/>
          <w:b/>
          <w:color w:val="000000"/>
          <w:sz w:val="26"/>
          <w:szCs w:val="26"/>
        </w:rPr>
        <w:t>Высота этажа</w:t>
      </w:r>
      <w:r w:rsidR="00455C0F" w:rsidRPr="00274FE1">
        <w:rPr>
          <w:rFonts w:ascii="Times New Roman" w:hAnsi="Times New Roman"/>
          <w:color w:val="000000"/>
          <w:sz w:val="26"/>
          <w:szCs w:val="26"/>
        </w:rPr>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536E09">
        <w:rPr>
          <w:rFonts w:ascii="Times New Roman" w:hAnsi="Times New Roman"/>
          <w:b/>
          <w:color w:val="000000"/>
          <w:sz w:val="26"/>
          <w:szCs w:val="26"/>
        </w:rPr>
        <w:t>Геометрическое подобие</w:t>
      </w:r>
      <w:r w:rsidR="00455C0F" w:rsidRPr="00274FE1">
        <w:rPr>
          <w:rFonts w:ascii="Times New Roman" w:hAnsi="Times New Roman"/>
          <w:color w:val="000000"/>
          <w:sz w:val="26"/>
          <w:szCs w:val="26"/>
        </w:rPr>
        <w:t xml:space="preserve"> - создание определенных соотношений элементов здания в виде геометрических очертаний. </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536E09">
        <w:rPr>
          <w:rFonts w:ascii="Times New Roman" w:hAnsi="Times New Roman"/>
          <w:b/>
          <w:color w:val="000000"/>
          <w:sz w:val="26"/>
          <w:szCs w:val="26"/>
        </w:rPr>
        <w:t>Главный фасад</w:t>
      </w:r>
      <w:r w:rsidR="00455C0F" w:rsidRPr="00274FE1">
        <w:rPr>
          <w:rFonts w:ascii="Times New Roman" w:hAnsi="Times New Roman"/>
          <w:color w:val="000000"/>
          <w:sz w:val="26"/>
          <w:szCs w:val="26"/>
        </w:rPr>
        <w:t xml:space="preserve"> - фасад здания, выходящий на границу участка, примыкающую к территориям общего пользования. </w:t>
      </w:r>
    </w:p>
    <w:p w:rsidR="00455C0F" w:rsidRPr="00274FE1" w:rsidRDefault="00455C0F" w:rsidP="00455C0F">
      <w:pPr>
        <w:widowControl w:val="0"/>
        <w:autoSpaceDE w:val="0"/>
        <w:autoSpaceDN w:val="0"/>
        <w:adjustRightInd w:val="0"/>
        <w:ind w:left="1" w:hanging="3"/>
        <w:rPr>
          <w:rFonts w:ascii="Times New Roman" w:hAnsi="Times New Roman"/>
          <w:color w:val="000000"/>
          <w:kern w:val="28"/>
          <w:sz w:val="26"/>
          <w:szCs w:val="26"/>
        </w:rPr>
      </w:pPr>
      <w:r w:rsidRPr="00274FE1">
        <w:rPr>
          <w:rFonts w:ascii="Times New Roman" w:hAnsi="Times New Roman"/>
          <w:bCs/>
          <w:color w:val="000000"/>
          <w:kern w:val="28"/>
          <w:sz w:val="26"/>
          <w:szCs w:val="26"/>
        </w:rPr>
        <w:t xml:space="preserve">  </w:t>
      </w:r>
      <w:r w:rsidR="00536E09">
        <w:rPr>
          <w:rFonts w:ascii="Times New Roman" w:hAnsi="Times New Roman"/>
          <w:bCs/>
          <w:color w:val="000000"/>
          <w:kern w:val="28"/>
          <w:sz w:val="26"/>
          <w:szCs w:val="26"/>
        </w:rPr>
        <w:t xml:space="preserve">    </w:t>
      </w:r>
      <w:r w:rsidRPr="00536E09">
        <w:rPr>
          <w:rFonts w:ascii="Times New Roman" w:hAnsi="Times New Roman"/>
          <w:b/>
          <w:bCs/>
          <w:color w:val="000000"/>
          <w:kern w:val="28"/>
          <w:sz w:val="26"/>
          <w:szCs w:val="26"/>
        </w:rPr>
        <w:t>Градостроительное зонирование</w:t>
      </w:r>
      <w:r w:rsidRPr="00274FE1">
        <w:rPr>
          <w:rFonts w:ascii="Times New Roman" w:hAnsi="Times New Roman"/>
          <w:bCs/>
          <w:color w:val="000000"/>
          <w:kern w:val="28"/>
          <w:sz w:val="26"/>
          <w:szCs w:val="26"/>
        </w:rPr>
        <w:t xml:space="preserve"> -</w:t>
      </w:r>
      <w:r w:rsidRPr="00274FE1">
        <w:rPr>
          <w:rFonts w:ascii="Times New Roman" w:hAnsi="Times New Roman"/>
          <w:color w:val="000000"/>
          <w:sz w:val="26"/>
          <w:szCs w:val="26"/>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455C0F" w:rsidRPr="00274FE1" w:rsidRDefault="00455C0F" w:rsidP="00455C0F">
      <w:pPr>
        <w:ind w:left="1" w:hanging="3"/>
        <w:rPr>
          <w:rFonts w:ascii="Times New Roman" w:hAnsi="Times New Roman"/>
          <w:color w:val="000000"/>
          <w:sz w:val="26"/>
          <w:szCs w:val="26"/>
        </w:rPr>
      </w:pPr>
      <w:r w:rsidRPr="00274FE1">
        <w:rPr>
          <w:rFonts w:ascii="Times New Roman" w:hAnsi="Times New Roman"/>
          <w:color w:val="000000"/>
          <w:sz w:val="26"/>
          <w:szCs w:val="26"/>
        </w:rPr>
        <w:tab/>
      </w:r>
      <w:r w:rsidR="00536E09">
        <w:rPr>
          <w:rFonts w:ascii="Times New Roman" w:hAnsi="Times New Roman"/>
          <w:color w:val="000000"/>
          <w:sz w:val="26"/>
          <w:szCs w:val="26"/>
        </w:rPr>
        <w:t xml:space="preserve">      </w:t>
      </w:r>
      <w:r w:rsidRPr="00536E09">
        <w:rPr>
          <w:rFonts w:ascii="Times New Roman" w:hAnsi="Times New Roman"/>
          <w:b/>
          <w:color w:val="000000"/>
          <w:sz w:val="26"/>
          <w:szCs w:val="26"/>
        </w:rPr>
        <w:t>Градостроительный план земельного участка</w:t>
      </w:r>
      <w:r w:rsidRPr="00274FE1">
        <w:rPr>
          <w:rFonts w:ascii="Times New Roman" w:hAnsi="Times New Roman"/>
          <w:color w:val="000000"/>
          <w:sz w:val="26"/>
          <w:szCs w:val="26"/>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55C0F" w:rsidRPr="00274FE1" w:rsidRDefault="00455C0F" w:rsidP="00455C0F">
      <w:pPr>
        <w:ind w:left="1" w:hanging="3"/>
        <w:rPr>
          <w:rFonts w:ascii="Times New Roman" w:hAnsi="Times New Roman"/>
          <w:color w:val="000000"/>
          <w:sz w:val="26"/>
          <w:szCs w:val="26"/>
        </w:rPr>
      </w:pPr>
      <w:r w:rsidRPr="00274FE1">
        <w:rPr>
          <w:rFonts w:ascii="Times New Roman" w:hAnsi="Times New Roman"/>
          <w:color w:val="000000"/>
          <w:sz w:val="26"/>
          <w:szCs w:val="26"/>
        </w:rPr>
        <w:tab/>
      </w:r>
      <w:r w:rsidR="00536E09">
        <w:rPr>
          <w:rFonts w:ascii="Times New Roman" w:hAnsi="Times New Roman"/>
          <w:color w:val="000000"/>
          <w:sz w:val="26"/>
          <w:szCs w:val="26"/>
        </w:rPr>
        <w:t xml:space="preserve">      </w:t>
      </w:r>
      <w:proofErr w:type="gramStart"/>
      <w:r w:rsidRPr="00536E09">
        <w:rPr>
          <w:rFonts w:ascii="Times New Roman" w:hAnsi="Times New Roman"/>
          <w:b/>
          <w:color w:val="000000"/>
          <w:sz w:val="26"/>
          <w:szCs w:val="26"/>
        </w:rPr>
        <w:t>Градостроительный регламент</w:t>
      </w:r>
      <w:r w:rsidRPr="00274FE1">
        <w:rPr>
          <w:rFonts w:ascii="Times New Roman" w:hAnsi="Times New Roman"/>
          <w:color w:val="000000"/>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74FE1">
        <w:rPr>
          <w:rFonts w:ascii="Times New Roman" w:hAnsi="Times New Roman"/>
          <w:color w:val="000000"/>
          <w:sz w:val="26"/>
          <w:szCs w:val="26"/>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536E09">
        <w:rPr>
          <w:rFonts w:ascii="Times New Roman" w:hAnsi="Times New Roman"/>
          <w:b/>
          <w:color w:val="000000"/>
          <w:sz w:val="26"/>
          <w:szCs w:val="26"/>
        </w:rPr>
        <w:t>Группа жилых домов</w:t>
      </w:r>
      <w:r w:rsidR="00455C0F" w:rsidRPr="00274FE1">
        <w:rPr>
          <w:rFonts w:ascii="Times New Roman" w:hAnsi="Times New Roman"/>
          <w:color w:val="000000"/>
          <w:sz w:val="26"/>
          <w:szCs w:val="26"/>
        </w:rPr>
        <w:t xml:space="preserve"> - несколько жилых домов образующие первичную пространственную ячейку как основу композиции застройки квартала. Группа жилых домов образует пространство, играющее роль традиционного двора, который является местом игр детей, отдыха и общения взрослых и наиболее тесно связано с жилищем, являясь как бы его продолжением. </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536E09">
        <w:rPr>
          <w:rFonts w:ascii="Times New Roman" w:hAnsi="Times New Roman"/>
          <w:b/>
          <w:color w:val="000000"/>
          <w:sz w:val="26"/>
          <w:szCs w:val="26"/>
        </w:rPr>
        <w:t>Двойной фасад (</w:t>
      </w:r>
      <w:r w:rsidR="00455C0F" w:rsidRPr="00536E09">
        <w:rPr>
          <w:rFonts w:ascii="Times New Roman" w:hAnsi="Times New Roman"/>
          <w:b/>
          <w:bCs/>
          <w:color w:val="000000"/>
          <w:sz w:val="26"/>
          <w:szCs w:val="26"/>
        </w:rPr>
        <w:t>Фасад с двойной обшивкой)</w:t>
      </w:r>
      <w:r w:rsidR="00455C0F" w:rsidRPr="00274FE1">
        <w:rPr>
          <w:rFonts w:ascii="Times New Roman" w:hAnsi="Times New Roman"/>
          <w:color w:val="000000"/>
          <w:sz w:val="26"/>
          <w:szCs w:val="26"/>
        </w:rPr>
        <w:t xml:space="preserve"> - система здания, состоящая из двух обшивок, или </w:t>
      </w:r>
      <w:hyperlink r:id="rId8">
        <w:r w:rsidR="00455C0F" w:rsidRPr="00274FE1">
          <w:rPr>
            <w:rStyle w:val="-"/>
            <w:rFonts w:ascii="Times New Roman" w:hAnsi="Times New Roman"/>
            <w:color w:val="000000"/>
            <w:sz w:val="26"/>
            <w:szCs w:val="26"/>
          </w:rPr>
          <w:t>фасадов</w:t>
        </w:r>
      </w:hyperlink>
      <w:r w:rsidR="00455C0F" w:rsidRPr="00274FE1">
        <w:rPr>
          <w:rFonts w:ascii="Times New Roman" w:hAnsi="Times New Roman"/>
          <w:color w:val="000000"/>
          <w:sz w:val="26"/>
          <w:szCs w:val="26"/>
        </w:rPr>
        <w:t>, расположенных таким образом, что воздух проходит через промежуточную полость.</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lastRenderedPageBreak/>
        <w:t xml:space="preserve">     </w:t>
      </w:r>
      <w:r w:rsidR="00455C0F" w:rsidRPr="00536E09">
        <w:rPr>
          <w:rFonts w:ascii="Times New Roman" w:hAnsi="Times New Roman"/>
          <w:b/>
          <w:color w:val="000000"/>
          <w:sz w:val="26"/>
          <w:szCs w:val="26"/>
        </w:rPr>
        <w:t>Дом блокированной застройки</w:t>
      </w:r>
      <w:r w:rsidR="00455C0F" w:rsidRPr="00274FE1">
        <w:rPr>
          <w:rFonts w:ascii="Times New Roman" w:hAnsi="Times New Roman"/>
          <w:color w:val="000000"/>
          <w:sz w:val="26"/>
          <w:szCs w:val="26"/>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455C0F" w:rsidRPr="00274FE1" w:rsidRDefault="00455C0F" w:rsidP="00455C0F">
      <w:pPr>
        <w:ind w:left="1" w:hanging="3"/>
        <w:rPr>
          <w:rFonts w:ascii="Times New Roman" w:hAnsi="Times New Roman"/>
          <w:color w:val="000000"/>
          <w:sz w:val="26"/>
          <w:szCs w:val="26"/>
        </w:rPr>
      </w:pPr>
      <w:proofErr w:type="gramStart"/>
      <w:r w:rsidRPr="00274FE1">
        <w:rPr>
          <w:rFonts w:ascii="Times New Roman" w:hAnsi="Times New Roman"/>
          <w:color w:val="000000"/>
          <w:sz w:val="26"/>
          <w:szCs w:val="26"/>
        </w:rPr>
        <w:t>Заказчик (технический заказчик)-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w:t>
      </w:r>
      <w:proofErr w:type="gramEnd"/>
      <w:r w:rsidRPr="00274FE1">
        <w:rPr>
          <w:rFonts w:ascii="Times New Roman" w:hAnsi="Times New Roman"/>
          <w:color w:val="000000"/>
          <w:sz w:val="26"/>
          <w:szCs w:val="26"/>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9" w:anchor="dst100006" w:history="1">
        <w:r w:rsidRPr="00274FE1">
          <w:rPr>
            <w:rStyle w:val="a7"/>
            <w:rFonts w:ascii="Times New Roman" w:hAnsi="Times New Roman"/>
            <w:color w:val="000000"/>
            <w:sz w:val="26"/>
            <w:szCs w:val="26"/>
          </w:rPr>
          <w:t>функции</w:t>
        </w:r>
      </w:hyperlink>
      <w:r w:rsidRPr="00274FE1">
        <w:rPr>
          <w:rFonts w:ascii="Times New Roman" w:hAnsi="Times New Roman"/>
          <w:color w:val="000000"/>
          <w:sz w:val="26"/>
          <w:szCs w:val="26"/>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proofErr w:type="spellStart"/>
      <w:r w:rsidRPr="00274FE1">
        <w:rPr>
          <w:rFonts w:ascii="Times New Roman" w:hAnsi="Times New Roman"/>
          <w:color w:val="000000"/>
          <w:sz w:val="26"/>
          <w:szCs w:val="26"/>
        </w:rPr>
        <w:t>саморегулируемой</w:t>
      </w:r>
      <w:proofErr w:type="spellEnd"/>
      <w:r w:rsidRPr="00274FE1">
        <w:rPr>
          <w:rFonts w:ascii="Times New Roman" w:hAnsi="Times New Roman"/>
          <w:color w:val="000000"/>
          <w:sz w:val="26"/>
          <w:szCs w:val="26"/>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0" w:anchor="dst1676" w:history="1">
        <w:r w:rsidRPr="00274FE1">
          <w:rPr>
            <w:rStyle w:val="a7"/>
            <w:rFonts w:ascii="Times New Roman" w:hAnsi="Times New Roman"/>
            <w:color w:val="000000"/>
            <w:sz w:val="26"/>
            <w:szCs w:val="26"/>
          </w:rPr>
          <w:t>частью 2.1 статьи 47</w:t>
        </w:r>
      </w:hyperlink>
      <w:r w:rsidRPr="00274FE1">
        <w:rPr>
          <w:rFonts w:ascii="Times New Roman" w:hAnsi="Times New Roman"/>
          <w:color w:val="000000"/>
          <w:sz w:val="26"/>
          <w:szCs w:val="26"/>
        </w:rPr>
        <w:t xml:space="preserve">, </w:t>
      </w:r>
      <w:hyperlink r:id="rId11" w:anchor="dst1683" w:history="1">
        <w:r w:rsidRPr="00274FE1">
          <w:rPr>
            <w:rStyle w:val="a7"/>
            <w:rFonts w:ascii="Times New Roman" w:hAnsi="Times New Roman"/>
            <w:color w:val="000000"/>
            <w:sz w:val="26"/>
            <w:szCs w:val="26"/>
          </w:rPr>
          <w:t>частью 4.1 статьи 48</w:t>
        </w:r>
      </w:hyperlink>
      <w:r w:rsidRPr="00274FE1">
        <w:rPr>
          <w:rFonts w:ascii="Times New Roman" w:hAnsi="Times New Roman"/>
          <w:color w:val="000000"/>
          <w:sz w:val="26"/>
          <w:szCs w:val="26"/>
        </w:rPr>
        <w:t xml:space="preserve">, </w:t>
      </w:r>
      <w:hyperlink r:id="rId12" w:anchor="dst1696" w:history="1">
        <w:r w:rsidRPr="00274FE1">
          <w:rPr>
            <w:rStyle w:val="a7"/>
            <w:rFonts w:ascii="Times New Roman" w:hAnsi="Times New Roman"/>
            <w:color w:val="000000"/>
            <w:sz w:val="26"/>
            <w:szCs w:val="26"/>
          </w:rPr>
          <w:t>частями 2.1</w:t>
        </w:r>
      </w:hyperlink>
      <w:r w:rsidRPr="00274FE1">
        <w:rPr>
          <w:rFonts w:ascii="Times New Roman" w:hAnsi="Times New Roman"/>
          <w:color w:val="000000"/>
          <w:sz w:val="26"/>
          <w:szCs w:val="26"/>
        </w:rPr>
        <w:t xml:space="preserve"> и </w:t>
      </w:r>
      <w:hyperlink r:id="rId13" w:anchor="dst1697" w:history="1">
        <w:r w:rsidRPr="00274FE1">
          <w:rPr>
            <w:rStyle w:val="a7"/>
            <w:rFonts w:ascii="Times New Roman" w:hAnsi="Times New Roman"/>
            <w:color w:val="000000"/>
            <w:sz w:val="26"/>
            <w:szCs w:val="26"/>
          </w:rPr>
          <w:t>2.2 статьи 52</w:t>
        </w:r>
      </w:hyperlink>
      <w:r w:rsidRPr="00274FE1">
        <w:rPr>
          <w:rFonts w:ascii="Times New Roman" w:hAnsi="Times New Roman"/>
          <w:color w:val="000000"/>
          <w:sz w:val="26"/>
          <w:szCs w:val="26"/>
        </w:rPr>
        <w:t xml:space="preserve">, </w:t>
      </w:r>
      <w:hyperlink r:id="rId14" w:anchor="dst2757" w:history="1">
        <w:r w:rsidRPr="00274FE1">
          <w:rPr>
            <w:rStyle w:val="a7"/>
            <w:rFonts w:ascii="Times New Roman" w:hAnsi="Times New Roman"/>
            <w:color w:val="000000"/>
            <w:sz w:val="26"/>
            <w:szCs w:val="26"/>
          </w:rPr>
          <w:t>частями 5</w:t>
        </w:r>
      </w:hyperlink>
      <w:r w:rsidRPr="00274FE1">
        <w:rPr>
          <w:rFonts w:ascii="Times New Roman" w:hAnsi="Times New Roman"/>
          <w:color w:val="000000"/>
          <w:sz w:val="26"/>
          <w:szCs w:val="26"/>
        </w:rPr>
        <w:t xml:space="preserve"> и </w:t>
      </w:r>
      <w:hyperlink r:id="rId15" w:anchor="dst2758" w:history="1">
        <w:r w:rsidRPr="00274FE1">
          <w:rPr>
            <w:rStyle w:val="a7"/>
            <w:rFonts w:ascii="Times New Roman" w:hAnsi="Times New Roman"/>
            <w:color w:val="000000"/>
            <w:sz w:val="26"/>
            <w:szCs w:val="26"/>
          </w:rPr>
          <w:t>6 статьи 55.31</w:t>
        </w:r>
      </w:hyperlink>
      <w:r w:rsidRPr="00274FE1">
        <w:rPr>
          <w:rFonts w:ascii="Times New Roman" w:hAnsi="Times New Roman"/>
          <w:color w:val="000000"/>
          <w:sz w:val="26"/>
          <w:szCs w:val="26"/>
        </w:rPr>
        <w:t xml:space="preserve"> Градостроительного кодекса Российской Федерации.</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proofErr w:type="gramStart"/>
      <w:r w:rsidR="00455C0F" w:rsidRPr="00536E09">
        <w:rPr>
          <w:rFonts w:ascii="Times New Roman" w:hAnsi="Times New Roman"/>
          <w:b/>
          <w:color w:val="000000"/>
          <w:sz w:val="26"/>
          <w:szCs w:val="26"/>
        </w:rPr>
        <w:t>Застройщик</w:t>
      </w:r>
      <w:r w:rsidR="00455C0F" w:rsidRPr="00274FE1">
        <w:rPr>
          <w:rFonts w:ascii="Times New Roman" w:hAnsi="Times New Roman"/>
          <w:color w:val="000000"/>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455C0F" w:rsidRPr="00274FE1">
        <w:rPr>
          <w:rFonts w:ascii="Times New Roman" w:hAnsi="Times New Roman"/>
          <w:color w:val="000000"/>
          <w:sz w:val="26"/>
          <w:szCs w:val="26"/>
        </w:rPr>
        <w:t>Росатом</w:t>
      </w:r>
      <w:proofErr w:type="spellEnd"/>
      <w:r w:rsidR="00455C0F" w:rsidRPr="00274FE1">
        <w:rPr>
          <w:rFonts w:ascii="Times New Roman" w:hAnsi="Times New Roman"/>
          <w:color w:val="000000"/>
          <w:sz w:val="26"/>
          <w:szCs w:val="26"/>
        </w:rPr>
        <w:t>", Государственная корпорация по космической деятельности "</w:t>
      </w:r>
      <w:proofErr w:type="spellStart"/>
      <w:r w:rsidR="00455C0F" w:rsidRPr="00274FE1">
        <w:rPr>
          <w:rFonts w:ascii="Times New Roman" w:hAnsi="Times New Roman"/>
          <w:color w:val="000000"/>
          <w:sz w:val="26"/>
          <w:szCs w:val="26"/>
        </w:rPr>
        <w:t>Роскосмос</w:t>
      </w:r>
      <w:proofErr w:type="spellEnd"/>
      <w:r w:rsidR="00455C0F" w:rsidRPr="00274FE1">
        <w:rPr>
          <w:rFonts w:ascii="Times New Roman" w:hAnsi="Times New Roman"/>
          <w:color w:val="000000"/>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455C0F" w:rsidRPr="00274FE1">
        <w:rPr>
          <w:rFonts w:ascii="Times New Roman" w:hAnsi="Times New Roman"/>
          <w:color w:val="000000"/>
          <w:sz w:val="26"/>
          <w:szCs w:val="26"/>
        </w:rPr>
        <w:t xml:space="preserve">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w:t>
      </w:r>
      <w:proofErr w:type="gramStart"/>
      <w:r w:rsidR="00455C0F" w:rsidRPr="00274FE1">
        <w:rPr>
          <w:rFonts w:ascii="Times New Roman" w:hAnsi="Times New Roman"/>
          <w:color w:val="000000"/>
          <w:sz w:val="26"/>
          <w:szCs w:val="26"/>
        </w:rPr>
        <w:t>со</w:t>
      </w:r>
      <w:proofErr w:type="gramEnd"/>
      <w:r w:rsidR="00455C0F" w:rsidRPr="00274FE1">
        <w:rPr>
          <w:rFonts w:ascii="Times New Roman" w:hAnsi="Times New Roman"/>
          <w:color w:val="000000"/>
          <w:sz w:val="26"/>
          <w:szCs w:val="26"/>
        </w:rPr>
        <w:t xml:space="preserve"> </w:t>
      </w:r>
      <w:hyperlink r:id="rId16" w:anchor="dst100872" w:history="1">
        <w:r w:rsidR="00455C0F" w:rsidRPr="00274FE1">
          <w:rPr>
            <w:rStyle w:val="a7"/>
            <w:rFonts w:ascii="Times New Roman" w:hAnsi="Times New Roman"/>
            <w:color w:val="000000"/>
            <w:sz w:val="26"/>
            <w:szCs w:val="26"/>
          </w:rPr>
          <w:t>статьей 13.3</w:t>
        </w:r>
      </w:hyperlink>
      <w:r w:rsidR="00455C0F" w:rsidRPr="00274FE1">
        <w:rPr>
          <w:rFonts w:ascii="Times New Roman" w:hAnsi="Times New Roman"/>
          <w:color w:val="000000"/>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55C0F" w:rsidRPr="00274FE1" w:rsidRDefault="00536E09"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r w:rsidR="00455C0F" w:rsidRPr="00536E09">
        <w:rPr>
          <w:rFonts w:ascii="Times New Roman" w:hAnsi="Times New Roman"/>
          <w:b/>
          <w:bCs/>
          <w:color w:val="000000"/>
          <w:kern w:val="28"/>
          <w:sz w:val="26"/>
          <w:szCs w:val="26"/>
        </w:rPr>
        <w:t>Землепользователи</w:t>
      </w:r>
      <w:r w:rsidR="00455C0F" w:rsidRPr="00274FE1">
        <w:rPr>
          <w:rFonts w:ascii="Times New Roman" w:hAnsi="Times New Roman"/>
          <w:color w:val="000000"/>
          <w:kern w:val="28"/>
          <w:sz w:val="26"/>
          <w:szCs w:val="26"/>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55C0F" w:rsidRPr="00274FE1" w:rsidRDefault="00536E09" w:rsidP="00455C0F">
      <w:pPr>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r w:rsidR="00455C0F" w:rsidRPr="00536E09">
        <w:rPr>
          <w:rFonts w:ascii="Times New Roman" w:hAnsi="Times New Roman"/>
          <w:b/>
          <w:bCs/>
          <w:color w:val="000000"/>
          <w:kern w:val="28"/>
          <w:sz w:val="26"/>
          <w:szCs w:val="26"/>
        </w:rPr>
        <w:t>Землевладельцы</w:t>
      </w:r>
      <w:r w:rsidR="00455C0F" w:rsidRPr="00536E09">
        <w:rPr>
          <w:rFonts w:ascii="Times New Roman" w:hAnsi="Times New Roman"/>
          <w:b/>
          <w:color w:val="000000"/>
          <w:kern w:val="28"/>
          <w:sz w:val="26"/>
          <w:szCs w:val="26"/>
        </w:rPr>
        <w:t xml:space="preserve"> </w:t>
      </w:r>
      <w:r w:rsidR="00455C0F" w:rsidRPr="00274FE1">
        <w:rPr>
          <w:rFonts w:ascii="Times New Roman" w:hAnsi="Times New Roman"/>
          <w:color w:val="000000"/>
          <w:kern w:val="28"/>
          <w:sz w:val="26"/>
          <w:szCs w:val="26"/>
        </w:rPr>
        <w:t>- лица, владеющие и пользующиеся земельными участками на праве пожизненного наследуемого владения.</w:t>
      </w:r>
    </w:p>
    <w:p w:rsidR="00455C0F" w:rsidRPr="00274FE1" w:rsidRDefault="00536E09"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536E09">
        <w:rPr>
          <w:rFonts w:ascii="Times New Roman" w:hAnsi="Times New Roman"/>
          <w:b/>
          <w:color w:val="000000"/>
          <w:sz w:val="26"/>
          <w:szCs w:val="26"/>
        </w:rPr>
        <w:t>Изменение недвижимости</w:t>
      </w:r>
      <w:r w:rsidR="00455C0F" w:rsidRPr="00274FE1">
        <w:rPr>
          <w:rFonts w:ascii="Times New Roman" w:hAnsi="Times New Roman"/>
          <w:color w:val="000000"/>
          <w:sz w:val="26"/>
          <w:szCs w:val="26"/>
        </w:rPr>
        <w:t xml:space="preserve"> – изменение видов (вида) использования земельного участка или объектов капитального строительства на нём, а также изменение их параметров (включая изменение размеров земельного участка) при подготовке и осуществлении строительства, реконструкции или сноса существующих объектов капитального строительства.</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bCs/>
          <w:color w:val="000000"/>
          <w:sz w:val="26"/>
          <w:szCs w:val="26"/>
        </w:rPr>
        <w:lastRenderedPageBreak/>
        <w:t xml:space="preserve">     </w:t>
      </w:r>
      <w:r w:rsidR="00455C0F" w:rsidRPr="00072CF7">
        <w:rPr>
          <w:rFonts w:ascii="Times New Roman" w:hAnsi="Times New Roman"/>
          <w:b/>
          <w:bCs/>
          <w:color w:val="000000"/>
          <w:sz w:val="26"/>
          <w:szCs w:val="26"/>
        </w:rPr>
        <w:t>Инженерная</w:t>
      </w:r>
      <w:r w:rsidR="00455C0F" w:rsidRPr="00072CF7">
        <w:rPr>
          <w:rFonts w:ascii="Times New Roman" w:hAnsi="Times New Roman"/>
          <w:b/>
          <w:color w:val="000000"/>
          <w:sz w:val="26"/>
          <w:szCs w:val="26"/>
        </w:rPr>
        <w:t xml:space="preserve">, </w:t>
      </w:r>
      <w:r w:rsidR="00455C0F" w:rsidRPr="00072CF7">
        <w:rPr>
          <w:rFonts w:ascii="Times New Roman" w:hAnsi="Times New Roman"/>
          <w:b/>
          <w:bCs/>
          <w:color w:val="000000"/>
          <w:sz w:val="26"/>
          <w:szCs w:val="26"/>
        </w:rPr>
        <w:t>транспортная</w:t>
      </w:r>
      <w:r w:rsidR="00455C0F" w:rsidRPr="00072CF7">
        <w:rPr>
          <w:rFonts w:ascii="Times New Roman" w:hAnsi="Times New Roman"/>
          <w:b/>
          <w:color w:val="000000"/>
          <w:sz w:val="26"/>
          <w:szCs w:val="26"/>
        </w:rPr>
        <w:t xml:space="preserve"> </w:t>
      </w:r>
      <w:r w:rsidR="00455C0F" w:rsidRPr="00072CF7">
        <w:rPr>
          <w:rFonts w:ascii="Times New Roman" w:hAnsi="Times New Roman"/>
          <w:b/>
          <w:bCs/>
          <w:color w:val="000000"/>
          <w:sz w:val="26"/>
          <w:szCs w:val="26"/>
        </w:rPr>
        <w:t>и</w:t>
      </w:r>
      <w:r w:rsidR="00455C0F" w:rsidRPr="00072CF7">
        <w:rPr>
          <w:rFonts w:ascii="Times New Roman" w:hAnsi="Times New Roman"/>
          <w:b/>
          <w:color w:val="000000"/>
          <w:sz w:val="26"/>
          <w:szCs w:val="26"/>
        </w:rPr>
        <w:t xml:space="preserve"> </w:t>
      </w:r>
      <w:r w:rsidR="00455C0F" w:rsidRPr="00072CF7">
        <w:rPr>
          <w:rFonts w:ascii="Times New Roman" w:hAnsi="Times New Roman"/>
          <w:b/>
          <w:bCs/>
          <w:color w:val="000000"/>
          <w:sz w:val="26"/>
          <w:szCs w:val="26"/>
        </w:rPr>
        <w:t>социальная</w:t>
      </w:r>
      <w:r w:rsidR="00455C0F" w:rsidRPr="00072CF7">
        <w:rPr>
          <w:rFonts w:ascii="Times New Roman" w:hAnsi="Times New Roman"/>
          <w:b/>
          <w:color w:val="000000"/>
          <w:sz w:val="26"/>
          <w:szCs w:val="26"/>
        </w:rPr>
        <w:t xml:space="preserve"> </w:t>
      </w:r>
      <w:r w:rsidR="00455C0F" w:rsidRPr="00072CF7">
        <w:rPr>
          <w:rFonts w:ascii="Times New Roman" w:hAnsi="Times New Roman"/>
          <w:b/>
          <w:bCs/>
          <w:color w:val="000000"/>
          <w:sz w:val="26"/>
          <w:szCs w:val="26"/>
        </w:rPr>
        <w:t>инфраструктуры</w:t>
      </w:r>
      <w:r w:rsidR="00455C0F" w:rsidRPr="00072CF7">
        <w:rPr>
          <w:rFonts w:ascii="Times New Roman" w:hAnsi="Times New Roman"/>
          <w:b/>
          <w:color w:val="000000"/>
          <w:sz w:val="26"/>
          <w:szCs w:val="26"/>
        </w:rPr>
        <w:t xml:space="preserve"> </w:t>
      </w:r>
      <w:r w:rsidR="00455C0F" w:rsidRPr="00274FE1">
        <w:rPr>
          <w:rFonts w:ascii="Times New Roman" w:hAnsi="Times New Roman"/>
          <w:color w:val="000000"/>
          <w:sz w:val="26"/>
          <w:szCs w:val="26"/>
        </w:rPr>
        <w:t xml:space="preserve">- это комплекс сооружений и коммуникаций транспорта, связи, </w:t>
      </w:r>
      <w:r w:rsidR="00455C0F" w:rsidRPr="00274FE1">
        <w:rPr>
          <w:rFonts w:ascii="Times New Roman" w:hAnsi="Times New Roman"/>
          <w:bCs/>
          <w:color w:val="000000"/>
          <w:sz w:val="26"/>
          <w:szCs w:val="26"/>
        </w:rPr>
        <w:t>инженерного</w:t>
      </w:r>
      <w:r w:rsidR="00455C0F" w:rsidRPr="00274FE1">
        <w:rPr>
          <w:rFonts w:ascii="Times New Roman" w:hAnsi="Times New Roman"/>
          <w:color w:val="000000"/>
          <w:sz w:val="26"/>
          <w:szCs w:val="26"/>
        </w:rPr>
        <w:t xml:space="preserve"> оборудования, а также объектов </w:t>
      </w:r>
      <w:r w:rsidR="00455C0F" w:rsidRPr="00274FE1">
        <w:rPr>
          <w:rFonts w:ascii="Times New Roman" w:hAnsi="Times New Roman"/>
          <w:bCs/>
          <w:color w:val="000000"/>
          <w:sz w:val="26"/>
          <w:szCs w:val="26"/>
        </w:rPr>
        <w:t>социального</w:t>
      </w:r>
      <w:r w:rsidR="00455C0F" w:rsidRPr="00274FE1">
        <w:rPr>
          <w:rFonts w:ascii="Times New Roman" w:hAnsi="Times New Roman"/>
          <w:color w:val="000000"/>
          <w:sz w:val="26"/>
          <w:szCs w:val="26"/>
        </w:rPr>
        <w:t xml:space="preserve"> и культурно-бытового обслуживания населения, обеспечивающий устойчивое развитие и функционирование поселений и межселенных территорий.</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Квартал</w:t>
      </w:r>
      <w:r w:rsidR="00455C0F" w:rsidRPr="00274FE1">
        <w:rPr>
          <w:rFonts w:ascii="Times New Roman" w:hAnsi="Times New Roman"/>
          <w:color w:val="000000"/>
          <w:sz w:val="26"/>
          <w:szCs w:val="26"/>
        </w:rPr>
        <w:t xml:space="preserve"> – это элемент планировочной структуры, со всех сторон ограниченный улично-дорожной сетью. </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Колер элемента здания</w:t>
      </w:r>
      <w:r w:rsidR="00455C0F" w:rsidRPr="00274FE1">
        <w:rPr>
          <w:rFonts w:ascii="Times New Roman" w:hAnsi="Times New Roman"/>
          <w:color w:val="000000"/>
          <w:sz w:val="26"/>
          <w:szCs w:val="26"/>
        </w:rPr>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Комбинированная застройка</w:t>
      </w:r>
      <w:r w:rsidR="00455C0F" w:rsidRPr="00274FE1">
        <w:rPr>
          <w:rFonts w:ascii="Times New Roman" w:hAnsi="Times New Roman"/>
          <w:color w:val="000000"/>
          <w:sz w:val="26"/>
          <w:szCs w:val="26"/>
        </w:rPr>
        <w:t xml:space="preserve"> - протяженные жилые дома группируются в виде разнообразных геометрических форм, образующих дворы различной формы и глубины в сочетании с односекционными домами большей этажности.</w:t>
      </w:r>
    </w:p>
    <w:p w:rsidR="00455C0F" w:rsidRPr="00274FE1" w:rsidRDefault="00455C0F" w:rsidP="00455C0F">
      <w:pPr>
        <w:ind w:left="1" w:hanging="3"/>
        <w:rPr>
          <w:rFonts w:ascii="Times New Roman" w:hAnsi="Times New Roman"/>
          <w:color w:val="000000"/>
          <w:sz w:val="26"/>
          <w:szCs w:val="26"/>
        </w:rPr>
      </w:pPr>
      <w:r w:rsidRPr="00274FE1">
        <w:rPr>
          <w:rFonts w:ascii="Times New Roman" w:hAnsi="Times New Roman"/>
          <w:color w:val="000000"/>
          <w:sz w:val="26"/>
          <w:szCs w:val="26"/>
        </w:rPr>
        <w:tab/>
      </w:r>
      <w:r w:rsidR="00072CF7">
        <w:rPr>
          <w:rFonts w:ascii="Times New Roman" w:hAnsi="Times New Roman"/>
          <w:color w:val="000000"/>
          <w:sz w:val="26"/>
          <w:szCs w:val="26"/>
        </w:rPr>
        <w:t xml:space="preserve">    </w:t>
      </w:r>
      <w:r w:rsidRPr="00072CF7">
        <w:rPr>
          <w:rFonts w:ascii="Times New Roman" w:hAnsi="Times New Roman"/>
          <w:b/>
          <w:color w:val="000000"/>
          <w:sz w:val="26"/>
          <w:szCs w:val="26"/>
        </w:rPr>
        <w:t>Коэффициент застройки</w:t>
      </w:r>
      <w:r w:rsidRPr="00274FE1">
        <w:rPr>
          <w:rFonts w:ascii="Times New Roman" w:hAnsi="Times New Roman"/>
          <w:color w:val="000000"/>
          <w:sz w:val="26"/>
          <w:szCs w:val="26"/>
        </w:rPr>
        <w:t xml:space="preserve"> - отношение площади, занятой под зданиями и сооружениями к площади участка (квартала).</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Красные линии</w:t>
      </w:r>
      <w:r w:rsidR="00455C0F" w:rsidRPr="00274FE1">
        <w:rPr>
          <w:rFonts w:ascii="Times New Roman" w:hAnsi="Times New Roman"/>
          <w:color w:val="000000"/>
          <w:sz w:val="26"/>
          <w:szCs w:val="26"/>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55C0F" w:rsidRPr="00274FE1" w:rsidRDefault="00455C0F" w:rsidP="00455C0F">
      <w:pPr>
        <w:widowControl w:val="0"/>
        <w:autoSpaceDE w:val="0"/>
        <w:autoSpaceDN w:val="0"/>
        <w:adjustRightInd w:val="0"/>
        <w:ind w:left="1" w:hanging="3"/>
        <w:rPr>
          <w:rFonts w:ascii="Times New Roman" w:hAnsi="Times New Roman"/>
          <w:color w:val="000000"/>
          <w:kern w:val="28"/>
          <w:sz w:val="26"/>
          <w:szCs w:val="26"/>
        </w:rPr>
      </w:pPr>
      <w:r w:rsidRPr="00274FE1">
        <w:rPr>
          <w:rFonts w:ascii="Times New Roman" w:hAnsi="Times New Roman"/>
          <w:color w:val="000000"/>
          <w:sz w:val="26"/>
          <w:szCs w:val="26"/>
        </w:rPr>
        <w:tab/>
      </w:r>
      <w:r w:rsidR="00072CF7">
        <w:rPr>
          <w:rFonts w:ascii="Times New Roman" w:hAnsi="Times New Roman"/>
          <w:color w:val="000000"/>
          <w:sz w:val="26"/>
          <w:szCs w:val="26"/>
        </w:rPr>
        <w:t xml:space="preserve">    </w:t>
      </w:r>
      <w:r w:rsidRPr="00072CF7">
        <w:rPr>
          <w:rFonts w:ascii="Times New Roman" w:hAnsi="Times New Roman"/>
          <w:b/>
          <w:bCs/>
          <w:color w:val="000000"/>
          <w:kern w:val="28"/>
          <w:sz w:val="26"/>
          <w:szCs w:val="26"/>
        </w:rPr>
        <w:t>Линии градостроительного регулирования</w:t>
      </w:r>
      <w:r w:rsidRPr="00274FE1">
        <w:rPr>
          <w:rFonts w:ascii="Times New Roman" w:hAnsi="Times New Roman"/>
          <w:color w:val="000000"/>
          <w:kern w:val="28"/>
          <w:sz w:val="26"/>
          <w:szCs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274FE1">
        <w:rPr>
          <w:rFonts w:ascii="Times New Roman" w:hAnsi="Times New Roman"/>
          <w:color w:val="000000"/>
          <w:kern w:val="28"/>
          <w:sz w:val="26"/>
          <w:szCs w:val="26"/>
        </w:rPr>
        <w:t>водоохранных</w:t>
      </w:r>
      <w:proofErr w:type="spellEnd"/>
      <w:r w:rsidRPr="00274FE1">
        <w:rPr>
          <w:rFonts w:ascii="Times New Roman" w:hAnsi="Times New Roman"/>
          <w:color w:val="000000"/>
          <w:kern w:val="28"/>
          <w:sz w:val="26"/>
          <w:szCs w:val="26"/>
        </w:rPr>
        <w:t xml:space="preserve"> и иных зон ограничений использования земельных участков, зданий, строений, сооружений.</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kern w:val="28"/>
          <w:sz w:val="26"/>
          <w:szCs w:val="26"/>
        </w:rPr>
        <w:t xml:space="preserve">     </w:t>
      </w:r>
      <w:r w:rsidR="00455C0F" w:rsidRPr="00072CF7">
        <w:rPr>
          <w:rFonts w:ascii="Times New Roman" w:hAnsi="Times New Roman"/>
          <w:b/>
          <w:color w:val="000000"/>
          <w:kern w:val="28"/>
          <w:sz w:val="26"/>
          <w:szCs w:val="26"/>
        </w:rPr>
        <w:t xml:space="preserve">Многоквартирный жилой дом </w:t>
      </w:r>
      <w:r w:rsidR="00455C0F" w:rsidRPr="00274FE1">
        <w:rPr>
          <w:rFonts w:ascii="Times New Roman" w:hAnsi="Times New Roman"/>
          <w:color w:val="000000"/>
          <w:kern w:val="28"/>
          <w:sz w:val="26"/>
          <w:szCs w:val="26"/>
        </w:rPr>
        <w:t>-</w:t>
      </w:r>
      <w:r w:rsidR="00455C0F" w:rsidRPr="00274FE1">
        <w:rPr>
          <w:rFonts w:ascii="Times New Roman" w:hAnsi="Times New Roman"/>
          <w:color w:val="000000"/>
          <w:sz w:val="26"/>
          <w:szCs w:val="26"/>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 подъезды. Многоквартирный дом обязательно содержит в себе элементы общего имущества собственников помещений в таком доме.</w:t>
      </w:r>
    </w:p>
    <w:p w:rsidR="00455C0F" w:rsidRPr="00274FE1" w:rsidRDefault="00072CF7"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r w:rsidR="00455C0F" w:rsidRPr="00072CF7">
        <w:rPr>
          <w:rFonts w:ascii="Times New Roman" w:hAnsi="Times New Roman"/>
          <w:b/>
          <w:bCs/>
          <w:color w:val="000000"/>
          <w:kern w:val="28"/>
          <w:sz w:val="26"/>
          <w:szCs w:val="26"/>
        </w:rPr>
        <w:t xml:space="preserve">ОАГ </w:t>
      </w:r>
      <w:r w:rsidR="00455C0F" w:rsidRPr="00274FE1">
        <w:rPr>
          <w:rFonts w:ascii="Times New Roman" w:hAnsi="Times New Roman"/>
          <w:bCs/>
          <w:color w:val="000000"/>
          <w:kern w:val="28"/>
          <w:sz w:val="26"/>
          <w:szCs w:val="26"/>
        </w:rPr>
        <w:t>-</w:t>
      </w:r>
      <w:r w:rsidR="00455C0F" w:rsidRPr="00274FE1">
        <w:rPr>
          <w:rFonts w:ascii="Times New Roman" w:hAnsi="Times New Roman"/>
          <w:color w:val="000000"/>
          <w:kern w:val="28"/>
          <w:sz w:val="26"/>
          <w:szCs w:val="26"/>
        </w:rPr>
        <w:t xml:space="preserve"> орган местного самоуправления, уполномоченный в области архитектурно-градостроительной деятельности</w:t>
      </w:r>
    </w:p>
    <w:p w:rsidR="00455C0F" w:rsidRPr="00274FE1" w:rsidRDefault="00072CF7" w:rsidP="00455C0F">
      <w:pPr>
        <w:ind w:left="1" w:hanging="3"/>
        <w:rPr>
          <w:rFonts w:ascii="Times New Roman" w:hAnsi="Times New Roman"/>
          <w:iCs/>
          <w:color w:val="000000"/>
          <w:sz w:val="26"/>
          <w:szCs w:val="26"/>
        </w:rPr>
      </w:pPr>
      <w:r>
        <w:rPr>
          <w:rFonts w:ascii="Times New Roman" w:hAnsi="Times New Roman"/>
          <w:b/>
          <w:color w:val="000000"/>
          <w:kern w:val="28"/>
          <w:sz w:val="26"/>
          <w:szCs w:val="26"/>
        </w:rPr>
        <w:t xml:space="preserve">     </w:t>
      </w:r>
      <w:proofErr w:type="gramStart"/>
      <w:r w:rsidR="00455C0F" w:rsidRPr="00072CF7">
        <w:rPr>
          <w:rFonts w:ascii="Times New Roman" w:hAnsi="Times New Roman"/>
          <w:b/>
          <w:color w:val="000000"/>
          <w:kern w:val="28"/>
          <w:sz w:val="26"/>
          <w:szCs w:val="26"/>
        </w:rPr>
        <w:t>Объект капитального строительства</w:t>
      </w:r>
      <w:r w:rsidR="00455C0F" w:rsidRPr="00274FE1">
        <w:rPr>
          <w:rFonts w:ascii="Times New Roman" w:hAnsi="Times New Roman"/>
          <w:color w:val="000000"/>
          <w:kern w:val="28"/>
          <w:sz w:val="26"/>
          <w:szCs w:val="26"/>
        </w:rPr>
        <w:t xml:space="preserve"> - </w:t>
      </w:r>
      <w:r w:rsidR="00455C0F" w:rsidRPr="00274FE1">
        <w:rPr>
          <w:rFonts w:ascii="Times New Roman" w:hAnsi="Times New Roman"/>
          <w:color w:val="000000"/>
          <w:sz w:val="26"/>
          <w:szCs w:val="26"/>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455C0F" w:rsidRPr="00274FE1">
        <w:rPr>
          <w:rFonts w:ascii="Times New Roman" w:hAnsi="Times New Roman"/>
          <w:iCs/>
          <w:color w:val="000000"/>
          <w:sz w:val="26"/>
          <w:szCs w:val="26"/>
        </w:rPr>
        <w:t xml:space="preserve"> </w:t>
      </w:r>
      <w:proofErr w:type="gramEnd"/>
    </w:p>
    <w:p w:rsidR="00455C0F" w:rsidRPr="00274FE1" w:rsidRDefault="00072CF7" w:rsidP="00455C0F">
      <w:pPr>
        <w:ind w:left="1" w:hanging="3"/>
        <w:rPr>
          <w:rFonts w:ascii="Times New Roman" w:hAnsi="Times New Roman"/>
          <w:color w:val="000000"/>
          <w:sz w:val="26"/>
          <w:szCs w:val="26"/>
        </w:rPr>
      </w:pPr>
      <w:r>
        <w:rPr>
          <w:rFonts w:ascii="Times New Roman" w:hAnsi="Times New Roman"/>
          <w:b/>
          <w:iCs/>
          <w:color w:val="000000"/>
          <w:sz w:val="26"/>
          <w:szCs w:val="26"/>
        </w:rPr>
        <w:t xml:space="preserve">     </w:t>
      </w:r>
      <w:r w:rsidR="00455C0F" w:rsidRPr="00072CF7">
        <w:rPr>
          <w:rFonts w:ascii="Times New Roman" w:hAnsi="Times New Roman"/>
          <w:b/>
          <w:iCs/>
          <w:color w:val="000000"/>
          <w:sz w:val="26"/>
          <w:szCs w:val="26"/>
        </w:rPr>
        <w:t>Объемно-планировочное решение здания</w:t>
      </w:r>
      <w:r w:rsidR="00455C0F" w:rsidRPr="00274FE1">
        <w:rPr>
          <w:rFonts w:ascii="Times New Roman" w:hAnsi="Times New Roman"/>
          <w:iCs/>
          <w:color w:val="000000"/>
          <w:sz w:val="26"/>
          <w:szCs w:val="26"/>
        </w:rPr>
        <w:t xml:space="preserve"> </w:t>
      </w:r>
      <w:r w:rsidR="00455C0F" w:rsidRPr="00274FE1">
        <w:rPr>
          <w:rFonts w:ascii="Times New Roman" w:hAnsi="Times New Roman"/>
          <w:color w:val="000000"/>
          <w:sz w:val="26"/>
          <w:szCs w:val="26"/>
        </w:rPr>
        <w:t>- решение поэтажных планов, где взаимоувязаны габариты и форма помещений в плане и в общем объеме здания.</w:t>
      </w:r>
    </w:p>
    <w:p w:rsidR="00455C0F" w:rsidRPr="00274FE1" w:rsidRDefault="00072CF7"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proofErr w:type="gramStart"/>
      <w:r w:rsidR="00455C0F" w:rsidRPr="00072CF7">
        <w:rPr>
          <w:rFonts w:ascii="Times New Roman" w:hAnsi="Times New Roman"/>
          <w:b/>
          <w:bCs/>
          <w:color w:val="000000"/>
          <w:kern w:val="28"/>
          <w:sz w:val="26"/>
          <w:szCs w:val="26"/>
        </w:rPr>
        <w:t>Отклонения от Правил</w:t>
      </w:r>
      <w:r w:rsidR="00455C0F" w:rsidRPr="00274FE1">
        <w:rPr>
          <w:rFonts w:ascii="Times New Roman" w:hAnsi="Times New Roman"/>
          <w:color w:val="000000"/>
          <w:kern w:val="28"/>
          <w:sz w:val="26"/>
          <w:szCs w:val="26"/>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455C0F" w:rsidRPr="00274FE1" w:rsidRDefault="00072CF7" w:rsidP="00072CF7">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Отметка входной группы</w:t>
      </w:r>
      <w:r w:rsidR="00455C0F" w:rsidRPr="00274FE1">
        <w:rPr>
          <w:rFonts w:ascii="Times New Roman" w:hAnsi="Times New Roman"/>
          <w:color w:val="000000"/>
          <w:sz w:val="26"/>
          <w:szCs w:val="26"/>
        </w:rPr>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Первый этаж</w:t>
      </w:r>
      <w:r w:rsidR="00455C0F" w:rsidRPr="00274FE1">
        <w:rPr>
          <w:rFonts w:ascii="Times New Roman" w:hAnsi="Times New Roman"/>
          <w:color w:val="000000"/>
          <w:sz w:val="26"/>
          <w:szCs w:val="26"/>
        </w:rPr>
        <w:t xml:space="preserve"> - нижний надземный этаж, доступный для входа с прилегающей территории.</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lastRenderedPageBreak/>
        <w:t xml:space="preserve">     </w:t>
      </w:r>
      <w:proofErr w:type="spellStart"/>
      <w:r w:rsidR="00455C0F" w:rsidRPr="00072CF7">
        <w:rPr>
          <w:rFonts w:ascii="Times New Roman" w:hAnsi="Times New Roman"/>
          <w:b/>
          <w:color w:val="000000"/>
          <w:sz w:val="26"/>
          <w:szCs w:val="26"/>
        </w:rPr>
        <w:t>Периметральная</w:t>
      </w:r>
      <w:proofErr w:type="spellEnd"/>
      <w:r w:rsidR="00455C0F" w:rsidRPr="00072CF7">
        <w:rPr>
          <w:rFonts w:ascii="Times New Roman" w:hAnsi="Times New Roman"/>
          <w:b/>
          <w:color w:val="000000"/>
          <w:sz w:val="26"/>
          <w:szCs w:val="26"/>
        </w:rPr>
        <w:t xml:space="preserve"> застройка</w:t>
      </w:r>
      <w:r w:rsidR="00455C0F" w:rsidRPr="00274FE1">
        <w:rPr>
          <w:rFonts w:ascii="Times New Roman" w:hAnsi="Times New Roman"/>
          <w:color w:val="000000"/>
          <w:sz w:val="26"/>
          <w:szCs w:val="26"/>
        </w:rPr>
        <w:t xml:space="preserve"> - дворовые пространства из замкнутых или частично замкнутых протяженных многосекционных жилых домов. Минимальные размеры двора устанавливают с учетом инсоляционных  разрывов между домами, стоящими напротив друг друга.</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 xml:space="preserve">Планировочная структура </w:t>
      </w:r>
      <w:r w:rsidR="00455C0F" w:rsidRPr="00274FE1">
        <w:rPr>
          <w:rFonts w:ascii="Times New Roman" w:hAnsi="Times New Roman"/>
          <w:color w:val="000000"/>
          <w:sz w:val="26"/>
          <w:szCs w:val="26"/>
        </w:rPr>
        <w:t xml:space="preserve">- </w:t>
      </w:r>
      <w:r w:rsidR="00455C0F" w:rsidRPr="00274FE1">
        <w:rPr>
          <w:rFonts w:ascii="Times New Roman" w:hAnsi="Times New Roman"/>
          <w:bCs/>
          <w:color w:val="000000"/>
          <w:sz w:val="26"/>
          <w:szCs w:val="26"/>
        </w:rPr>
        <w:t>тип организации пространства города, определяющий порядок размещения его улиц и зданий</w:t>
      </w:r>
      <w:r w:rsidR="00455C0F" w:rsidRPr="00274FE1">
        <w:rPr>
          <w:rFonts w:ascii="Times New Roman" w:hAnsi="Times New Roman"/>
          <w:color w:val="000000"/>
          <w:sz w:val="26"/>
          <w:szCs w:val="26"/>
        </w:rPr>
        <w:t>.</w:t>
      </w:r>
    </w:p>
    <w:p w:rsidR="00455C0F" w:rsidRPr="00274FE1" w:rsidRDefault="00072CF7" w:rsidP="00455C0F">
      <w:pPr>
        <w:ind w:left="1" w:hanging="3"/>
        <w:rPr>
          <w:rStyle w:val="extendedtext-full"/>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Пластика фасадов (</w:t>
      </w:r>
      <w:r w:rsidR="00455C0F" w:rsidRPr="00072CF7">
        <w:rPr>
          <w:rStyle w:val="extendedtext-full"/>
          <w:rFonts w:ascii="Times New Roman" w:hAnsi="Times New Roman"/>
          <w:b/>
          <w:color w:val="000000"/>
          <w:sz w:val="26"/>
          <w:szCs w:val="26"/>
        </w:rPr>
        <w:t xml:space="preserve">архитектурная </w:t>
      </w:r>
      <w:r w:rsidR="00455C0F" w:rsidRPr="00072CF7">
        <w:rPr>
          <w:rStyle w:val="extendedtext-full"/>
          <w:rFonts w:ascii="Times New Roman" w:hAnsi="Times New Roman"/>
          <w:b/>
          <w:bCs/>
          <w:color w:val="000000"/>
          <w:sz w:val="26"/>
          <w:szCs w:val="26"/>
        </w:rPr>
        <w:t xml:space="preserve">пластика) </w:t>
      </w:r>
      <w:r w:rsidR="00455C0F" w:rsidRPr="00274FE1">
        <w:rPr>
          <w:rStyle w:val="extendedtext-full"/>
          <w:rFonts w:ascii="Times New Roman" w:hAnsi="Times New Roman"/>
          <w:bCs/>
          <w:color w:val="000000"/>
          <w:sz w:val="26"/>
          <w:szCs w:val="26"/>
        </w:rPr>
        <w:t>-</w:t>
      </w:r>
      <w:r w:rsidR="00455C0F" w:rsidRPr="00274FE1">
        <w:rPr>
          <w:rStyle w:val="extendedtext-full"/>
          <w:rFonts w:ascii="Times New Roman" w:hAnsi="Times New Roman"/>
          <w:color w:val="000000"/>
          <w:sz w:val="26"/>
          <w:szCs w:val="26"/>
        </w:rPr>
        <w:t xml:space="preserve"> совокупность всех пластических средств, формирующих пространство, участвующих в создании художественного образа здания.</w:t>
      </w:r>
    </w:p>
    <w:p w:rsidR="00455C0F" w:rsidRPr="00274FE1" w:rsidRDefault="00072CF7" w:rsidP="00455C0F">
      <w:pPr>
        <w:widowControl w:val="0"/>
        <w:autoSpaceDE w:val="0"/>
        <w:autoSpaceDN w:val="0"/>
        <w:adjustRightInd w:val="0"/>
        <w:ind w:left="1" w:hanging="3"/>
        <w:rPr>
          <w:rFonts w:ascii="Times New Roman" w:hAnsi="Times New Roman"/>
          <w:color w:val="000000"/>
          <w:kern w:val="28"/>
          <w:sz w:val="26"/>
          <w:szCs w:val="26"/>
        </w:rPr>
      </w:pPr>
      <w:r>
        <w:rPr>
          <w:rStyle w:val="extendedtext-full"/>
          <w:rFonts w:ascii="Times New Roman" w:hAnsi="Times New Roman"/>
          <w:b/>
          <w:color w:val="000000"/>
          <w:sz w:val="26"/>
          <w:szCs w:val="26"/>
        </w:rPr>
        <w:t xml:space="preserve">     </w:t>
      </w:r>
      <w:r w:rsidR="00455C0F" w:rsidRPr="00072CF7">
        <w:rPr>
          <w:rStyle w:val="extendedtext-full"/>
          <w:rFonts w:ascii="Times New Roman" w:hAnsi="Times New Roman"/>
          <w:b/>
          <w:color w:val="000000"/>
          <w:sz w:val="26"/>
          <w:szCs w:val="26"/>
        </w:rPr>
        <w:t>Подрядчик</w:t>
      </w:r>
      <w:r w:rsidR="00455C0F" w:rsidRPr="00274FE1">
        <w:rPr>
          <w:rStyle w:val="extendedtext-full"/>
          <w:rFonts w:ascii="Times New Roman" w:hAnsi="Times New Roman"/>
          <w:color w:val="000000"/>
          <w:sz w:val="26"/>
          <w:szCs w:val="26"/>
        </w:rPr>
        <w:t xml:space="preserve"> - </w:t>
      </w:r>
      <w:r w:rsidR="00455C0F" w:rsidRPr="00274FE1">
        <w:rPr>
          <w:rFonts w:ascii="Times New Roman" w:hAnsi="Times New Roman"/>
          <w:color w:val="000000"/>
          <w:kern w:val="28"/>
          <w:sz w:val="26"/>
          <w:szCs w:val="26"/>
        </w:rPr>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55C0F" w:rsidRPr="00274FE1" w:rsidRDefault="00072CF7"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Прибрежная защитная полоса</w:t>
      </w:r>
      <w:r w:rsidR="00455C0F" w:rsidRPr="00274FE1">
        <w:rPr>
          <w:rFonts w:ascii="Times New Roman" w:hAnsi="Times New Roman"/>
          <w:color w:val="000000"/>
          <w:sz w:val="26"/>
          <w:szCs w:val="26"/>
        </w:rPr>
        <w:t xml:space="preserve"> - часть </w:t>
      </w:r>
      <w:proofErr w:type="spellStart"/>
      <w:r w:rsidR="00455C0F" w:rsidRPr="00274FE1">
        <w:rPr>
          <w:rFonts w:ascii="Times New Roman" w:hAnsi="Times New Roman"/>
          <w:color w:val="000000"/>
          <w:sz w:val="26"/>
          <w:szCs w:val="26"/>
        </w:rPr>
        <w:t>водоохранной</w:t>
      </w:r>
      <w:proofErr w:type="spellEnd"/>
      <w:r w:rsidR="00455C0F" w:rsidRPr="00274FE1">
        <w:rPr>
          <w:rFonts w:ascii="Times New Roman" w:hAnsi="Times New Roman"/>
          <w:color w:val="000000"/>
          <w:sz w:val="26"/>
          <w:szCs w:val="26"/>
        </w:rPr>
        <w:t xml:space="preserve"> зоны, непосредственно примыкающая к поверхностному водному объекту, на которой устанавливаются более строгие требования к осуществлению хозяйственной и иной деятельности, чем на остальной территории </w:t>
      </w:r>
      <w:proofErr w:type="spellStart"/>
      <w:r w:rsidR="00455C0F" w:rsidRPr="00274FE1">
        <w:rPr>
          <w:rFonts w:ascii="Times New Roman" w:hAnsi="Times New Roman"/>
          <w:color w:val="000000"/>
          <w:sz w:val="26"/>
          <w:szCs w:val="26"/>
        </w:rPr>
        <w:t>водоохранной</w:t>
      </w:r>
      <w:proofErr w:type="spellEnd"/>
      <w:r w:rsidR="00455C0F" w:rsidRPr="00274FE1">
        <w:rPr>
          <w:rFonts w:ascii="Times New Roman" w:hAnsi="Times New Roman"/>
          <w:color w:val="000000"/>
          <w:sz w:val="26"/>
          <w:szCs w:val="26"/>
        </w:rPr>
        <w:t xml:space="preserve"> зоны.</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proofErr w:type="gramStart"/>
      <w:r w:rsidR="00455C0F" w:rsidRPr="00072CF7">
        <w:rPr>
          <w:rFonts w:ascii="Times New Roman" w:hAnsi="Times New Roman"/>
          <w:b/>
          <w:color w:val="000000"/>
          <w:sz w:val="26"/>
          <w:szCs w:val="26"/>
        </w:rPr>
        <w:t>Проектная документация</w:t>
      </w:r>
      <w:r w:rsidR="00455C0F" w:rsidRPr="00274FE1">
        <w:rPr>
          <w:rFonts w:ascii="Times New Roman" w:hAnsi="Times New Roman"/>
          <w:color w:val="000000"/>
          <w:sz w:val="26"/>
          <w:szCs w:val="26"/>
        </w:rPr>
        <w:t xml:space="preserve">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Процент остекления первого этажа</w:t>
      </w:r>
      <w:r w:rsidR="00455C0F" w:rsidRPr="00274FE1">
        <w:rPr>
          <w:rFonts w:ascii="Times New Roman" w:hAnsi="Times New Roman"/>
          <w:color w:val="000000"/>
          <w:sz w:val="26"/>
          <w:szCs w:val="26"/>
        </w:rPr>
        <w:t xml:space="preserve"> - доля </w:t>
      </w:r>
      <w:proofErr w:type="spellStart"/>
      <w:r w:rsidR="00455C0F" w:rsidRPr="00274FE1">
        <w:rPr>
          <w:rFonts w:ascii="Times New Roman" w:hAnsi="Times New Roman"/>
          <w:color w:val="000000"/>
          <w:sz w:val="26"/>
          <w:szCs w:val="26"/>
        </w:rPr>
        <w:t>светопрозрачных</w:t>
      </w:r>
      <w:proofErr w:type="spellEnd"/>
      <w:r w:rsidR="00455C0F" w:rsidRPr="00274FE1">
        <w:rPr>
          <w:rFonts w:ascii="Times New Roman" w:hAnsi="Times New Roman"/>
          <w:color w:val="000000"/>
          <w:sz w:val="26"/>
          <w:szCs w:val="26"/>
        </w:rPr>
        <w:t xml:space="preserve"> конструкций от общей площади фасада первого этажа, выходящего на границу участка, примыкающею к территориям общего пользования. </w:t>
      </w:r>
    </w:p>
    <w:p w:rsidR="00455C0F" w:rsidRPr="00274FE1" w:rsidRDefault="00AF2BCA"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color w:val="000000"/>
          <w:sz w:val="26"/>
          <w:szCs w:val="26"/>
        </w:rPr>
        <w:t xml:space="preserve">     </w:t>
      </w:r>
      <w:proofErr w:type="gramStart"/>
      <w:r w:rsidR="00455C0F" w:rsidRPr="00072CF7">
        <w:rPr>
          <w:rFonts w:ascii="Times New Roman" w:hAnsi="Times New Roman"/>
          <w:b/>
          <w:color w:val="000000"/>
          <w:sz w:val="26"/>
          <w:szCs w:val="26"/>
        </w:rPr>
        <w:t>Публичный сервитут</w:t>
      </w:r>
      <w:r w:rsidR="00455C0F" w:rsidRPr="00274FE1">
        <w:rPr>
          <w:rFonts w:ascii="Times New Roman" w:hAnsi="Times New Roman"/>
          <w:color w:val="000000"/>
          <w:sz w:val="26"/>
          <w:szCs w:val="26"/>
        </w:rPr>
        <w:t xml:space="preserve"> - </w:t>
      </w:r>
      <w:r w:rsidR="00455C0F" w:rsidRPr="00274FE1">
        <w:rPr>
          <w:rFonts w:ascii="Times New Roman" w:hAnsi="Times New Roman"/>
          <w:color w:val="000000"/>
          <w:kern w:val="28"/>
          <w:sz w:val="26"/>
          <w:szCs w:val="26"/>
        </w:rPr>
        <w:t xml:space="preserve">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Псковской области,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End"/>
    </w:p>
    <w:p w:rsidR="00455C0F" w:rsidRPr="00274FE1" w:rsidRDefault="00455C0F" w:rsidP="00455C0F">
      <w:pPr>
        <w:ind w:left="1" w:hanging="3"/>
        <w:rPr>
          <w:rFonts w:ascii="Times New Roman" w:hAnsi="Times New Roman"/>
          <w:color w:val="000000"/>
          <w:sz w:val="26"/>
          <w:szCs w:val="26"/>
        </w:rPr>
      </w:pPr>
      <w:proofErr w:type="gramStart"/>
      <w:r w:rsidRPr="00274FE1">
        <w:rPr>
          <w:rFonts w:ascii="Times New Roman" w:hAnsi="Times New Roman"/>
          <w:color w:val="000000"/>
          <w:sz w:val="26"/>
          <w:szCs w:val="26"/>
        </w:rPr>
        <w:t xml:space="preserve">Разрешение на строительство - соответствие проектной документации требованиям, установленным градостроительным регламентом (за исключением случая, предусмотренного </w:t>
      </w:r>
      <w:hyperlink r:id="rId17" w:anchor="dst1592" w:history="1">
        <w:r w:rsidRPr="00274FE1">
          <w:rPr>
            <w:rStyle w:val="a7"/>
            <w:rFonts w:ascii="Times New Roman" w:hAnsi="Times New Roman"/>
            <w:color w:val="000000"/>
            <w:sz w:val="26"/>
            <w:szCs w:val="26"/>
          </w:rPr>
          <w:t>частью 1.1</w:t>
        </w:r>
      </w:hyperlink>
      <w:r w:rsidRPr="00274FE1">
        <w:rPr>
          <w:rFonts w:ascii="Times New Roman" w:hAnsi="Times New Roman"/>
          <w:color w:val="000000"/>
          <w:sz w:val="26"/>
          <w:szCs w:val="26"/>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w:t>
      </w:r>
      <w:proofErr w:type="gramEnd"/>
      <w:r w:rsidRPr="00274FE1">
        <w:rPr>
          <w:rFonts w:ascii="Times New Roman" w:hAnsi="Times New Roman"/>
          <w:color w:val="000000"/>
          <w:sz w:val="26"/>
          <w:szCs w:val="26"/>
        </w:rPr>
        <w:t xml:space="preserve"> </w:t>
      </w:r>
      <w:proofErr w:type="gramStart"/>
      <w:r w:rsidRPr="00274FE1">
        <w:rPr>
          <w:rFonts w:ascii="Times New Roman" w:hAnsi="Times New Roman"/>
          <w:color w:val="000000"/>
          <w:sz w:val="26"/>
          <w:szCs w:val="26"/>
        </w:rPr>
        <w:t xml:space="preserve">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 w:anchor="dst100014" w:history="1">
        <w:r w:rsidRPr="00274FE1">
          <w:rPr>
            <w:rStyle w:val="a7"/>
            <w:rFonts w:ascii="Times New Roman" w:hAnsi="Times New Roman"/>
            <w:color w:val="000000"/>
            <w:sz w:val="26"/>
            <w:szCs w:val="26"/>
          </w:rPr>
          <w:t>случаев</w:t>
        </w:r>
      </w:hyperlink>
      <w:r w:rsidRPr="00274FE1">
        <w:rPr>
          <w:rFonts w:ascii="Times New Roman" w:hAnsi="Times New Roman"/>
          <w:color w:val="000000"/>
          <w:sz w:val="26"/>
          <w:szCs w:val="26"/>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w:t>
      </w:r>
      <w:proofErr w:type="gramEnd"/>
      <w:r w:rsidRPr="00274FE1">
        <w:rPr>
          <w:rFonts w:ascii="Times New Roman" w:hAnsi="Times New Roman"/>
          <w:color w:val="000000"/>
          <w:sz w:val="26"/>
          <w:szCs w:val="26"/>
        </w:rPr>
        <w:t xml:space="preserve">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w:t>
      </w:r>
      <w:r w:rsidRPr="00274FE1">
        <w:rPr>
          <w:rFonts w:ascii="Times New Roman" w:hAnsi="Times New Roman"/>
          <w:color w:val="000000"/>
          <w:sz w:val="26"/>
          <w:szCs w:val="26"/>
        </w:rPr>
        <w:lastRenderedPageBreak/>
        <w:t>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bCs/>
          <w:color w:val="000000"/>
          <w:kern w:val="28"/>
          <w:sz w:val="26"/>
          <w:szCs w:val="26"/>
        </w:rPr>
        <w:t xml:space="preserve">     </w:t>
      </w:r>
      <w:proofErr w:type="gramStart"/>
      <w:r w:rsidR="00455C0F" w:rsidRPr="00072CF7">
        <w:rPr>
          <w:rFonts w:ascii="Times New Roman" w:hAnsi="Times New Roman"/>
          <w:b/>
          <w:bCs/>
          <w:color w:val="000000"/>
          <w:kern w:val="28"/>
          <w:sz w:val="26"/>
          <w:szCs w:val="26"/>
        </w:rPr>
        <w:t>Разрешение на ввод объекта в эксплуатацию</w:t>
      </w:r>
      <w:r w:rsidR="00455C0F" w:rsidRPr="00274FE1">
        <w:rPr>
          <w:rFonts w:ascii="Times New Roman" w:hAnsi="Times New Roman"/>
          <w:b/>
          <w:bCs/>
          <w:color w:val="000000"/>
          <w:kern w:val="28"/>
          <w:sz w:val="26"/>
          <w:szCs w:val="26"/>
        </w:rPr>
        <w:t xml:space="preserve"> - </w:t>
      </w:r>
      <w:r w:rsidR="00455C0F" w:rsidRPr="00274FE1">
        <w:rPr>
          <w:rFonts w:ascii="Times New Roman" w:hAnsi="Times New Roman"/>
          <w:color w:val="000000"/>
          <w:sz w:val="26"/>
          <w:szCs w:val="26"/>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00455C0F" w:rsidRPr="00274FE1">
        <w:rPr>
          <w:rFonts w:ascii="Times New Roman" w:hAnsi="Times New Roman"/>
          <w:color w:val="000000"/>
          <w:sz w:val="26"/>
          <w:szCs w:val="26"/>
        </w:rPr>
        <w:t xml:space="preserve"> </w:t>
      </w:r>
      <w:proofErr w:type="gramStart"/>
      <w:r w:rsidR="00455C0F" w:rsidRPr="00274FE1">
        <w:rPr>
          <w:rFonts w:ascii="Times New Roman" w:hAnsi="Times New Roman"/>
          <w:color w:val="000000"/>
          <w:sz w:val="26"/>
          <w:szCs w:val="26"/>
        </w:rPr>
        <w:t xml:space="preserve">в случае строительства, реконструкции линейного объекта проекту планировки территории и проекту межевания территории (за исключением </w:t>
      </w:r>
      <w:hyperlink r:id="rId19" w:anchor="dst100014" w:history="1">
        <w:r w:rsidR="00455C0F" w:rsidRPr="00274FE1">
          <w:rPr>
            <w:rStyle w:val="a7"/>
            <w:rFonts w:ascii="Times New Roman" w:hAnsi="Times New Roman"/>
            <w:color w:val="000000"/>
            <w:sz w:val="26"/>
            <w:szCs w:val="26"/>
          </w:rPr>
          <w:t>случаев</w:t>
        </w:r>
      </w:hyperlink>
      <w:r w:rsidR="00455C0F" w:rsidRPr="00274FE1">
        <w:rPr>
          <w:rFonts w:ascii="Times New Roman" w:hAnsi="Times New Roman"/>
          <w:color w:val="000000"/>
          <w:sz w:val="26"/>
          <w:szCs w:val="26"/>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w:t>
      </w:r>
      <w:proofErr w:type="gramEnd"/>
      <w:r w:rsidR="00455C0F" w:rsidRPr="00274FE1">
        <w:rPr>
          <w:rFonts w:ascii="Times New Roman" w:hAnsi="Times New Roman"/>
          <w:color w:val="000000"/>
          <w:sz w:val="26"/>
          <w:szCs w:val="26"/>
        </w:rPr>
        <w:t xml:space="preserve"> законодательством Российской Федерации.</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proofErr w:type="gramStart"/>
      <w:r w:rsidR="00455C0F" w:rsidRPr="00072CF7">
        <w:rPr>
          <w:rFonts w:ascii="Times New Roman" w:hAnsi="Times New Roman"/>
          <w:b/>
          <w:color w:val="000000"/>
          <w:sz w:val="26"/>
          <w:szCs w:val="26"/>
        </w:rPr>
        <w:t>Реконструкция объектов капитального строительства</w:t>
      </w:r>
      <w:r w:rsidR="00455C0F" w:rsidRPr="00274FE1">
        <w:rPr>
          <w:rFonts w:ascii="Times New Roman" w:hAnsi="Times New Roman"/>
          <w:color w:val="000000"/>
          <w:sz w:val="26"/>
          <w:szCs w:val="26"/>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455C0F" w:rsidRPr="00274FE1">
        <w:rPr>
          <w:rFonts w:ascii="Times New Roman" w:hAnsi="Times New Roman"/>
          <w:color w:val="000000"/>
          <w:sz w:val="26"/>
          <w:szCs w:val="26"/>
        </w:rPr>
        <w:t xml:space="preserve"> указанных элементов.</w:t>
      </w:r>
    </w:p>
    <w:p w:rsidR="00455C0F" w:rsidRPr="00274FE1" w:rsidRDefault="00AF2BCA"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r w:rsidR="00455C0F" w:rsidRPr="00072CF7">
        <w:rPr>
          <w:rFonts w:ascii="Times New Roman" w:hAnsi="Times New Roman"/>
          <w:b/>
          <w:bCs/>
          <w:color w:val="000000"/>
          <w:kern w:val="28"/>
          <w:sz w:val="26"/>
          <w:szCs w:val="26"/>
        </w:rPr>
        <w:t>Собственники земельных участков</w:t>
      </w:r>
      <w:r w:rsidR="00455C0F" w:rsidRPr="00274FE1">
        <w:rPr>
          <w:rFonts w:ascii="Times New Roman" w:hAnsi="Times New Roman"/>
          <w:color w:val="000000"/>
          <w:kern w:val="28"/>
          <w:sz w:val="26"/>
          <w:szCs w:val="26"/>
        </w:rPr>
        <w:t xml:space="preserve"> - лица,  являющиеся собственниками земельных участков.</w:t>
      </w:r>
    </w:p>
    <w:p w:rsidR="00455C0F" w:rsidRPr="00274FE1" w:rsidRDefault="00AF2BCA"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r w:rsidR="00455C0F" w:rsidRPr="00072CF7">
        <w:rPr>
          <w:rFonts w:ascii="Times New Roman" w:hAnsi="Times New Roman"/>
          <w:b/>
          <w:bCs/>
          <w:color w:val="000000"/>
          <w:kern w:val="28"/>
          <w:sz w:val="26"/>
          <w:szCs w:val="26"/>
        </w:rPr>
        <w:t>Строительные изменения недвижимости</w:t>
      </w:r>
      <w:r w:rsidR="00455C0F" w:rsidRPr="00274FE1">
        <w:rPr>
          <w:rFonts w:ascii="Times New Roman" w:hAnsi="Times New Roman"/>
          <w:color w:val="000000"/>
          <w:kern w:val="28"/>
          <w:sz w:val="26"/>
          <w:szCs w:val="26"/>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5C0F" w:rsidRPr="00274FE1" w:rsidRDefault="00AF2BCA"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r w:rsidR="00455C0F" w:rsidRPr="00072CF7">
        <w:rPr>
          <w:rFonts w:ascii="Times New Roman" w:hAnsi="Times New Roman"/>
          <w:b/>
          <w:bCs/>
          <w:color w:val="000000"/>
          <w:kern w:val="28"/>
          <w:sz w:val="26"/>
          <w:szCs w:val="26"/>
        </w:rPr>
        <w:t>Строительство</w:t>
      </w:r>
      <w:r w:rsidR="00455C0F" w:rsidRPr="00274FE1">
        <w:rPr>
          <w:rFonts w:ascii="Times New Roman" w:hAnsi="Times New Roman"/>
          <w:color w:val="000000"/>
          <w:kern w:val="28"/>
          <w:sz w:val="26"/>
          <w:szCs w:val="26"/>
        </w:rPr>
        <w:t xml:space="preserve"> - создание зданий, строений, сооружений (в том числе на месте сносимых объектов).</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 xml:space="preserve">Строчная застройка </w:t>
      </w:r>
      <w:r w:rsidR="00455C0F" w:rsidRPr="00274FE1">
        <w:rPr>
          <w:rFonts w:ascii="Times New Roman" w:hAnsi="Times New Roman"/>
          <w:color w:val="000000"/>
          <w:sz w:val="26"/>
          <w:szCs w:val="26"/>
        </w:rPr>
        <w:t xml:space="preserve">- застройка параллельными рядами многоквартирных жилых зданий, ориентированных, как правило, вдоль по линии север-юг. </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 xml:space="preserve">Симметрия </w:t>
      </w:r>
      <w:r w:rsidR="00455C0F" w:rsidRPr="00274FE1">
        <w:rPr>
          <w:rFonts w:ascii="Times New Roman" w:hAnsi="Times New Roman"/>
          <w:color w:val="000000"/>
          <w:sz w:val="26"/>
          <w:szCs w:val="26"/>
        </w:rPr>
        <w:t xml:space="preserve">– одинаковое расположение равных частей здания относительно оси </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 xml:space="preserve">Система горизонтальных и вертикальных осей членения фасадов </w:t>
      </w:r>
      <w:r w:rsidR="00455C0F" w:rsidRPr="00274FE1">
        <w:rPr>
          <w:rFonts w:ascii="Times New Roman" w:hAnsi="Times New Roman"/>
          <w:color w:val="000000"/>
          <w:sz w:val="26"/>
          <w:szCs w:val="26"/>
        </w:rPr>
        <w:t xml:space="preserve">- единство и взаимная зависимость отдельных, горизонтальных и вертикальных элементов фасада объекта капитального строительства. </w:t>
      </w:r>
      <w:proofErr w:type="gramStart"/>
      <w:r w:rsidR="00455C0F" w:rsidRPr="00274FE1">
        <w:rPr>
          <w:rFonts w:ascii="Times New Roman" w:hAnsi="Times New Roman"/>
          <w:color w:val="000000"/>
          <w:sz w:val="26"/>
          <w:szCs w:val="26"/>
        </w:rPr>
        <w:t>К горизонтальным членениям относятся, все пояски (тяги), к вертикальным — колонны, простенки и пилястры.</w:t>
      </w:r>
      <w:proofErr w:type="gramEnd"/>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proofErr w:type="spellStart"/>
      <w:r w:rsidR="00455C0F" w:rsidRPr="00072CF7">
        <w:rPr>
          <w:rFonts w:ascii="Times New Roman" w:hAnsi="Times New Roman"/>
          <w:b/>
          <w:color w:val="000000"/>
          <w:sz w:val="26"/>
          <w:szCs w:val="26"/>
        </w:rPr>
        <w:t>Сомасштабность</w:t>
      </w:r>
      <w:proofErr w:type="spellEnd"/>
      <w:r w:rsidR="00455C0F" w:rsidRPr="00072CF7">
        <w:rPr>
          <w:rFonts w:ascii="Times New Roman" w:hAnsi="Times New Roman"/>
          <w:b/>
          <w:color w:val="000000"/>
          <w:sz w:val="26"/>
          <w:szCs w:val="26"/>
        </w:rPr>
        <w:t xml:space="preserve"> </w:t>
      </w:r>
      <w:r w:rsidR="00455C0F" w:rsidRPr="00274FE1">
        <w:rPr>
          <w:rFonts w:ascii="Times New Roman" w:hAnsi="Times New Roman"/>
          <w:color w:val="000000"/>
          <w:sz w:val="26"/>
          <w:szCs w:val="26"/>
        </w:rPr>
        <w:t xml:space="preserve">- соразмерность объекта и его элементов по отношению к человеку, окружающему пространству и архитектурным формам других объектов. </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 xml:space="preserve">Текстура </w:t>
      </w:r>
      <w:r w:rsidR="00455C0F" w:rsidRPr="00274FE1">
        <w:rPr>
          <w:rFonts w:ascii="Times New Roman" w:hAnsi="Times New Roman"/>
          <w:color w:val="000000"/>
          <w:sz w:val="26"/>
          <w:szCs w:val="26"/>
        </w:rPr>
        <w:t>- визуальное свойство поверхности, которое передает информацию о структуре материала.</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lastRenderedPageBreak/>
        <w:t xml:space="preserve">     </w:t>
      </w:r>
      <w:r w:rsidR="00455C0F" w:rsidRPr="00072CF7">
        <w:rPr>
          <w:rFonts w:ascii="Times New Roman" w:hAnsi="Times New Roman"/>
          <w:b/>
          <w:color w:val="000000"/>
          <w:sz w:val="26"/>
          <w:szCs w:val="26"/>
        </w:rPr>
        <w:t>Территориальные зоны</w:t>
      </w:r>
      <w:r w:rsidR="00455C0F" w:rsidRPr="00274FE1">
        <w:rPr>
          <w:rFonts w:ascii="Times New Roman" w:hAnsi="Times New Roman"/>
          <w:color w:val="000000"/>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Территории общего пользования</w:t>
      </w:r>
      <w:r w:rsidR="00455C0F" w:rsidRPr="00274FE1">
        <w:rPr>
          <w:rFonts w:ascii="Times New Roman" w:hAnsi="Times New Roman"/>
          <w:color w:val="000000"/>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55C0F" w:rsidRPr="00274FE1" w:rsidRDefault="00AF2BCA" w:rsidP="00455C0F">
      <w:pPr>
        <w:widowControl w:val="0"/>
        <w:autoSpaceDE w:val="0"/>
        <w:autoSpaceDN w:val="0"/>
        <w:adjustRightInd w:val="0"/>
        <w:ind w:left="1" w:hanging="3"/>
        <w:rPr>
          <w:rFonts w:ascii="Times New Roman" w:hAnsi="Times New Roman"/>
          <w:color w:val="000000"/>
          <w:kern w:val="28"/>
          <w:sz w:val="26"/>
          <w:szCs w:val="26"/>
        </w:rPr>
      </w:pPr>
      <w:r>
        <w:rPr>
          <w:rFonts w:ascii="Times New Roman" w:hAnsi="Times New Roman"/>
          <w:b/>
          <w:bCs/>
          <w:color w:val="000000"/>
          <w:kern w:val="28"/>
          <w:sz w:val="26"/>
          <w:szCs w:val="26"/>
        </w:rPr>
        <w:t xml:space="preserve">     </w:t>
      </w:r>
      <w:proofErr w:type="gramStart"/>
      <w:r w:rsidR="00455C0F" w:rsidRPr="00072CF7">
        <w:rPr>
          <w:rFonts w:ascii="Times New Roman" w:hAnsi="Times New Roman"/>
          <w:b/>
          <w:bCs/>
          <w:color w:val="000000"/>
          <w:kern w:val="28"/>
          <w:sz w:val="26"/>
          <w:szCs w:val="26"/>
        </w:rPr>
        <w:t>Технические регламенты</w:t>
      </w:r>
      <w:r w:rsidR="00455C0F" w:rsidRPr="00274FE1">
        <w:rPr>
          <w:rFonts w:ascii="Times New Roman" w:hAnsi="Times New Roman"/>
          <w:color w:val="000000"/>
          <w:kern w:val="28"/>
          <w:sz w:val="26"/>
          <w:szCs w:val="26"/>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00455C0F" w:rsidRPr="00274FE1">
        <w:rPr>
          <w:rFonts w:ascii="Times New Roman" w:hAnsi="Times New Roman"/>
          <w:color w:val="000000"/>
          <w:kern w:val="28"/>
          <w:sz w:val="26"/>
          <w:szCs w:val="26"/>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Типовой этаж</w:t>
      </w:r>
      <w:r w:rsidR="00455C0F" w:rsidRPr="00274FE1">
        <w:rPr>
          <w:rFonts w:ascii="Times New Roman" w:hAnsi="Times New Roman"/>
          <w:color w:val="000000"/>
          <w:sz w:val="26"/>
          <w:szCs w:val="26"/>
        </w:rPr>
        <w:t xml:space="preserve"> - этаж здания, планировочное и конструктивное решение которого неоднократно повторяется по высоте здания.</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Точечная застройка</w:t>
      </w:r>
      <w:r w:rsidR="00455C0F" w:rsidRPr="00274FE1">
        <w:rPr>
          <w:rFonts w:ascii="Times New Roman" w:hAnsi="Times New Roman"/>
          <w:color w:val="000000"/>
          <w:sz w:val="26"/>
          <w:szCs w:val="26"/>
        </w:rPr>
        <w:t xml:space="preserve"> - формируется из домов-башен различной этажности, используются для высокоплотного освоения небольших участков. </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Улично-дорожная сеть</w:t>
      </w:r>
      <w:r w:rsidR="00455C0F" w:rsidRPr="00274FE1">
        <w:rPr>
          <w:rFonts w:ascii="Times New Roman" w:hAnsi="Times New Roman"/>
          <w:color w:val="000000"/>
          <w:sz w:val="26"/>
          <w:szCs w:val="26"/>
        </w:rPr>
        <w:t xml:space="preserve"> - </w:t>
      </w:r>
      <w:r w:rsidR="00455C0F" w:rsidRPr="00274FE1">
        <w:rPr>
          <w:rFonts w:ascii="Times New Roman" w:hAnsi="Times New Roman"/>
          <w:bCs/>
          <w:color w:val="000000"/>
          <w:sz w:val="26"/>
          <w:szCs w:val="26"/>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w:t>
      </w:r>
      <w:r w:rsidR="00455C0F" w:rsidRPr="00274FE1">
        <w:rPr>
          <w:rFonts w:ascii="Times New Roman" w:hAnsi="Times New Roman"/>
          <w:color w:val="000000"/>
          <w:sz w:val="26"/>
          <w:szCs w:val="26"/>
        </w:rPr>
        <w:t xml:space="preserve">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Фактура</w:t>
      </w:r>
      <w:r w:rsidR="00455C0F" w:rsidRPr="00274FE1">
        <w:rPr>
          <w:rFonts w:ascii="Times New Roman" w:hAnsi="Times New Roman"/>
          <w:color w:val="000000"/>
          <w:sz w:val="26"/>
          <w:szCs w:val="26"/>
        </w:rPr>
        <w:t xml:space="preserve"> - внешнее строение поверхности материала с ее характерным рельефом.</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Функционально-планировочное решение</w:t>
      </w:r>
      <w:r w:rsidR="00455C0F" w:rsidRPr="00274FE1">
        <w:rPr>
          <w:rFonts w:ascii="Times New Roman" w:hAnsi="Times New Roman"/>
          <w:color w:val="000000"/>
          <w:sz w:val="26"/>
          <w:szCs w:val="26"/>
        </w:rPr>
        <w:t xml:space="preserve"> - решение поэтажных планов, где определены набор помещений, их назначение и функциональные взаимосвязи</w:t>
      </w:r>
    </w:p>
    <w:p w:rsidR="00455C0F" w:rsidRPr="00274FE1" w:rsidRDefault="00AF2BCA" w:rsidP="00455C0F">
      <w:pPr>
        <w:ind w:left="1" w:hanging="3"/>
        <w:rPr>
          <w:rFonts w:ascii="Times New Roman" w:hAnsi="Times New Roman"/>
          <w:color w:val="000000"/>
          <w:sz w:val="26"/>
          <w:szCs w:val="26"/>
        </w:rPr>
      </w:pPr>
      <w:r>
        <w:rPr>
          <w:rFonts w:ascii="Times New Roman" w:hAnsi="Times New Roman"/>
          <w:b/>
          <w:color w:val="000000"/>
          <w:sz w:val="26"/>
          <w:szCs w:val="26"/>
        </w:rPr>
        <w:t xml:space="preserve">     </w:t>
      </w:r>
      <w:r w:rsidR="00455C0F" w:rsidRPr="00072CF7">
        <w:rPr>
          <w:rFonts w:ascii="Times New Roman" w:hAnsi="Times New Roman"/>
          <w:b/>
          <w:color w:val="000000"/>
          <w:sz w:val="26"/>
          <w:szCs w:val="26"/>
        </w:rPr>
        <w:t>Элементы входных групп</w:t>
      </w:r>
      <w:r w:rsidR="00455C0F" w:rsidRPr="00274FE1">
        <w:rPr>
          <w:rFonts w:ascii="Times New Roman" w:hAnsi="Times New Roman"/>
          <w:color w:val="000000"/>
          <w:sz w:val="26"/>
          <w:szCs w:val="26"/>
        </w:rPr>
        <w:t xml:space="preserve"> - козырьки, навесы (в том числе их несущие конструкции при наличии), лестницы, площадки, ступени, в случае организации выступающей входной группы - стены.</w:t>
      </w:r>
    </w:p>
    <w:p w:rsidR="00455C0F" w:rsidRPr="00274FE1" w:rsidRDefault="00AF2BCA" w:rsidP="00455C0F">
      <w:pPr>
        <w:autoSpaceDE w:val="0"/>
        <w:autoSpaceDN w:val="0"/>
        <w:adjustRightInd w:val="0"/>
        <w:ind w:left="1" w:hanging="3"/>
        <w:rPr>
          <w:rFonts w:ascii="Times New Roman" w:hAnsi="Times New Roman"/>
          <w:color w:val="000000"/>
          <w:sz w:val="26"/>
          <w:szCs w:val="26"/>
        </w:rPr>
      </w:pPr>
      <w:r>
        <w:rPr>
          <w:rFonts w:ascii="Times New Roman" w:hAnsi="Times New Roman"/>
          <w:b/>
          <w:color w:val="000000"/>
          <w:kern w:val="28"/>
          <w:sz w:val="26"/>
          <w:szCs w:val="26"/>
        </w:rPr>
        <w:t xml:space="preserve">     </w:t>
      </w:r>
      <w:r w:rsidR="00455C0F" w:rsidRPr="00072CF7">
        <w:rPr>
          <w:rFonts w:ascii="Times New Roman" w:hAnsi="Times New Roman"/>
          <w:b/>
          <w:color w:val="000000"/>
          <w:kern w:val="28"/>
          <w:sz w:val="26"/>
          <w:szCs w:val="26"/>
        </w:rPr>
        <w:t>Этажность здания</w:t>
      </w:r>
      <w:r w:rsidR="00455C0F" w:rsidRPr="00274FE1">
        <w:rPr>
          <w:rFonts w:ascii="Times New Roman" w:hAnsi="Times New Roman"/>
          <w:color w:val="000000"/>
          <w:kern w:val="28"/>
          <w:sz w:val="26"/>
          <w:szCs w:val="26"/>
        </w:rPr>
        <w:t xml:space="preserve"> - </w:t>
      </w:r>
      <w:r w:rsidR="00455C0F" w:rsidRPr="00274FE1">
        <w:rPr>
          <w:rFonts w:ascii="Times New Roman" w:hAnsi="Times New Roman"/>
          <w:color w:val="000000"/>
          <w:sz w:val="26"/>
          <w:szCs w:val="26"/>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на 2 м. Количество этажей — все этажи, включая подземный, подвальный, цокольный, надземный, технический, мансардный и другие.</w:t>
      </w:r>
    </w:p>
    <w:p w:rsidR="0040690C" w:rsidRDefault="00AF2BCA" w:rsidP="00072CF7">
      <w:pPr>
        <w:pStyle w:val="normal"/>
        <w:pBdr>
          <w:top w:val="nil"/>
          <w:left w:val="nil"/>
          <w:bottom w:val="nil"/>
          <w:right w:val="nil"/>
          <w:between w:val="nil"/>
        </w:pBdr>
        <w:shd w:val="clear" w:color="auto" w:fill="FFFFFF"/>
        <w:tabs>
          <w:tab w:val="left" w:pos="8334"/>
        </w:tabs>
        <w:rPr>
          <w:color w:val="000000"/>
          <w:sz w:val="24"/>
          <w:szCs w:val="24"/>
        </w:rPr>
      </w:pPr>
      <w:r>
        <w:rPr>
          <w:b/>
          <w:sz w:val="26"/>
          <w:szCs w:val="26"/>
        </w:rPr>
        <w:t xml:space="preserve">     </w:t>
      </w:r>
      <w:r w:rsidR="00455C0F" w:rsidRPr="00072CF7">
        <w:rPr>
          <w:b/>
          <w:sz w:val="26"/>
          <w:szCs w:val="26"/>
        </w:rPr>
        <w:t>Эстетическая выразительность фасадов</w:t>
      </w:r>
      <w:r w:rsidR="00455C0F" w:rsidRPr="00274FE1">
        <w:rPr>
          <w:sz w:val="26"/>
          <w:szCs w:val="26"/>
        </w:rPr>
        <w:t xml:space="preserve"> – архитектурный образ, оказывающий благоприятное визуальное восприятие внешнего облика здания</w:t>
      </w:r>
      <w:r w:rsidR="0079056D">
        <w:br w:type="page"/>
      </w:r>
      <w:r w:rsidR="0079056D">
        <w:rPr>
          <w:b/>
          <w:color w:val="000000"/>
          <w:sz w:val="24"/>
          <w:szCs w:val="24"/>
        </w:rPr>
        <w:lastRenderedPageBreak/>
        <w:t>Статья 2. Основания введения, назначение и состав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«Алексеевская волость»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w:t>
      </w:r>
      <w:proofErr w:type="gramEnd"/>
      <w:r>
        <w:rPr>
          <w:color w:val="000000"/>
          <w:sz w:val="24"/>
          <w:szCs w:val="24"/>
        </w:rPr>
        <w:t xml:space="preserve">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исключительно в муниципальной собственности муниципального образования «Алексеевская волость»,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До разграничения государственной собственности на землю в границах муниципального образования  «Алексеевская волость» и в период действия Соглашения о передаче Администрации Локнянского района отдельных полномочий Администрации сельского поселения «Алексеевская волость», подготовка документов для передачи прав на земельные участки, находящиеся на территории муниципального образования «Алексеевская волость», физическим и юридическим лицам для осуществления строительства, реконструкции объектов недвижимости;</w:t>
      </w:r>
      <w:proofErr w:type="gramEnd"/>
      <w:r>
        <w:rPr>
          <w:color w:val="000000"/>
          <w:sz w:val="24"/>
          <w:szCs w:val="24"/>
        </w:rPr>
        <w:t xml:space="preserve"> контроль соответствия градостроительным регламентам </w:t>
      </w:r>
      <w:proofErr w:type="gramStart"/>
      <w:r>
        <w:rPr>
          <w:color w:val="000000"/>
          <w:sz w:val="24"/>
          <w:szCs w:val="24"/>
        </w:rPr>
        <w:t>строительных намерений застройщиков, завершенных строительством объектов и их последующего использования осуществляется</w:t>
      </w:r>
      <w:proofErr w:type="gramEnd"/>
      <w:r>
        <w:rPr>
          <w:color w:val="000000"/>
          <w:sz w:val="24"/>
          <w:szCs w:val="24"/>
        </w:rPr>
        <w:t xml:space="preserve"> Главой  сельского поселения «Алексеевская волость»  в порядке, определенным нормативным правовым актом Локнянского района.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Целью введения системы регулирования землепользования и застройки, основанной на градостроительном зонировании, является: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FF0000"/>
          <w:sz w:val="24"/>
          <w:szCs w:val="24"/>
        </w:rPr>
        <w:t xml:space="preserve">- </w:t>
      </w:r>
      <w:r>
        <w:rPr>
          <w:color w:val="000000"/>
          <w:sz w:val="24"/>
          <w:szCs w:val="24"/>
        </w:rPr>
        <w:t>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обеспечение контроля над соблюдением прав граждан и юридических лиц.</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Настоящие Правила регламентируют деятельность </w:t>
      </w:r>
      <w:proofErr w:type="gramStart"/>
      <w:r>
        <w:rPr>
          <w:color w:val="000000"/>
          <w:sz w:val="24"/>
          <w:szCs w:val="24"/>
        </w:rPr>
        <w:t>по</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проведению градостроительного зонирования территории муниципального образования  «Алексеевская волость»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предоставлению прав на земельные участки, подготовленные и сформированные из состава муниципальных земель муниципального образования «Алексеевская волость», физическим и юридическим лицам;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согласованию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контролю над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Настоящие Правила применяются наряду </w:t>
      </w:r>
      <w:proofErr w:type="gramStart"/>
      <w:r>
        <w:rPr>
          <w:color w:val="000000"/>
          <w:sz w:val="24"/>
          <w:szCs w:val="24"/>
        </w:rPr>
        <w:t>с</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иными нормативными правовыми и нормативными актами Псковской области, Локнянского района и муниципального образования  «Алексеевская волость» по вопросам регулирования землепользования и застройки. Указанные акты применяются в части, не противоречащей настоящим Правилам.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«Алексеевская волость», а также судебных органов, как основание для разрешения споров по вопросам землепользования и застройки.</w:t>
      </w:r>
      <w:proofErr w:type="gramEnd"/>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3. Градостроительные регламенты и их применение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Решения по землепользованию и застройке приняты в соответствии с документами территориального планирования, включая генеральный план муниципального образования  «Алексеевская волость», действующей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w:t>
      </w:r>
      <w:proofErr w:type="gramEnd"/>
      <w:r>
        <w:rPr>
          <w:color w:val="000000"/>
          <w:sz w:val="24"/>
          <w:szCs w:val="24"/>
        </w:rPr>
        <w:t xml:space="preserve"> форм собственности.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Действие градостроительных регламентов не распространяется на земельные участки: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границах территорий общего пользования;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На двух видах карт в части II настоящих Правил выделены: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территориальные зоны – на карте градостроительного зонирования территории муниципального образования  «Алексеевская волость» (статья 42);</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зоны с особыми условиями использования территорий (статья 43): </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зоны действия ограничений по условиям охраны объектов культурного наследия (статья 43);</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санитарно-защитные зоны (статья 43);</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в) </w:t>
      </w:r>
      <w:proofErr w:type="spellStart"/>
      <w:r>
        <w:rPr>
          <w:color w:val="000000"/>
          <w:sz w:val="24"/>
          <w:szCs w:val="24"/>
        </w:rPr>
        <w:t>водоохранные</w:t>
      </w:r>
      <w:proofErr w:type="spellEnd"/>
      <w:r>
        <w:rPr>
          <w:color w:val="000000"/>
          <w:sz w:val="24"/>
          <w:szCs w:val="24"/>
        </w:rPr>
        <w:t xml:space="preserve"> зоны (статья 43).</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На карте градостроительного зонирования территории  муниципального образования «Алексеевская волость»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44).</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производятся с учетом установленных границ территориальных зон;</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Pr>
          <w:color w:val="000000"/>
          <w:sz w:val="24"/>
          <w:szCs w:val="24"/>
        </w:rPr>
        <w:t>взаимном</w:t>
      </w:r>
      <w:proofErr w:type="gramEnd"/>
      <w:r>
        <w:rPr>
          <w:color w:val="000000"/>
          <w:sz w:val="24"/>
          <w:szCs w:val="24"/>
        </w:rPr>
        <w:t xml:space="preserve"> </w:t>
      </w:r>
      <w:proofErr w:type="spellStart"/>
      <w:r>
        <w:rPr>
          <w:color w:val="000000"/>
          <w:sz w:val="24"/>
          <w:szCs w:val="24"/>
        </w:rPr>
        <w:t>непричинении</w:t>
      </w:r>
      <w:proofErr w:type="spellEnd"/>
      <w:r>
        <w:rPr>
          <w:color w:val="000000"/>
          <w:sz w:val="24"/>
          <w:szCs w:val="24"/>
        </w:rPr>
        <w:t xml:space="preserve"> несоразмерного вреда друг другу рядом расположенными объектами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Границы территориальных зон на карте градостроительного зонирования устанавливаются </w:t>
      </w:r>
      <w:proofErr w:type="gramStart"/>
      <w:r>
        <w:rPr>
          <w:color w:val="000000"/>
          <w:sz w:val="24"/>
          <w:szCs w:val="24"/>
        </w:rPr>
        <w:t>по</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центральным линиям магистралей, улиц, дорог, проездов, разделяющим транспортные потоки противоположных направлений;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красным линиям (после их установления);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границам земельных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границам или осям полос отвода для коммуникаций;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границам населенного пункта в пределах муниципального образования;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естественным границам природных объектов;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иным границам.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На карте зон с особыми условиями использования территорий – карте зон действия ограничений по условиям охраны объектов культурного наследия (статья 43) отображаются принятые в соответствии с законодательством об охране </w:t>
      </w:r>
      <w:proofErr w:type="gramStart"/>
      <w:r>
        <w:rPr>
          <w:color w:val="000000"/>
          <w:sz w:val="24"/>
          <w:szCs w:val="24"/>
        </w:rPr>
        <w:t xml:space="preserve">объектов культурного наследия </w:t>
      </w:r>
      <w:r>
        <w:rPr>
          <w:color w:val="000000"/>
          <w:sz w:val="24"/>
          <w:szCs w:val="24"/>
        </w:rPr>
        <w:lastRenderedPageBreak/>
        <w:t>решения проекта зон охраны объектов культурного</w:t>
      </w:r>
      <w:proofErr w:type="gramEnd"/>
      <w:r>
        <w:rPr>
          <w:color w:val="000000"/>
          <w:sz w:val="24"/>
          <w:szCs w:val="24"/>
        </w:rPr>
        <w:t xml:space="preserve"> наследия, иных документов в части границ таких зон.</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45). Указанные ограничения действуют в пределах указанных зон и относятся </w:t>
      </w:r>
      <w:proofErr w:type="gramStart"/>
      <w:r>
        <w:rPr>
          <w:color w:val="000000"/>
          <w:sz w:val="24"/>
          <w:szCs w:val="24"/>
        </w:rPr>
        <w:t>к</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 </w:t>
      </w:r>
      <w:proofErr w:type="spellStart"/>
      <w:r>
        <w:rPr>
          <w:color w:val="000000"/>
          <w:sz w:val="24"/>
          <w:szCs w:val="24"/>
        </w:rPr>
        <w:t>сомасштабности</w:t>
      </w:r>
      <w:proofErr w:type="spellEnd"/>
      <w:r>
        <w:rPr>
          <w:color w:val="000000"/>
          <w:sz w:val="24"/>
          <w:szCs w:val="24"/>
        </w:rPr>
        <w:t xml:space="preserve"> исторически сложившейся среде (существующим зданиям, строениям, сооружениям) планируемых к созданию, реконструкции объектов недвижимости;</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В пределах </w:t>
      </w:r>
      <w:proofErr w:type="gramStart"/>
      <w:r>
        <w:rPr>
          <w:color w:val="000000"/>
          <w:sz w:val="24"/>
          <w:szCs w:val="24"/>
        </w:rPr>
        <w:t>границ зон охраны объектов культурного наследия</w:t>
      </w:r>
      <w:proofErr w:type="gramEnd"/>
      <w:r>
        <w:rPr>
          <w:color w:val="000000"/>
          <w:sz w:val="24"/>
          <w:szCs w:val="24"/>
        </w:rPr>
        <w:t xml:space="preserve"> градостроительные регламенты, определенные статьей 44 применяются с учетом ограничений по условиям охраны объектов культурного наследия, изложение которых включается в статью 45 настоящих Правил.</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5. </w:t>
      </w:r>
      <w:proofErr w:type="gramStart"/>
      <w:r>
        <w:rPr>
          <w:color w:val="000000"/>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(статья 43)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r>
        <w:rPr>
          <w:color w:val="000000"/>
          <w:sz w:val="24"/>
          <w:szCs w:val="24"/>
        </w:rPr>
        <w:t xml:space="preserve"> Изложение указанных ограничений содержится в статье 45 настоящих Правил.</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6. К земельным участкам, иным объектам недвижимости, расположенным в пределах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44, применяются с учетом ограничений, описание которых содержится в статьях 45 и 46 настоящих Правил. </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Для каждого земельного участка, иного объекта недвижимости, расположенного в границах муниципального образования  «Алексеевская волость», разрешенным считается такое использование, которое соответствует: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градостроительным регламентам статьи 44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Градостроительный регламент в части видов разрешенного использования недвижимости (статья 44 настоящих Правил) включает: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40690C" w:rsidRDefault="0079056D">
      <w:pPr>
        <w:pStyle w:val="normal"/>
        <w:pBdr>
          <w:top w:val="nil"/>
          <w:left w:val="nil"/>
          <w:bottom w:val="nil"/>
          <w:right w:val="nil"/>
          <w:between w:val="nil"/>
        </w:pBdr>
        <w:spacing w:line="360" w:lineRule="auto"/>
        <w:ind w:right="1" w:firstLine="851"/>
        <w:jc w:val="both"/>
        <w:rPr>
          <w:color w:val="000000"/>
          <w:sz w:val="24"/>
          <w:szCs w:val="24"/>
        </w:rPr>
      </w:pPr>
      <w:r>
        <w:rPr>
          <w:color w:val="000000"/>
          <w:sz w:val="24"/>
          <w:szCs w:val="24"/>
        </w:rPr>
        <w:t xml:space="preserve">3) Вспомогательные виды разрешенного использования, допустимые только в качестве </w:t>
      </w:r>
      <w:proofErr w:type="gramStart"/>
      <w:r>
        <w:rPr>
          <w:color w:val="000000"/>
          <w:sz w:val="24"/>
          <w:szCs w:val="24"/>
        </w:rPr>
        <w:t>дополнительных</w:t>
      </w:r>
      <w:proofErr w:type="gramEnd"/>
      <w:r>
        <w:rPr>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40690C" w:rsidRDefault="0079056D">
      <w:pPr>
        <w:pStyle w:val="normal"/>
        <w:pBdr>
          <w:top w:val="nil"/>
          <w:left w:val="nil"/>
          <w:bottom w:val="nil"/>
          <w:right w:val="nil"/>
          <w:between w:val="nil"/>
        </w:pBdr>
        <w:spacing w:line="360" w:lineRule="auto"/>
        <w:ind w:right="1" w:firstLine="851"/>
        <w:jc w:val="both"/>
        <w:rPr>
          <w:color w:val="000000"/>
          <w:sz w:val="24"/>
          <w:szCs w:val="24"/>
        </w:rPr>
      </w:pPr>
      <w:r>
        <w:rPr>
          <w:color w:val="000000"/>
          <w:sz w:val="24"/>
          <w:szCs w:val="24"/>
        </w:rPr>
        <w:t>Виды использования недвижимости, отсутствующие в списках статьи 44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9. </w:t>
      </w:r>
      <w:proofErr w:type="gramStart"/>
      <w:r>
        <w:rPr>
          <w:color w:val="000000"/>
          <w:sz w:val="24"/>
          <w:szCs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Указанный порядок устанавливается применительно к случаям, когда: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w:t>
      </w:r>
      <w:r>
        <w:rPr>
          <w:color w:val="000000"/>
          <w:sz w:val="24"/>
          <w:szCs w:val="24"/>
        </w:rPr>
        <w:lastRenderedPageBreak/>
        <w:t>строительство, предоставляемое в порядке статьи 33 настоящих Правил (за исключением случаев, изложенных в пункте 3 статьи 31 настоящих Правил).</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специально уполномоченное в области градостроительства структурное подразделение Администрации Локнянского района, которое в установленном порядке и в установленный срок </w:t>
      </w:r>
      <w:proofErr w:type="gramStart"/>
      <w:r>
        <w:rPr>
          <w:color w:val="000000"/>
          <w:sz w:val="24"/>
          <w:szCs w:val="24"/>
        </w:rPr>
        <w:t>предоставляет заключение</w:t>
      </w:r>
      <w:proofErr w:type="gramEnd"/>
      <w:r>
        <w:rPr>
          <w:color w:val="000000"/>
          <w:sz w:val="24"/>
          <w:szCs w:val="24"/>
        </w:rPr>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муниципальным нормативным правовым актом Локнянского района.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Собственник, пользователь, владелец, арендатор недвижимости запрашивает изменение основного разрешенного вида использования </w:t>
      </w:r>
      <w:proofErr w:type="gramStart"/>
      <w:r>
        <w:rPr>
          <w:color w:val="000000"/>
          <w:sz w:val="24"/>
          <w:szCs w:val="24"/>
        </w:rPr>
        <w:t>на</w:t>
      </w:r>
      <w:proofErr w:type="gramEnd"/>
      <w:r>
        <w:rPr>
          <w:color w:val="000000"/>
          <w:sz w:val="24"/>
          <w:szCs w:val="24"/>
        </w:rPr>
        <w:t xml:space="preserve"> разрешенное по специальному согласованию. В этих случаях применяются процедуры, изложенные в статье 26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Градостроительные регламенты в части предельных параметров разрешенного строительного изменения объектов недвижимости могут включать: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предельную (максимальную и/или минимальную) этажность (высоту) построек;</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Pr>
          <w:color w:val="000000"/>
          <w:sz w:val="24"/>
          <w:szCs w:val="24"/>
        </w:rPr>
        <w:t>подзон</w:t>
      </w:r>
      <w:proofErr w:type="spellEnd"/>
      <w:r>
        <w:rPr>
          <w:color w:val="000000"/>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Pr>
          <w:color w:val="000000"/>
          <w:sz w:val="24"/>
          <w:szCs w:val="24"/>
        </w:rPr>
        <w:t>электр</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водо</w:t>
      </w:r>
      <w:proofErr w:type="spellEnd"/>
      <w:r>
        <w:rPr>
          <w:color w:val="000000"/>
          <w:sz w:val="24"/>
          <w:szCs w:val="24"/>
        </w:rPr>
        <w:t xml:space="preserve">-, </w:t>
      </w:r>
      <w:proofErr w:type="spellStart"/>
      <w:r>
        <w:rPr>
          <w:color w:val="000000"/>
          <w:sz w:val="24"/>
          <w:szCs w:val="24"/>
        </w:rPr>
        <w:t>газообеспечение</w:t>
      </w:r>
      <w:proofErr w:type="spellEnd"/>
      <w:r>
        <w:rPr>
          <w:color w:val="000000"/>
          <w:sz w:val="24"/>
          <w:szCs w:val="24"/>
        </w:rPr>
        <w:t xml:space="preserve">, </w:t>
      </w:r>
      <w:proofErr w:type="spellStart"/>
      <w:r>
        <w:rPr>
          <w:color w:val="000000"/>
          <w:sz w:val="24"/>
          <w:szCs w:val="24"/>
        </w:rPr>
        <w:t>канализование</w:t>
      </w:r>
      <w:proofErr w:type="spellEnd"/>
      <w:r>
        <w:rPr>
          <w:color w:val="000000"/>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4. Открытость и доступность информации о землепользовании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Администрации Локнянского района и сельского поселения  «Алексеевская волость» обеспечивают возможность ознакомления с настоящими Правилами всем желающим путем: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публикации Правил и открытой продажи их копий;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помещения Правил в сети «Интернет»;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 сельского поселения, специально уполномоченном в области градостроительства структурном подразделении Администрации Локнянского района, иных организациях, причастных к регулированию землепользования и застройки на территории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lastRenderedPageBreak/>
        <w:t>4) предоставления Администрацией сельского поселения и специально уполномоченным в области градостроительства структурном подразделении Администрации Локнянского района,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r>
        <w:rPr>
          <w:color w:val="000000"/>
          <w:sz w:val="24"/>
          <w:szCs w:val="24"/>
        </w:rPr>
        <w:t xml:space="preserve"> Стоимость указанных услуг не может превышать стоимость затрат на изготовление копий, соответствующих материалов.</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579"/>
        </w:tabs>
        <w:spacing w:line="360" w:lineRule="auto"/>
        <w:ind w:firstLine="851"/>
        <w:jc w:val="both"/>
        <w:rPr>
          <w:color w:val="000000"/>
          <w:sz w:val="24"/>
          <w:szCs w:val="24"/>
        </w:rPr>
      </w:pPr>
      <w:r>
        <w:rPr>
          <w:b/>
          <w:color w:val="000000"/>
          <w:sz w:val="24"/>
          <w:szCs w:val="24"/>
        </w:rPr>
        <w:t>ГЛАВА 2. ПРАВА ИСПОЛЬЗОВАНИЯ НЕДВИЖИМОСТИ, ВОЗНИКШИЕ ДО ВСТУПЛЕНИЯ В СИЛУ ПРАВИЛ</w:t>
      </w:r>
    </w:p>
    <w:p w:rsidR="0040690C" w:rsidRDefault="0040690C">
      <w:pPr>
        <w:pStyle w:val="normal"/>
        <w:pBdr>
          <w:top w:val="nil"/>
          <w:left w:val="nil"/>
          <w:bottom w:val="nil"/>
          <w:right w:val="nil"/>
          <w:between w:val="nil"/>
        </w:pBdr>
        <w:shd w:val="clear" w:color="auto" w:fill="FFFFFF"/>
        <w:tabs>
          <w:tab w:val="left" w:pos="8579"/>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5. Общие положения, относящиеся к ранее возникшим правам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Принятые до введения в действие настоящих Правил муниципальные правовые акты Локнянского района и муниципального образования  «Алексеевская волость» по вопросам землепользования и застройки применяются в части, не противоречащей настоящим Правилам.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имеют вид, виды использования, которые не поименованы как разрешенные для соответствующих территориальных зон (статья 44 настоящих Правил);</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имеют вид, виды использования, которые поименованы как разрешенные для соответствующих территориальных зон (статья 44 настоящих Правил), но расположены в санитарно-защитных зонах и </w:t>
      </w:r>
      <w:proofErr w:type="spellStart"/>
      <w:r>
        <w:rPr>
          <w:color w:val="000000"/>
          <w:sz w:val="24"/>
          <w:szCs w:val="24"/>
        </w:rPr>
        <w:t>водоохранных</w:t>
      </w:r>
      <w:proofErr w:type="spellEnd"/>
      <w:r>
        <w:rPr>
          <w:color w:val="000000"/>
          <w:sz w:val="24"/>
          <w:szCs w:val="24"/>
        </w:rPr>
        <w:t xml:space="preserve"> или прибрежных зонах, в пределах которых не предусмотрено размещение соответствующих объектов согласно статье 43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44 настоящих Правил применительно к соответствующим зонам.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Постановлением  Администрации сельского поселения «Алексеевская волость» может быть придан статус несоответствия производственным и иным объектам, чьи санитарно-</w:t>
      </w:r>
      <w:r>
        <w:rPr>
          <w:color w:val="000000"/>
          <w:sz w:val="24"/>
          <w:szCs w:val="24"/>
        </w:rPr>
        <w:lastRenderedPageBreak/>
        <w:t>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6. Использование и строительные изменения объектов недвижимости, несоответствующих Правилам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Pr>
          <w:color w:val="000000"/>
          <w:sz w:val="24"/>
          <w:szCs w:val="24"/>
        </w:rPr>
        <w:t xml:space="preserve"> Действия по отношению к указанным объектам, выполняемые на </w:t>
      </w:r>
      <w:r>
        <w:rPr>
          <w:color w:val="000000"/>
          <w:sz w:val="24"/>
          <w:szCs w:val="24"/>
        </w:rPr>
        <w:lastRenderedPageBreak/>
        <w:t>основе разрешений на строительство, должны быть направлены на устранение несоответствия таких объектов настоящим Правилам.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Несоответствующий вид использования недвижимости не может быть заменен на иной несоответствующий вид использования.</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575"/>
        </w:tabs>
        <w:spacing w:line="360" w:lineRule="auto"/>
        <w:ind w:firstLine="851"/>
        <w:rPr>
          <w:color w:val="000000"/>
          <w:sz w:val="24"/>
          <w:szCs w:val="24"/>
        </w:rPr>
      </w:pPr>
      <w:r>
        <w:rPr>
          <w:b/>
          <w:color w:val="000000"/>
          <w:sz w:val="24"/>
          <w:szCs w:val="24"/>
        </w:rPr>
        <w:t>ГЛАВА 3. УЧАСТНИКИ ОТНОШЕНИЙ, ВОЗНИКАЮЩИХ ПО ПОВОДУ ЗЕМЛЕПОЛЬЗОВАНИЯ И ЗАСТРОЙКИ</w:t>
      </w:r>
    </w:p>
    <w:p w:rsidR="0040690C" w:rsidRDefault="0040690C">
      <w:pPr>
        <w:pStyle w:val="normal"/>
        <w:pBdr>
          <w:top w:val="nil"/>
          <w:left w:val="nil"/>
          <w:bottom w:val="nil"/>
          <w:right w:val="nil"/>
          <w:between w:val="nil"/>
        </w:pBdr>
        <w:shd w:val="clear" w:color="auto" w:fill="FFFFFF"/>
        <w:tabs>
          <w:tab w:val="left" w:pos="8575"/>
        </w:tabs>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7. Общие положения о лицах, осуществляющих землепользование и застройку, и их действиях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«Алексеевская волость» регулируют действия физических и юридических лиц, которые: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участвуют в торгах (конкурсах, аукционах), подготавливаемых и проводимых Администрацией сельского поселения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поселения, в целях нового строительства или реконструкции;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муниципальной собственности поселения;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осуществляют иные действия в области землепользования и застройки.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 указанным в части 1 настоящей статьи иным действиям в области землепользования и застройки могут быть отнесены, в частности: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w:t>
      </w:r>
      <w:r>
        <w:rPr>
          <w:color w:val="000000"/>
          <w:sz w:val="24"/>
          <w:szCs w:val="24"/>
        </w:rPr>
        <w:lastRenderedPageBreak/>
        <w:t>передаваемых в аренду физическим, юридическим лицам (посредством торгов - аукционов, конкурсов);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иные действия, связанные с подготовкой и реализацией общественных или частных планов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законодательством, в случае, если по инициативе правообладателей земельных участков осуществляются: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объединение земельных участков в один земельный участок;</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изменение общей границы земельных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этом случае обязательным условием является соблюдение следующих требований градостроительного законодательства: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указанных случаях контроль над соблюдением указанных требований осуществляет специально уполномоченный орган Администрации Локнянского района посредством проверки землеустроительной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Лица, осуществляющие на территории муниципального образования  «Алексеевская волость» землепользование и застройку от имени государственных органов и органов местного </w:t>
      </w:r>
      <w:r>
        <w:rPr>
          <w:color w:val="000000"/>
          <w:sz w:val="24"/>
          <w:szCs w:val="24"/>
        </w:rPr>
        <w:lastRenderedPageBreak/>
        <w:t>самоуправления Локнянского 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 xml:space="preserve">Статья 8. Комиссия по землепользованию и застройке </w:t>
      </w: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color w:val="000000"/>
          <w:sz w:val="24"/>
          <w:szCs w:val="24"/>
        </w:rPr>
        <w:t>1. Комиссия по землепользованию и застройке (далее – Комиссия) является постоянно действующим консультативным органом при Главе  сельского поселения «Алексеевская волость» и формируется для обеспечения реализации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формируется на основании постановления  Администрации сельского поселения «Алексеевская волость»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сельского поселения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Комиссия: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рассматривает заявки на предоставление земельных участков для строительства объектов, требующих получения специальных согласований в порядке статьи 26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проводит публичные слушания в случаях и порядке, определенных статьями 25-27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4) подготавливает Главе  сельского поселения «Алексеевская волость»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вопросов землепользования и застройки;</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Председателем Комиссии назначается первый заместитель Главы сельского поселения «Алексеевская волость». По должности в состав Комиссии входят руководители следующих структурных подразделений Администрации сельского поселения: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состав комиссии могут включаться: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депутаты Собрания депутатов сельского поселения;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 руководители структурных подразделений Администрации Локнянского района: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муниципального образования «Алексеевская волость», в том числе два человека, рекомендованных Собранием депутатов сельского поселения «Алексеевская волость». Указанные лица не могут являться государственными или муниципальными служащими.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  Собрания депутатов Локнянского района.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Секретарем Комиссии является служащий Администрации сельского  поселения.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40690C" w:rsidRDefault="0079056D">
      <w:pPr>
        <w:pStyle w:val="normal"/>
        <w:pBdr>
          <w:top w:val="nil"/>
          <w:left w:val="nil"/>
          <w:bottom w:val="nil"/>
          <w:right w:val="nil"/>
          <w:between w:val="nil"/>
        </w:pBdr>
        <w:spacing w:line="360" w:lineRule="auto"/>
        <w:ind w:left="22" w:firstLine="851"/>
        <w:jc w:val="both"/>
        <w:rPr>
          <w:color w:val="000000"/>
          <w:sz w:val="24"/>
          <w:szCs w:val="24"/>
        </w:rPr>
      </w:pPr>
      <w:r>
        <w:rPr>
          <w:color w:val="000000"/>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7. 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w:t>
      </w:r>
      <w:r>
        <w:rPr>
          <w:color w:val="000000"/>
          <w:sz w:val="24"/>
          <w:szCs w:val="24"/>
        </w:rPr>
        <w:lastRenderedPageBreak/>
        <w:t>проводятся. В рабочие дни время начала публичных слушаний не может быть назначено ранее 18 часов местного времени.</w:t>
      </w: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b/>
          <w:color w:val="000000"/>
          <w:sz w:val="24"/>
          <w:szCs w:val="24"/>
        </w:rPr>
        <w:t>Статья 9. Органы, уполномоченные регулировать и контролировать землепользование и застройку в части обеспечения применения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соответствии с законодательством, иными нормативными правовыми актами к органам, уполномоченных регулировать и контролировать землепользование и застройку в части соблюдения настоящих Правил относятся: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Администрация сельского поселения «Алексеевская волость» (уполномоченные Главой  сельского поселения структурные подразделения Администрации сельского поселения);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Администрация Локнянского района (уполномоченные Главой  Локнянского района структурные подразделения районной Администрации);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иные уполномоченные органы.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 вопросам применения настоящих Правил органы, уполномоченные регулировать и контролировать землепользование и застройку:</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 вопросам применения настоящих Правил в обязанности Администрации сельского поселения входят: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подготовка для Главы  сельского поселения «Алексеевская волость», Собрания депутатов  сельского поселения «Алексеевская волость»,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ведение, совместно со специально уполномоченным органом Администрации Локнянского района карты градостроительного зонирования, внесение в нее утвержденных в установленном порядке изменений;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предоставление заинтересованным лицам информации, которая содержится в Правилах и утвержденной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осуществление контроля над использованием и охраной земель;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организация и координация разработки проектов планов и программ развития поселения, в том числе в соответствии с настоящими Правилами;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внедрение инноваций по оптимальному использованию экономического, финансового и налогового потенциалов поселения;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12)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13) 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14)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15) координация работ по строительству жилья, разработка и реализация целевых комплексных программ развития и обновления жилищного фонда;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16)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17) разработка и обеспечение </w:t>
      </w:r>
      <w:proofErr w:type="gramStart"/>
      <w:r>
        <w:rPr>
          <w:color w:val="000000"/>
          <w:sz w:val="24"/>
          <w:szCs w:val="24"/>
        </w:rPr>
        <w:t>реализации муниципальных программ строительства объектов муниципального заказа</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18) 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19) другие обязанности, выполняемые в соответствии с законодательством и Уставом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По вопросам применения настоящих Правил в обязанности Администрации Локнянского района входят: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организация и ведение муниципальной информационной системы обеспечения градостроительной деятельности (градостроительного кадастра),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подготовка предложений в адрес Администрации сельского поселения 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подготовка правовых заключений на проекты федеральных законов, нормативных и иных правовых актов Псковской области, органов местного самоуправления по вопросам землепользования и застройки относительно территории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обеспечение правовой информацией Администрации сельского поселения по вопросам землепользования и застройки;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предоставление Комиссии по землепользованию и застройке заключений по вопросам ее деятельности;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другие обязанности, выполняемые в соответствии с Уставом Локнянского района и положениями о структурных подразделениях Администрации Локнянского района.</w:t>
      </w: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color w:val="000000"/>
          <w:sz w:val="24"/>
          <w:szCs w:val="24"/>
        </w:rPr>
        <w:t xml:space="preserve">По вопросам участия Администрации Локнянского района в регулировании землепользования и застройки настоящие Правила применяются наряду с Уставом Локнянского района, Соглашением между Администрацией Локнянского района и Администрацией сельского </w:t>
      </w:r>
      <w:r>
        <w:rPr>
          <w:color w:val="000000"/>
          <w:sz w:val="24"/>
          <w:szCs w:val="24"/>
        </w:rPr>
        <w:lastRenderedPageBreak/>
        <w:t>поселения  «Алексеевская волость», иными нормативными правовыми и нормативными актами Локнянского района.</w:t>
      </w: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r>
        <w:rPr>
          <w:b/>
          <w:color w:val="000000"/>
          <w:sz w:val="24"/>
          <w:szCs w:val="24"/>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40690C" w:rsidRDefault="0040690C">
      <w:pPr>
        <w:pStyle w:val="normal"/>
        <w:pBdr>
          <w:top w:val="nil"/>
          <w:left w:val="nil"/>
          <w:bottom w:val="nil"/>
          <w:right w:val="nil"/>
          <w:between w:val="nil"/>
        </w:pBdr>
        <w:shd w:val="clear" w:color="auto" w:fill="FFFFFF"/>
        <w:tabs>
          <w:tab w:val="left" w:pos="8334"/>
        </w:tabs>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Pr>
          <w:color w:val="000000"/>
          <w:sz w:val="24"/>
          <w:szCs w:val="24"/>
        </w:rPr>
        <w:t>к</w:t>
      </w:r>
      <w:proofErr w:type="gramEnd"/>
      <w:r>
        <w:rPr>
          <w:color w:val="000000"/>
          <w:sz w:val="24"/>
          <w:szCs w:val="24"/>
        </w:rPr>
        <w:t>:</w:t>
      </w:r>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proofErr w:type="gramStart"/>
      <w:r>
        <w:rPr>
          <w:color w:val="000000"/>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46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2. Приобретение физическими, юридическими лицами прав на земельные участки осуществляется в соответствии с нормами:</w:t>
      </w:r>
    </w:p>
    <w:p w:rsidR="0040690C" w:rsidRDefault="0079056D">
      <w:pPr>
        <w:pStyle w:val="normal"/>
        <w:pBdr>
          <w:top w:val="nil"/>
          <w:left w:val="nil"/>
          <w:bottom w:val="nil"/>
          <w:right w:val="nil"/>
          <w:between w:val="nil"/>
        </w:pBdr>
        <w:shd w:val="clear" w:color="auto" w:fill="FFFFFF"/>
        <w:tabs>
          <w:tab w:val="left" w:pos="842"/>
        </w:tabs>
        <w:spacing w:line="360" w:lineRule="auto"/>
        <w:ind w:firstLine="851"/>
        <w:jc w:val="both"/>
        <w:rPr>
          <w:color w:val="000000"/>
          <w:sz w:val="24"/>
          <w:szCs w:val="24"/>
        </w:rPr>
      </w:pPr>
      <w:r>
        <w:rPr>
          <w:color w:val="000000"/>
          <w:sz w:val="24"/>
          <w:szCs w:val="24"/>
        </w:rPr>
        <w:t>а)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40690C" w:rsidRDefault="0079056D">
      <w:pPr>
        <w:pStyle w:val="normal"/>
        <w:pBdr>
          <w:top w:val="nil"/>
          <w:left w:val="nil"/>
          <w:bottom w:val="nil"/>
          <w:right w:val="nil"/>
          <w:between w:val="nil"/>
        </w:pBdr>
        <w:shd w:val="clear" w:color="auto" w:fill="FFFFFF"/>
        <w:tabs>
          <w:tab w:val="left" w:pos="842"/>
        </w:tabs>
        <w:spacing w:line="360" w:lineRule="auto"/>
        <w:ind w:firstLine="851"/>
        <w:jc w:val="both"/>
        <w:rPr>
          <w:color w:val="000000"/>
          <w:sz w:val="24"/>
          <w:szCs w:val="24"/>
        </w:rPr>
      </w:pPr>
      <w:r>
        <w:rPr>
          <w:color w:val="000000"/>
          <w:sz w:val="24"/>
          <w:szCs w:val="24"/>
        </w:rPr>
        <w:lastRenderedPageBreak/>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Локнянского района и муниципального образования  «Алексеевская волость».</w:t>
      </w:r>
    </w:p>
    <w:p w:rsidR="0040690C" w:rsidRDefault="0040690C">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8334"/>
        </w:tabs>
        <w:spacing w:line="360" w:lineRule="auto"/>
        <w:ind w:firstLine="851"/>
        <w:jc w:val="both"/>
        <w:rPr>
          <w:color w:val="000000"/>
          <w:sz w:val="24"/>
          <w:szCs w:val="24"/>
        </w:rPr>
      </w:pPr>
      <w:r>
        <w:rPr>
          <w:color w:val="000000"/>
          <w:sz w:val="24"/>
          <w:szCs w:val="24"/>
        </w:rPr>
        <w:t>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разграничена, определяется</w:t>
      </w:r>
      <w:r>
        <w:rPr>
          <w:b/>
          <w:color w:val="000000"/>
          <w:sz w:val="24"/>
          <w:szCs w:val="24"/>
        </w:rPr>
        <w:t xml:space="preserve"> </w:t>
      </w:r>
      <w:r>
        <w:rPr>
          <w:color w:val="000000"/>
          <w:sz w:val="24"/>
          <w:szCs w:val="24"/>
        </w:rPr>
        <w:t>Соглашением между Администрацией Локнянского района и Администрацией сельского поселения  «Алексеевская волость», иными нормативными правовыми и нормативными актами Локнянского района.</w:t>
      </w:r>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4. Органы местного самоуправления поселения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990"/>
        </w:tabs>
        <w:spacing w:line="360" w:lineRule="auto"/>
        <w:ind w:firstLine="851"/>
        <w:jc w:val="both"/>
        <w:rPr>
          <w:color w:val="000000"/>
          <w:sz w:val="24"/>
          <w:szCs w:val="24"/>
        </w:rPr>
      </w:pPr>
      <w:r>
        <w:rPr>
          <w:color w:val="000000"/>
          <w:sz w:val="24"/>
          <w:szCs w:val="24"/>
        </w:rPr>
        <w:t>5. 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Локнянского района.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6. </w:t>
      </w:r>
      <w:proofErr w:type="gramStart"/>
      <w:r>
        <w:rPr>
          <w:color w:val="000000"/>
          <w:sz w:val="24"/>
          <w:szCs w:val="24"/>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40690C" w:rsidRDefault="0079056D">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7.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40690C" w:rsidRDefault="0079056D">
      <w:pPr>
        <w:pStyle w:val="normal"/>
        <w:pBdr>
          <w:top w:val="nil"/>
          <w:left w:val="nil"/>
          <w:bottom w:val="nil"/>
          <w:right w:val="nil"/>
          <w:between w:val="nil"/>
        </w:pBdr>
        <w:shd w:val="clear" w:color="auto" w:fill="FFFFFF"/>
        <w:tabs>
          <w:tab w:val="left" w:pos="947"/>
        </w:tabs>
        <w:spacing w:line="360" w:lineRule="auto"/>
        <w:ind w:firstLine="851"/>
        <w:jc w:val="both"/>
        <w:rPr>
          <w:color w:val="000000"/>
          <w:sz w:val="24"/>
          <w:szCs w:val="24"/>
        </w:rPr>
      </w:pPr>
      <w:r>
        <w:rPr>
          <w:color w:val="000000"/>
          <w:sz w:val="24"/>
          <w:szCs w:val="24"/>
        </w:rPr>
        <w:t xml:space="preserve">8. </w:t>
      </w:r>
      <w:proofErr w:type="gramStart"/>
      <w:r>
        <w:rPr>
          <w:color w:val="000000"/>
          <w:sz w:val="24"/>
          <w:szCs w:val="24"/>
        </w:rPr>
        <w:t>Из состава государственных и муниципальных земель физическим и юридическим лицам могут предоставляться только сформированные земельные участки.</w:t>
      </w:r>
      <w:proofErr w:type="gramEnd"/>
      <w:r>
        <w:rPr>
          <w:color w:val="000000"/>
          <w:sz w:val="24"/>
          <w:szCs w:val="24"/>
        </w:rPr>
        <w:t xml:space="preserve"> Сформированным для целей предоставления физическим, юридическим лицам является земельный участок, применительно к которому:</w:t>
      </w:r>
    </w:p>
    <w:p w:rsidR="0040690C" w:rsidRDefault="0079056D">
      <w:pPr>
        <w:pStyle w:val="normal"/>
        <w:pBdr>
          <w:top w:val="nil"/>
          <w:left w:val="nil"/>
          <w:bottom w:val="nil"/>
          <w:right w:val="nil"/>
          <w:between w:val="nil"/>
        </w:pBdr>
        <w:shd w:val="clear" w:color="auto" w:fill="FFFFFF"/>
        <w:tabs>
          <w:tab w:val="left" w:pos="882"/>
        </w:tabs>
        <w:spacing w:line="360" w:lineRule="auto"/>
        <w:ind w:firstLine="851"/>
        <w:jc w:val="both"/>
        <w:rPr>
          <w:color w:val="000000"/>
          <w:sz w:val="24"/>
          <w:szCs w:val="24"/>
        </w:rPr>
      </w:pPr>
      <w:r>
        <w:rPr>
          <w:color w:val="000000"/>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40690C" w:rsidRDefault="0079056D">
      <w:pPr>
        <w:pStyle w:val="normal"/>
        <w:pBdr>
          <w:top w:val="nil"/>
          <w:left w:val="nil"/>
          <w:bottom w:val="nil"/>
          <w:right w:val="nil"/>
          <w:between w:val="nil"/>
        </w:pBdr>
        <w:shd w:val="clear" w:color="auto" w:fill="FFFFFF"/>
        <w:tabs>
          <w:tab w:val="left" w:pos="821"/>
        </w:tabs>
        <w:spacing w:line="360" w:lineRule="auto"/>
        <w:ind w:firstLine="851"/>
        <w:jc w:val="both"/>
        <w:rPr>
          <w:color w:val="000000"/>
          <w:sz w:val="24"/>
          <w:szCs w:val="24"/>
        </w:rPr>
      </w:pPr>
      <w:r>
        <w:rPr>
          <w:color w:val="000000"/>
          <w:sz w:val="24"/>
          <w:szCs w:val="24"/>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муниципального образования «Алексеевская волость» (статья 42 настоящих Правил);</w:t>
      </w:r>
    </w:p>
    <w:p w:rsidR="0040690C" w:rsidRDefault="0079056D">
      <w:pPr>
        <w:pStyle w:val="normal"/>
        <w:pBdr>
          <w:top w:val="nil"/>
          <w:left w:val="nil"/>
          <w:bottom w:val="nil"/>
          <w:right w:val="nil"/>
          <w:between w:val="nil"/>
        </w:pBdr>
        <w:shd w:val="clear" w:color="auto" w:fill="FFFFFF"/>
        <w:tabs>
          <w:tab w:val="left" w:pos="925"/>
        </w:tabs>
        <w:spacing w:line="360" w:lineRule="auto"/>
        <w:ind w:firstLine="851"/>
        <w:jc w:val="both"/>
        <w:rPr>
          <w:color w:val="000000"/>
          <w:sz w:val="24"/>
          <w:szCs w:val="24"/>
        </w:rPr>
      </w:pPr>
      <w:r>
        <w:rPr>
          <w:color w:val="000000"/>
          <w:sz w:val="24"/>
          <w:szCs w:val="24"/>
        </w:rPr>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w:t>
      </w:r>
      <w:proofErr w:type="spellStart"/>
      <w:r>
        <w:rPr>
          <w:color w:val="000000"/>
          <w:sz w:val="24"/>
          <w:szCs w:val="24"/>
        </w:rPr>
        <w:t>канализованию</w:t>
      </w:r>
      <w:proofErr w:type="spellEnd"/>
      <w:r>
        <w:rPr>
          <w:color w:val="000000"/>
          <w:sz w:val="24"/>
          <w:szCs w:val="24"/>
        </w:rPr>
        <w:t xml:space="preserve">, </w:t>
      </w:r>
      <w:proofErr w:type="spellStart"/>
      <w:r>
        <w:rPr>
          <w:color w:val="000000"/>
          <w:sz w:val="24"/>
          <w:szCs w:val="24"/>
        </w:rPr>
        <w:t>водо</w:t>
      </w:r>
      <w:proofErr w:type="spellEnd"/>
      <w:r>
        <w:rPr>
          <w:color w:val="000000"/>
          <w:sz w:val="24"/>
          <w:szCs w:val="24"/>
        </w:rPr>
        <w:t>-, тепло-, электроснабжению) - в случае, когда использование соответствующего земельного участка невозможно без обеспечения такого подключения;</w:t>
      </w:r>
    </w:p>
    <w:p w:rsidR="0040690C" w:rsidRDefault="0079056D">
      <w:pPr>
        <w:pStyle w:val="normal"/>
        <w:pBdr>
          <w:top w:val="nil"/>
          <w:left w:val="nil"/>
          <w:bottom w:val="nil"/>
          <w:right w:val="nil"/>
          <w:between w:val="nil"/>
        </w:pBdr>
        <w:shd w:val="clear" w:color="auto" w:fill="FFFFFF"/>
        <w:tabs>
          <w:tab w:val="left" w:pos="857"/>
        </w:tabs>
        <w:spacing w:line="360" w:lineRule="auto"/>
        <w:ind w:firstLine="851"/>
        <w:jc w:val="both"/>
        <w:rPr>
          <w:color w:val="000000"/>
          <w:sz w:val="24"/>
          <w:szCs w:val="24"/>
        </w:rPr>
      </w:pPr>
      <w:r>
        <w:rPr>
          <w:color w:val="000000"/>
          <w:sz w:val="24"/>
          <w:szCs w:val="24"/>
        </w:rPr>
        <w:lastRenderedPageBreak/>
        <w:t>4) установлены границы земельного участка на местности.</w:t>
      </w:r>
    </w:p>
    <w:p w:rsidR="0040690C" w:rsidRDefault="0079056D">
      <w:pPr>
        <w:pStyle w:val="normal"/>
        <w:pBdr>
          <w:top w:val="nil"/>
          <w:left w:val="nil"/>
          <w:bottom w:val="nil"/>
          <w:right w:val="nil"/>
          <w:between w:val="nil"/>
        </w:pBdr>
        <w:shd w:val="clear" w:color="auto" w:fill="FFFFFF"/>
        <w:tabs>
          <w:tab w:val="left" w:pos="857"/>
        </w:tabs>
        <w:spacing w:line="360" w:lineRule="auto"/>
        <w:ind w:firstLine="851"/>
        <w:jc w:val="both"/>
        <w:rPr>
          <w:color w:val="000000"/>
          <w:sz w:val="24"/>
          <w:szCs w:val="24"/>
        </w:rPr>
      </w:pPr>
      <w:r>
        <w:rPr>
          <w:color w:val="000000"/>
          <w:sz w:val="24"/>
          <w:szCs w:val="24"/>
        </w:rPr>
        <w:t>9. 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proofErr w:type="gramStart"/>
      <w:r>
        <w:rPr>
          <w:color w:val="000000"/>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40690C" w:rsidRDefault="0079056D">
      <w:pPr>
        <w:pStyle w:val="normal"/>
        <w:pBdr>
          <w:top w:val="nil"/>
          <w:left w:val="nil"/>
          <w:bottom w:val="nil"/>
          <w:right w:val="nil"/>
          <w:between w:val="nil"/>
        </w:pBdr>
        <w:shd w:val="clear" w:color="auto" w:fill="FFFFFF"/>
        <w:tabs>
          <w:tab w:val="left" w:pos="752"/>
        </w:tabs>
        <w:spacing w:line="360" w:lineRule="auto"/>
        <w:ind w:firstLine="851"/>
        <w:jc w:val="both"/>
        <w:rPr>
          <w:color w:val="000000"/>
          <w:sz w:val="24"/>
          <w:szCs w:val="24"/>
        </w:rPr>
      </w:pPr>
      <w:r>
        <w:rPr>
          <w:color w:val="000000"/>
          <w:sz w:val="24"/>
          <w:szCs w:val="24"/>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roofErr w:type="gramEnd"/>
    </w:p>
    <w:p w:rsidR="0040690C" w:rsidRDefault="0079056D">
      <w:pPr>
        <w:pStyle w:val="normal"/>
        <w:pBdr>
          <w:top w:val="nil"/>
          <w:left w:val="nil"/>
          <w:bottom w:val="nil"/>
          <w:right w:val="nil"/>
          <w:between w:val="nil"/>
        </w:pBdr>
        <w:shd w:val="clear" w:color="auto" w:fill="FFFFFF"/>
        <w:tabs>
          <w:tab w:val="left" w:pos="857"/>
        </w:tabs>
        <w:spacing w:line="360" w:lineRule="auto"/>
        <w:ind w:firstLine="851"/>
        <w:jc w:val="both"/>
        <w:rPr>
          <w:color w:val="000000"/>
          <w:sz w:val="24"/>
          <w:szCs w:val="24"/>
        </w:rPr>
      </w:pPr>
      <w:r>
        <w:rPr>
          <w:color w:val="000000"/>
          <w:sz w:val="24"/>
          <w:szCs w:val="24"/>
        </w:rPr>
        <w:t>10. Действия по градостроительной подготовке и формированию из состава муниципальных земель земельных участков включают две стадии:</w:t>
      </w:r>
    </w:p>
    <w:p w:rsidR="0040690C" w:rsidRDefault="0079056D">
      <w:pPr>
        <w:pStyle w:val="normal"/>
        <w:pBdr>
          <w:top w:val="nil"/>
          <w:left w:val="nil"/>
          <w:bottom w:val="nil"/>
          <w:right w:val="nil"/>
          <w:between w:val="nil"/>
        </w:pBdr>
        <w:shd w:val="clear" w:color="auto" w:fill="FFFFFF"/>
        <w:tabs>
          <w:tab w:val="left" w:pos="958"/>
          <w:tab w:val="left" w:pos="2491"/>
        </w:tabs>
        <w:spacing w:line="360" w:lineRule="auto"/>
        <w:ind w:firstLine="851"/>
        <w:jc w:val="both"/>
        <w:rPr>
          <w:color w:val="000000"/>
          <w:sz w:val="24"/>
          <w:szCs w:val="24"/>
        </w:rPr>
      </w:pPr>
      <w:r>
        <w:rPr>
          <w:color w:val="000000"/>
          <w:sz w:val="24"/>
          <w:szCs w:val="24"/>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Локнянского района и ОМС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40690C" w:rsidRDefault="0079056D">
      <w:pPr>
        <w:pStyle w:val="normal"/>
        <w:pBdr>
          <w:top w:val="nil"/>
          <w:left w:val="nil"/>
          <w:bottom w:val="nil"/>
          <w:right w:val="nil"/>
          <w:between w:val="nil"/>
        </w:pBdr>
        <w:shd w:val="clear" w:color="auto" w:fill="FFFFFF"/>
        <w:tabs>
          <w:tab w:val="left" w:pos="853"/>
        </w:tabs>
        <w:spacing w:line="360" w:lineRule="auto"/>
        <w:ind w:firstLine="851"/>
        <w:jc w:val="both"/>
        <w:rPr>
          <w:color w:val="000000"/>
          <w:sz w:val="24"/>
          <w:szCs w:val="24"/>
        </w:rPr>
      </w:pPr>
      <w:r>
        <w:rPr>
          <w:color w:val="000000"/>
          <w:sz w:val="24"/>
          <w:szCs w:val="24"/>
        </w:rPr>
        <w:t>11.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Локнянского района.</w:t>
      </w:r>
    </w:p>
    <w:p w:rsidR="0040690C" w:rsidRDefault="0079056D">
      <w:pPr>
        <w:pStyle w:val="normal"/>
        <w:pBdr>
          <w:top w:val="nil"/>
          <w:left w:val="nil"/>
          <w:bottom w:val="nil"/>
          <w:right w:val="nil"/>
          <w:between w:val="nil"/>
        </w:pBdr>
        <w:shd w:val="clear" w:color="auto" w:fill="FFFFFF"/>
        <w:tabs>
          <w:tab w:val="left" w:pos="702"/>
        </w:tabs>
        <w:spacing w:line="360" w:lineRule="auto"/>
        <w:ind w:firstLine="851"/>
        <w:jc w:val="both"/>
        <w:rPr>
          <w:color w:val="000000"/>
          <w:sz w:val="24"/>
          <w:szCs w:val="24"/>
        </w:rPr>
      </w:pPr>
      <w:r>
        <w:rPr>
          <w:color w:val="000000"/>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Локнянского района.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12. 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936"/>
        </w:tabs>
        <w:spacing w:line="360" w:lineRule="auto"/>
        <w:ind w:firstLine="851"/>
        <w:jc w:val="both"/>
        <w:rPr>
          <w:color w:val="000000"/>
          <w:sz w:val="24"/>
          <w:szCs w:val="24"/>
        </w:rPr>
      </w:pPr>
      <w:r>
        <w:rPr>
          <w:color w:val="000000"/>
          <w:sz w:val="24"/>
          <w:szCs w:val="24"/>
        </w:rPr>
        <w:t>13. 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40690C" w:rsidRDefault="0079056D">
      <w:pPr>
        <w:pStyle w:val="normal"/>
        <w:pBdr>
          <w:top w:val="nil"/>
          <w:left w:val="nil"/>
          <w:bottom w:val="nil"/>
          <w:right w:val="nil"/>
          <w:between w:val="nil"/>
        </w:pBdr>
        <w:shd w:val="clear" w:color="auto" w:fill="FFFFFF"/>
        <w:tabs>
          <w:tab w:val="left" w:pos="659"/>
        </w:tabs>
        <w:spacing w:line="360" w:lineRule="auto"/>
        <w:ind w:firstLine="851"/>
        <w:jc w:val="both"/>
        <w:rPr>
          <w:color w:val="000000"/>
          <w:sz w:val="24"/>
          <w:szCs w:val="24"/>
        </w:rPr>
      </w:pPr>
      <w:r>
        <w:rPr>
          <w:color w:val="000000"/>
          <w:sz w:val="24"/>
          <w:szCs w:val="24"/>
        </w:rPr>
        <w:t>1) органов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659"/>
        </w:tabs>
        <w:spacing w:line="360" w:lineRule="auto"/>
        <w:ind w:firstLine="851"/>
        <w:jc w:val="both"/>
        <w:rPr>
          <w:color w:val="000000"/>
          <w:sz w:val="24"/>
          <w:szCs w:val="24"/>
        </w:rPr>
      </w:pPr>
      <w:r>
        <w:rPr>
          <w:color w:val="000000"/>
          <w:sz w:val="24"/>
          <w:szCs w:val="24"/>
        </w:rPr>
        <w:t>2) физических и юридических лиц.</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w:t>
      </w:r>
      <w:r>
        <w:rPr>
          <w:color w:val="000000"/>
          <w:sz w:val="24"/>
          <w:szCs w:val="24"/>
        </w:rPr>
        <w:lastRenderedPageBreak/>
        <w:t>правило, не должна быть меньше величины затрат, направленных на градостроительную подготовку и формирование земельного участка.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14. 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w:t>
      </w:r>
      <w:r>
        <w:rPr>
          <w:b/>
          <w:color w:val="000000"/>
          <w:sz w:val="24"/>
          <w:szCs w:val="24"/>
        </w:rPr>
        <w:t xml:space="preserve"> </w:t>
      </w:r>
      <w:r>
        <w:rPr>
          <w:color w:val="000000"/>
          <w:sz w:val="24"/>
          <w:szCs w:val="24"/>
        </w:rPr>
        <w:t>земельным законодательством.</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11. Виды процедур градостроительной</w:t>
      </w:r>
      <w:r>
        <w:rPr>
          <w:color w:val="000000"/>
          <w:sz w:val="24"/>
          <w:szCs w:val="24"/>
        </w:rPr>
        <w:t xml:space="preserve"> </w:t>
      </w:r>
      <w:r>
        <w:rPr>
          <w:b/>
          <w:color w:val="000000"/>
          <w:sz w:val="24"/>
          <w:szCs w:val="24"/>
        </w:rPr>
        <w:t>подготовки земельных участков из состава муниципальных земель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муниципального образования  «Алексеевская волость» применительно к случаям:</w:t>
      </w:r>
    </w:p>
    <w:p w:rsidR="0040690C" w:rsidRDefault="0079056D">
      <w:pPr>
        <w:pStyle w:val="normal"/>
        <w:pBdr>
          <w:top w:val="nil"/>
          <w:left w:val="nil"/>
          <w:bottom w:val="nil"/>
          <w:right w:val="nil"/>
          <w:between w:val="nil"/>
        </w:pBdr>
        <w:shd w:val="clear" w:color="auto" w:fill="FFFFFF"/>
        <w:tabs>
          <w:tab w:val="left" w:pos="911"/>
        </w:tabs>
        <w:spacing w:line="360" w:lineRule="auto"/>
        <w:ind w:firstLine="851"/>
        <w:jc w:val="both"/>
        <w:rPr>
          <w:color w:val="000000"/>
          <w:sz w:val="24"/>
          <w:szCs w:val="24"/>
        </w:rPr>
      </w:pPr>
      <w:r>
        <w:rPr>
          <w:color w:val="000000"/>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сельского поселения - в порядке, определенном статьями 12, 13 настоящих Правил;</w:t>
      </w:r>
    </w:p>
    <w:p w:rsidR="0040690C" w:rsidRDefault="0079056D">
      <w:pPr>
        <w:pStyle w:val="normal"/>
        <w:pBdr>
          <w:top w:val="nil"/>
          <w:left w:val="nil"/>
          <w:bottom w:val="nil"/>
          <w:right w:val="nil"/>
          <w:between w:val="nil"/>
        </w:pBdr>
        <w:shd w:val="clear" w:color="auto" w:fill="FFFFFF"/>
        <w:tabs>
          <w:tab w:val="left" w:pos="911"/>
        </w:tabs>
        <w:spacing w:line="360" w:lineRule="auto"/>
        <w:ind w:firstLine="851"/>
        <w:jc w:val="both"/>
        <w:rPr>
          <w:color w:val="000000"/>
          <w:sz w:val="24"/>
          <w:szCs w:val="24"/>
        </w:rPr>
      </w:pPr>
      <w:r>
        <w:rPr>
          <w:color w:val="000000"/>
          <w:sz w:val="24"/>
          <w:szCs w:val="24"/>
        </w:rPr>
        <w:t>2) градостроительной подготовки земельных участков на застроенных территориях, обремененных правами третьих лиц:</w:t>
      </w:r>
    </w:p>
    <w:p w:rsidR="0040690C" w:rsidRDefault="0079056D">
      <w:pPr>
        <w:pStyle w:val="normal"/>
        <w:pBdr>
          <w:top w:val="nil"/>
          <w:left w:val="nil"/>
          <w:bottom w:val="nil"/>
          <w:right w:val="nil"/>
          <w:between w:val="nil"/>
        </w:pBdr>
        <w:shd w:val="clear" w:color="auto" w:fill="FFFFFF"/>
        <w:tabs>
          <w:tab w:val="left" w:pos="724"/>
        </w:tabs>
        <w:spacing w:line="360" w:lineRule="auto"/>
        <w:ind w:firstLine="851"/>
        <w:jc w:val="both"/>
        <w:rPr>
          <w:color w:val="000000"/>
          <w:sz w:val="24"/>
          <w:szCs w:val="24"/>
        </w:rPr>
      </w:pPr>
      <w:r>
        <w:rPr>
          <w:color w:val="000000"/>
          <w:sz w:val="24"/>
          <w:szCs w:val="24"/>
        </w:rPr>
        <w:t xml:space="preserve">- для осуществления реконструкции по инициативе собственников, объектов недвижимости, заявителей, Администрации сельского поселения– </w:t>
      </w:r>
      <w:proofErr w:type="gramStart"/>
      <w:r>
        <w:rPr>
          <w:color w:val="000000"/>
          <w:sz w:val="24"/>
          <w:szCs w:val="24"/>
        </w:rPr>
        <w:t xml:space="preserve">в </w:t>
      </w:r>
      <w:proofErr w:type="gramEnd"/>
      <w:r>
        <w:rPr>
          <w:color w:val="000000"/>
          <w:sz w:val="24"/>
          <w:szCs w:val="24"/>
        </w:rPr>
        <w:t>порядке, определенном статьями 14, 15 настоящих Правил;</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сельского поселения - в порядке, определенном статьей 18 настоящих Правил;</w:t>
      </w:r>
      <w:proofErr w:type="gramEnd"/>
    </w:p>
    <w:p w:rsidR="0040690C" w:rsidRDefault="0079056D">
      <w:pPr>
        <w:pStyle w:val="normal"/>
        <w:pBdr>
          <w:top w:val="nil"/>
          <w:left w:val="nil"/>
          <w:bottom w:val="nil"/>
          <w:right w:val="nil"/>
          <w:between w:val="nil"/>
        </w:pBdr>
        <w:shd w:val="clear" w:color="auto" w:fill="FFFFFF"/>
        <w:tabs>
          <w:tab w:val="left" w:pos="799"/>
        </w:tabs>
        <w:spacing w:line="360" w:lineRule="auto"/>
        <w:ind w:firstLine="851"/>
        <w:jc w:val="both"/>
        <w:rPr>
          <w:color w:val="000000"/>
          <w:sz w:val="24"/>
          <w:szCs w:val="24"/>
        </w:rPr>
      </w:pPr>
      <w:r>
        <w:rPr>
          <w:color w:val="000000"/>
          <w:sz w:val="24"/>
          <w:szCs w:val="24"/>
        </w:rPr>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сельского поселения - в порядке, определенном статьями 16, 17 настоящих Правил.</w:t>
      </w:r>
    </w:p>
    <w:p w:rsidR="0040690C" w:rsidRDefault="0079056D">
      <w:pPr>
        <w:pStyle w:val="normal"/>
        <w:pBdr>
          <w:top w:val="nil"/>
          <w:left w:val="nil"/>
          <w:bottom w:val="nil"/>
          <w:right w:val="nil"/>
          <w:between w:val="nil"/>
        </w:pBdr>
        <w:shd w:val="clear" w:color="auto" w:fill="FFFFFF"/>
        <w:tabs>
          <w:tab w:val="left" w:pos="799"/>
        </w:tabs>
        <w:spacing w:line="360" w:lineRule="auto"/>
        <w:ind w:firstLine="851"/>
        <w:jc w:val="both"/>
        <w:rPr>
          <w:color w:val="000000"/>
          <w:sz w:val="24"/>
          <w:szCs w:val="24"/>
        </w:rPr>
      </w:pPr>
      <w:r>
        <w:rPr>
          <w:color w:val="000000"/>
          <w:sz w:val="24"/>
          <w:szCs w:val="24"/>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40690C" w:rsidRDefault="0040690C">
      <w:pPr>
        <w:pStyle w:val="normal"/>
        <w:pBdr>
          <w:top w:val="nil"/>
          <w:left w:val="nil"/>
          <w:bottom w:val="nil"/>
          <w:right w:val="nil"/>
          <w:between w:val="nil"/>
        </w:pBdr>
        <w:shd w:val="clear" w:color="auto" w:fill="FFFFFF"/>
        <w:tabs>
          <w:tab w:val="left" w:pos="799"/>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12. Градостроительная</w:t>
      </w:r>
      <w:r>
        <w:rPr>
          <w:color w:val="000000"/>
          <w:sz w:val="24"/>
          <w:szCs w:val="24"/>
        </w:rPr>
        <w:t xml:space="preserve"> </w:t>
      </w:r>
      <w:r>
        <w:rPr>
          <w:b/>
          <w:color w:val="000000"/>
          <w:sz w:val="24"/>
          <w:szCs w:val="24"/>
        </w:rPr>
        <w:t>подготовка свободных от прав третьих лиц земельных участков в существующей застройке для строительства по инициативе заявителей</w:t>
      </w:r>
    </w:p>
    <w:p w:rsidR="0040690C" w:rsidRDefault="0079056D">
      <w:pPr>
        <w:pStyle w:val="normal"/>
        <w:pBdr>
          <w:top w:val="nil"/>
          <w:left w:val="nil"/>
          <w:bottom w:val="nil"/>
          <w:right w:val="nil"/>
          <w:between w:val="nil"/>
        </w:pBdr>
        <w:shd w:val="clear" w:color="auto" w:fill="FFFFFF"/>
        <w:tabs>
          <w:tab w:val="left" w:pos="810"/>
        </w:tabs>
        <w:spacing w:line="360" w:lineRule="auto"/>
        <w:ind w:firstLine="851"/>
        <w:jc w:val="both"/>
        <w:rPr>
          <w:color w:val="000000"/>
          <w:sz w:val="24"/>
          <w:szCs w:val="24"/>
        </w:rPr>
      </w:pPr>
      <w:r>
        <w:rPr>
          <w:color w:val="000000"/>
          <w:sz w:val="24"/>
          <w:szCs w:val="24"/>
        </w:rPr>
        <w:lastRenderedPageBreak/>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сельского поселения с соответствующей заявкой.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Заявка составляется в произвольной форме, если иное не установлено правовым актом Администрации сельского поселения.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прилагаемых к заявке материалах:</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40690C" w:rsidRDefault="0079056D">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t xml:space="preserve">- указываются </w:t>
      </w:r>
      <w:proofErr w:type="spellStart"/>
      <w:r>
        <w:rPr>
          <w:color w:val="000000"/>
          <w:sz w:val="24"/>
          <w:szCs w:val="24"/>
        </w:rPr>
        <w:t>инвестиционно-строительные</w:t>
      </w:r>
      <w:proofErr w:type="spellEnd"/>
      <w:r>
        <w:rPr>
          <w:color w:val="000000"/>
          <w:sz w:val="24"/>
          <w:szCs w:val="24"/>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40690C" w:rsidRDefault="0079056D">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t>- содержится ходатайство о подготовке и предоставлении исходной информации, необходимой для подготовки и предъявления на утверждение Главе  сельского поселения «Алексеевская волость» 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уполномоченным структурным подразделением Администрации Локнянского района в области регулирования вопросов градостроительства, которое должно содержать: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указание о возможности или невозможности выделения запрашиваемого земельного участка;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в случае возможности выделения запрашиваемого земельного участка: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другого элемента территории), где такой участок располагается; проекта планировки с проектом межевания в составе проекта планировки – в иных случаях;</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 xml:space="preserve">В заключении должно содержаться также указание о том, что риски </w:t>
      </w:r>
      <w:proofErr w:type="spellStart"/>
      <w:r>
        <w:rPr>
          <w:color w:val="000000"/>
          <w:sz w:val="24"/>
          <w:szCs w:val="24"/>
        </w:rPr>
        <w:t>недостижения</w:t>
      </w:r>
      <w:proofErr w:type="spellEnd"/>
      <w:r>
        <w:rPr>
          <w:color w:val="000000"/>
          <w:sz w:val="24"/>
          <w:szCs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40690C" w:rsidRDefault="0079056D">
      <w:pPr>
        <w:pStyle w:val="normal"/>
        <w:pBdr>
          <w:top w:val="nil"/>
          <w:left w:val="nil"/>
          <w:bottom w:val="nil"/>
          <w:right w:val="nil"/>
          <w:between w:val="nil"/>
        </w:pBdr>
        <w:shd w:val="clear" w:color="auto" w:fill="FFFFFF"/>
        <w:tabs>
          <w:tab w:val="left" w:pos="796"/>
        </w:tabs>
        <w:spacing w:line="360" w:lineRule="auto"/>
        <w:ind w:firstLine="851"/>
        <w:jc w:val="both"/>
        <w:rPr>
          <w:color w:val="000000"/>
          <w:sz w:val="24"/>
          <w:szCs w:val="24"/>
        </w:rPr>
      </w:pPr>
      <w:r>
        <w:rPr>
          <w:color w:val="000000"/>
          <w:sz w:val="24"/>
          <w:szCs w:val="24"/>
        </w:rPr>
        <w:t>4. В случае, когда подготовку исходной информации осуществляет специально уполномоченный орган поселения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поселения или районной Администрацией.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уполномоченным структурным подразделением Администрации Локнянского района в области регулирования вопросов градостроительства;</w:t>
      </w:r>
    </w:p>
    <w:p w:rsidR="0040690C" w:rsidRDefault="0079056D">
      <w:pPr>
        <w:pStyle w:val="normal"/>
        <w:pBdr>
          <w:top w:val="nil"/>
          <w:left w:val="nil"/>
          <w:bottom w:val="nil"/>
          <w:right w:val="nil"/>
          <w:between w:val="nil"/>
        </w:pBdr>
        <w:shd w:val="clear" w:color="auto" w:fill="FFFFFF"/>
        <w:tabs>
          <w:tab w:val="left" w:pos="832"/>
        </w:tabs>
        <w:spacing w:line="360" w:lineRule="auto"/>
        <w:ind w:firstLine="851"/>
        <w:jc w:val="both"/>
        <w:rPr>
          <w:color w:val="000000"/>
          <w:sz w:val="24"/>
          <w:szCs w:val="24"/>
        </w:rPr>
      </w:pPr>
      <w:proofErr w:type="gramStart"/>
      <w:r>
        <w:rPr>
          <w:color w:val="000000"/>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40690C" w:rsidRDefault="0079056D">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40690C" w:rsidRDefault="0079056D">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4) иную информацию, необходимую для проведения работ по выделению запрашиваемого земельного участка посредством планировки территории.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 xml:space="preserve">В случае, когда подрядчиком работ по оказанию информационных услуг является Администрация сельского поселения, то информацию, указанную в подпунктах 2, 3, 4 данной части настоящей статьи, Администрация сельского поселения получает от соответствующих органов, организаций на основании соглашений между Администрацией сельского поселения и </w:t>
      </w:r>
      <w:r>
        <w:rPr>
          <w:color w:val="000000"/>
          <w:sz w:val="24"/>
          <w:szCs w:val="24"/>
        </w:rPr>
        <w:lastRenderedPageBreak/>
        <w:t>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w:t>
      </w:r>
      <w:proofErr w:type="gramEnd"/>
      <w:r>
        <w:rPr>
          <w:color w:val="000000"/>
          <w:sz w:val="24"/>
          <w:szCs w:val="24"/>
        </w:rPr>
        <w:t xml:space="preserve"> ресурсами.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уполномоченного структурного подразделения Администрации Локнянского района в области градостроительства, принятом</w:t>
      </w:r>
      <w:proofErr w:type="gramEnd"/>
      <w:r>
        <w:rPr>
          <w:color w:val="000000"/>
          <w:sz w:val="24"/>
          <w:szCs w:val="24"/>
        </w:rPr>
        <w:t xml:space="preserve"> в порядке, определенном частью 2 настоящей статьи).</w:t>
      </w:r>
    </w:p>
    <w:p w:rsidR="0040690C" w:rsidRDefault="0079056D">
      <w:pPr>
        <w:pStyle w:val="normal"/>
        <w:pBdr>
          <w:top w:val="nil"/>
          <w:left w:val="nil"/>
          <w:bottom w:val="nil"/>
          <w:right w:val="nil"/>
          <w:between w:val="nil"/>
        </w:pBdr>
        <w:shd w:val="clear" w:color="auto" w:fill="FFFFFF"/>
        <w:tabs>
          <w:tab w:val="left" w:pos="756"/>
        </w:tabs>
        <w:spacing w:line="360" w:lineRule="auto"/>
        <w:ind w:firstLine="851"/>
        <w:jc w:val="both"/>
        <w:rPr>
          <w:color w:val="000000"/>
          <w:sz w:val="24"/>
          <w:szCs w:val="24"/>
        </w:rPr>
      </w:pPr>
      <w:r>
        <w:rPr>
          <w:color w:val="000000"/>
          <w:sz w:val="24"/>
          <w:szCs w:val="24"/>
        </w:rPr>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40690C" w:rsidRDefault="0079056D">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 xml:space="preserve">6. </w:t>
      </w:r>
      <w:proofErr w:type="gramStart"/>
      <w:r>
        <w:rPr>
          <w:color w:val="000000"/>
          <w:sz w:val="24"/>
          <w:szCs w:val="24"/>
        </w:rPr>
        <w:t xml:space="preserve">По завершении действий, указанных в части 5 настоящей статьи, не позднее семи рабочих дней после дня публичного слушания уполномоченное структурное подразделение </w:t>
      </w:r>
      <w:proofErr w:type="spellStart"/>
      <w:r>
        <w:rPr>
          <w:color w:val="000000"/>
          <w:sz w:val="24"/>
          <w:szCs w:val="24"/>
        </w:rPr>
        <w:t>Адми</w:t>
      </w:r>
      <w:proofErr w:type="spellEnd"/>
      <w:r>
        <w:rPr>
          <w:color w:val="000000"/>
          <w:sz w:val="24"/>
          <w:szCs w:val="24"/>
        </w:rPr>
        <w:t>-</w:t>
      </w:r>
      <w:proofErr w:type="gramEnd"/>
    </w:p>
    <w:p w:rsidR="0040690C" w:rsidRDefault="0079056D">
      <w:pPr>
        <w:pStyle w:val="normal"/>
        <w:pBdr>
          <w:top w:val="nil"/>
          <w:left w:val="nil"/>
          <w:bottom w:val="nil"/>
          <w:right w:val="nil"/>
          <w:between w:val="nil"/>
        </w:pBdr>
        <w:shd w:val="clear" w:color="auto" w:fill="FFFFFF"/>
        <w:tabs>
          <w:tab w:val="left" w:pos="792"/>
        </w:tabs>
        <w:spacing w:line="360" w:lineRule="auto"/>
        <w:jc w:val="both"/>
        <w:rPr>
          <w:color w:val="000000"/>
          <w:sz w:val="24"/>
          <w:szCs w:val="24"/>
        </w:rPr>
      </w:pPr>
      <w:proofErr w:type="spellStart"/>
      <w:r>
        <w:rPr>
          <w:color w:val="000000"/>
          <w:sz w:val="24"/>
          <w:szCs w:val="24"/>
        </w:rPr>
        <w:t>нистрации</w:t>
      </w:r>
      <w:proofErr w:type="spellEnd"/>
      <w:r>
        <w:rPr>
          <w:color w:val="000000"/>
          <w:sz w:val="24"/>
          <w:szCs w:val="24"/>
        </w:rPr>
        <w:t xml:space="preserve"> Локнянского района в области градостроительства подготавливает и направляет Главе  сельского поселения «Алексеевская волость»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40690C" w:rsidRDefault="0079056D">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1) документация по планировке территории с проектом градостроительного плана земельного участка в составе такой документации;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заключение уполномоченного структурного подразделения Администрации Локнянского района в области градостроительства о соответствии представляемой документации и проекта градостроительного плана земельного участка установленным требованиям;</w:t>
      </w:r>
    </w:p>
    <w:p w:rsidR="0040690C" w:rsidRDefault="0079056D">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3) материалы публичных слушаний, включая рекомендации Комиссии по землепользованию и застройке.</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 xml:space="preserve">Глава  сельского поселения «Алексеевская волость» в течение семи рабочих дней после поступления от уполномоченного структурного подразделения Администрации Локнянского </w:t>
      </w:r>
      <w:r>
        <w:rPr>
          <w:color w:val="000000"/>
          <w:sz w:val="24"/>
          <w:szCs w:val="24"/>
        </w:rPr>
        <w:lastRenderedPageBreak/>
        <w:t>района в области градостроительства заключения и комплекта документов, если иной срок не определен нормативным правовым актом муниципального образования «Алексеевская волость»,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w:t>
      </w:r>
      <w:proofErr w:type="gramEnd"/>
      <w:r>
        <w:rPr>
          <w:color w:val="000000"/>
          <w:sz w:val="24"/>
          <w:szCs w:val="24"/>
        </w:rPr>
        <w:t xml:space="preserve"> решение об отказе в утверждении такой документации.</w:t>
      </w:r>
    </w:p>
    <w:p w:rsidR="0040690C" w:rsidRDefault="0079056D">
      <w:pPr>
        <w:pStyle w:val="normal"/>
        <w:pBdr>
          <w:top w:val="nil"/>
          <w:left w:val="nil"/>
          <w:bottom w:val="nil"/>
          <w:right w:val="nil"/>
          <w:between w:val="nil"/>
        </w:pBdr>
        <w:shd w:val="clear" w:color="auto" w:fill="FFFFFF"/>
        <w:tabs>
          <w:tab w:val="left" w:pos="785"/>
          <w:tab w:val="left" w:pos="6268"/>
        </w:tabs>
        <w:spacing w:line="360" w:lineRule="auto"/>
        <w:ind w:firstLine="851"/>
        <w:jc w:val="both"/>
        <w:rPr>
          <w:color w:val="000000"/>
          <w:sz w:val="24"/>
          <w:szCs w:val="24"/>
        </w:rPr>
      </w:pPr>
      <w:r>
        <w:rPr>
          <w:color w:val="000000"/>
          <w:sz w:val="24"/>
          <w:szCs w:val="24"/>
        </w:rPr>
        <w:t>В случае принятия решения об утверждении документации:</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2)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3) обязательство Администрации сельского поселения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 согласии заявителя  совершить действия, определенные пунктом 1) данной части настоящей статьи, по его заявлению  Администрация сельского поселения  в течение де-</w:t>
      </w:r>
    </w:p>
    <w:p w:rsidR="0040690C" w:rsidRDefault="0079056D">
      <w:pPr>
        <w:pStyle w:val="normal"/>
        <w:pBdr>
          <w:top w:val="nil"/>
          <w:left w:val="nil"/>
          <w:bottom w:val="nil"/>
          <w:right w:val="nil"/>
          <w:between w:val="nil"/>
        </w:pBdr>
        <w:shd w:val="clear" w:color="auto" w:fill="FFFFFF"/>
        <w:spacing w:line="360" w:lineRule="auto"/>
        <w:jc w:val="both"/>
        <w:rPr>
          <w:color w:val="000000"/>
          <w:sz w:val="24"/>
          <w:szCs w:val="24"/>
        </w:rPr>
      </w:pPr>
      <w:proofErr w:type="spellStart"/>
      <w:r>
        <w:rPr>
          <w:color w:val="000000"/>
          <w:sz w:val="24"/>
          <w:szCs w:val="24"/>
        </w:rPr>
        <w:t>сяти</w:t>
      </w:r>
      <w:proofErr w:type="spellEnd"/>
      <w:r>
        <w:rPr>
          <w:color w:val="000000"/>
          <w:sz w:val="24"/>
          <w:szCs w:val="24"/>
        </w:rPr>
        <w:t xml:space="preserve"> дней со дня подачи такого заявления предоставляет заявителю доверенность на совершение указанных действий от имени Администрации сельского поселения.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40690C" w:rsidRDefault="0079056D">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7. Уполномоченный на проведение торгов орган Администрации сельского поселения, в соответствии с законодательством, статьей 24 настоящих Правил, иными нормативными правовыми актами муниципального образования «Алексеевская волость» обеспечивает:</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2) проведение торгов;</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3) заключение договора купли-продажи земельного участка, или договора аренды земельного участка с победителем торгов.</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lastRenderedPageBreak/>
        <w:t>8. Заявитель, инициировавший градостроительную подготовку земельного участка, принимает участие в торгах на общих основаниях.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«Алексеевская волость» победителем торгов, в течение одного месяца со дня поступления таких средств.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875"/>
        </w:tabs>
        <w:spacing w:line="360" w:lineRule="auto"/>
        <w:ind w:firstLine="851"/>
        <w:jc w:val="both"/>
        <w:rPr>
          <w:color w:val="000000"/>
          <w:sz w:val="24"/>
          <w:szCs w:val="24"/>
        </w:rPr>
      </w:pPr>
      <w:r>
        <w:rPr>
          <w:color w:val="000000"/>
          <w:sz w:val="24"/>
          <w:szCs w:val="24"/>
        </w:rPr>
        <w:t>9. На основании протокола о результатах торгов уполномоченный орган Администрации  поселения заключает с победителем торгов договор купли-продажи земельного участка, или договор аренды земельного участка.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Заключение договора должно состояться в срок не позднее 5 дней со дня подписания протокола о результатах торгов.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Главой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965"/>
        </w:tabs>
        <w:spacing w:line="360" w:lineRule="auto"/>
        <w:ind w:firstLine="709"/>
        <w:jc w:val="both"/>
        <w:rPr>
          <w:color w:val="000000"/>
          <w:sz w:val="24"/>
          <w:szCs w:val="24"/>
        </w:rPr>
      </w:pPr>
      <w:r>
        <w:rPr>
          <w:color w:val="000000"/>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40690C" w:rsidRDefault="0040690C">
      <w:pPr>
        <w:pStyle w:val="normal"/>
        <w:pBdr>
          <w:top w:val="nil"/>
          <w:left w:val="nil"/>
          <w:bottom w:val="nil"/>
          <w:right w:val="nil"/>
          <w:between w:val="nil"/>
        </w:pBdr>
        <w:shd w:val="clear" w:color="auto" w:fill="FFFFFF"/>
        <w:tabs>
          <w:tab w:val="left" w:pos="965"/>
        </w:tabs>
        <w:spacing w:line="360" w:lineRule="auto"/>
        <w:ind w:firstLine="709"/>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767"/>
        </w:tabs>
        <w:spacing w:line="360" w:lineRule="auto"/>
        <w:ind w:firstLine="851"/>
        <w:jc w:val="both"/>
        <w:rPr>
          <w:color w:val="000000"/>
          <w:sz w:val="24"/>
          <w:szCs w:val="24"/>
        </w:rPr>
      </w:pPr>
      <w:r>
        <w:rPr>
          <w:color w:val="000000"/>
          <w:sz w:val="24"/>
          <w:szCs w:val="24"/>
        </w:rPr>
        <w:t>1. Администрация поселения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40690C" w:rsidRDefault="0079056D">
      <w:pPr>
        <w:pStyle w:val="normal"/>
        <w:pBdr>
          <w:top w:val="nil"/>
          <w:left w:val="nil"/>
          <w:bottom w:val="nil"/>
          <w:right w:val="nil"/>
          <w:between w:val="nil"/>
        </w:pBdr>
        <w:shd w:val="clear" w:color="auto" w:fill="FFFFFF"/>
        <w:tabs>
          <w:tab w:val="left" w:pos="846"/>
        </w:tabs>
        <w:spacing w:line="360" w:lineRule="auto"/>
        <w:ind w:firstLine="851"/>
        <w:jc w:val="both"/>
        <w:rPr>
          <w:color w:val="000000"/>
          <w:sz w:val="24"/>
          <w:szCs w:val="24"/>
        </w:rPr>
      </w:pPr>
      <w:r>
        <w:rPr>
          <w:color w:val="000000"/>
          <w:sz w:val="24"/>
          <w:szCs w:val="24"/>
        </w:rPr>
        <w:lastRenderedPageBreak/>
        <w:t>2. Организует и обеспечивает совместно с Администрацией Локнянского района проведение работ указанных в пункте 1 настоящей статьи по выделению земельных участков, в рамках:</w:t>
      </w:r>
    </w:p>
    <w:p w:rsidR="0040690C" w:rsidRDefault="0079056D">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40690C" w:rsidRDefault="0079056D">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40690C" w:rsidRDefault="0079056D">
      <w:pPr>
        <w:pStyle w:val="normal"/>
        <w:pBdr>
          <w:top w:val="nil"/>
          <w:left w:val="nil"/>
          <w:bottom w:val="nil"/>
          <w:right w:val="nil"/>
          <w:between w:val="nil"/>
        </w:pBdr>
        <w:shd w:val="clear" w:color="auto" w:fill="FFFFFF"/>
        <w:tabs>
          <w:tab w:val="left" w:pos="770"/>
        </w:tabs>
        <w:spacing w:line="360" w:lineRule="auto"/>
        <w:ind w:firstLine="851"/>
        <w:jc w:val="both"/>
        <w:rPr>
          <w:color w:val="000000"/>
          <w:sz w:val="24"/>
          <w:szCs w:val="24"/>
        </w:rPr>
      </w:pPr>
      <w:r>
        <w:rPr>
          <w:color w:val="000000"/>
          <w:sz w:val="24"/>
          <w:szCs w:val="24"/>
        </w:rPr>
        <w:t>3. Указанные в пункте 1 настоящей статьи работы:</w:t>
      </w:r>
    </w:p>
    <w:p w:rsidR="0040690C" w:rsidRDefault="0079056D">
      <w:pPr>
        <w:pStyle w:val="normal"/>
        <w:pBdr>
          <w:top w:val="nil"/>
          <w:left w:val="nil"/>
          <w:bottom w:val="nil"/>
          <w:right w:val="nil"/>
          <w:between w:val="nil"/>
        </w:pBdr>
        <w:shd w:val="clear" w:color="auto" w:fill="FFFFFF"/>
        <w:tabs>
          <w:tab w:val="left" w:pos="698"/>
        </w:tabs>
        <w:spacing w:line="360" w:lineRule="auto"/>
        <w:ind w:firstLine="851"/>
        <w:jc w:val="both"/>
        <w:rPr>
          <w:color w:val="000000"/>
          <w:sz w:val="24"/>
          <w:szCs w:val="24"/>
        </w:rPr>
      </w:pPr>
      <w:r>
        <w:rPr>
          <w:color w:val="000000"/>
          <w:sz w:val="24"/>
          <w:szCs w:val="24"/>
        </w:rPr>
        <w:t>1) оплачиваются из средств муниципального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40690C" w:rsidRDefault="0079056D">
      <w:pPr>
        <w:pStyle w:val="normal"/>
        <w:pBdr>
          <w:top w:val="nil"/>
          <w:left w:val="nil"/>
          <w:bottom w:val="nil"/>
          <w:right w:val="nil"/>
          <w:between w:val="nil"/>
        </w:pBdr>
        <w:shd w:val="clear" w:color="auto" w:fill="FFFFFF"/>
        <w:tabs>
          <w:tab w:val="left" w:pos="792"/>
        </w:tabs>
        <w:spacing w:line="360" w:lineRule="auto"/>
        <w:ind w:firstLine="851"/>
        <w:jc w:val="both"/>
        <w:rPr>
          <w:color w:val="000000"/>
          <w:sz w:val="24"/>
          <w:szCs w:val="24"/>
        </w:rPr>
      </w:pPr>
      <w:r>
        <w:rPr>
          <w:color w:val="000000"/>
          <w:sz w:val="24"/>
          <w:szCs w:val="24"/>
        </w:rPr>
        <w:t>2) выполняются по договорам с органом, уполномоченного структурного подразделения Администрации Локнянского района в области градостроительства, физическими, юридическими лицами, которые в соответствии с законодательством обладают правами на выполнение работ по планировке территории.</w:t>
      </w:r>
    </w:p>
    <w:p w:rsidR="0040690C" w:rsidRDefault="0079056D">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Право на заключение договора по планировке территории приобретают победители конкурса на право выполнения муниципального заказа, проводимого Администрацией сельского  поселения в соответствии с законодательством и в порядке, определенном нормативным правовым актом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4. Неотъемлемым приложением к договору, заключаемым между Администрацией поселения и победителем конкурса на выполнение работ по планировке территории является:</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1) решение уполномоченного структурного подразделения Администрации Локнянского района в области градостроительства о способе действий по планировке территории - посредством подготовки проекта планировки или проекта межевания;</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2) задание Администрации сельского поселения на выполнение работ по планировке соответствующей территории, согласованное с уполномоченным структурным подразделением Администрации Локнянского района в области градостроительства;</w:t>
      </w:r>
    </w:p>
    <w:p w:rsidR="0040690C" w:rsidRDefault="0079056D">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3) исходные данные в составе, определенном частью 4 статьи 12 настоящих Правил, передаваемые Администрацией сельского поселения подрядчику по договору.</w:t>
      </w:r>
    </w:p>
    <w:p w:rsidR="0040690C" w:rsidRDefault="0079056D">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5. Подрядчик по договору на выполнение работ по планировке территории:</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1) получает согласование уполномоченного структурного подразделения Администрации Локнянского района в области градостроительства, подготовленного в составе документации по планировке территории проекта градостроительного плана земельного участка;</w:t>
      </w:r>
    </w:p>
    <w:p w:rsidR="0040690C" w:rsidRDefault="0079056D">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proofErr w:type="gramStart"/>
      <w:r>
        <w:rPr>
          <w:color w:val="000000"/>
          <w:sz w:val="24"/>
          <w:szCs w:val="24"/>
        </w:rPr>
        <w:lastRenderedPageBreak/>
        <w:t>2) совместно с уполномоченным структурным подразделением Администрации Локнянского района в области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roofErr w:type="gramEnd"/>
    </w:p>
    <w:p w:rsidR="0040690C" w:rsidRDefault="0079056D">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3) передает Администрации сельского поселения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6. Уполномоченное Администрацией сельского поселения должностное лицо в течение семи рабочих дней:</w:t>
      </w:r>
    </w:p>
    <w:p w:rsidR="0040690C" w:rsidRDefault="0079056D">
      <w:pPr>
        <w:pStyle w:val="normal"/>
        <w:pBdr>
          <w:top w:val="nil"/>
          <w:left w:val="nil"/>
          <w:bottom w:val="nil"/>
          <w:right w:val="nil"/>
          <w:between w:val="nil"/>
        </w:pBdr>
        <w:shd w:val="clear" w:color="auto" w:fill="FFFFFF"/>
        <w:tabs>
          <w:tab w:val="left" w:pos="-851"/>
          <w:tab w:val="left" w:pos="4054"/>
        </w:tabs>
        <w:spacing w:line="360" w:lineRule="auto"/>
        <w:ind w:firstLine="851"/>
        <w:jc w:val="both"/>
        <w:rPr>
          <w:color w:val="000000"/>
          <w:sz w:val="24"/>
          <w:szCs w:val="24"/>
        </w:rPr>
      </w:pPr>
      <w:r>
        <w:rPr>
          <w:color w:val="000000"/>
          <w:sz w:val="24"/>
          <w:szCs w:val="24"/>
        </w:rPr>
        <w:t>1) подписывает акт приемки работ в случае соответствия содержания, объема и качества работ условиям договора;</w:t>
      </w:r>
    </w:p>
    <w:p w:rsidR="0040690C" w:rsidRDefault="0079056D">
      <w:pPr>
        <w:pStyle w:val="normal"/>
        <w:pBdr>
          <w:top w:val="nil"/>
          <w:left w:val="nil"/>
          <w:bottom w:val="nil"/>
          <w:right w:val="nil"/>
          <w:between w:val="nil"/>
        </w:pBdr>
        <w:shd w:val="clear" w:color="auto" w:fill="FFFFFF"/>
        <w:tabs>
          <w:tab w:val="left" w:pos="-851"/>
          <w:tab w:val="left" w:pos="4054"/>
        </w:tabs>
        <w:spacing w:line="360" w:lineRule="auto"/>
        <w:ind w:firstLine="851"/>
        <w:jc w:val="both"/>
        <w:rPr>
          <w:color w:val="000000"/>
          <w:sz w:val="24"/>
          <w:szCs w:val="24"/>
        </w:rPr>
      </w:pPr>
      <w:proofErr w:type="gramStart"/>
      <w:r>
        <w:rPr>
          <w:color w:val="000000"/>
          <w:sz w:val="24"/>
          <w:szCs w:val="24"/>
        </w:rPr>
        <w:t>2) направляет Главе  сельского поселения «Алексеевская волость»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roofErr w:type="gramEnd"/>
    </w:p>
    <w:p w:rsidR="0040690C" w:rsidRDefault="0079056D">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 xml:space="preserve">7. Глава  сельского поселения «Алексеевская волость» в течение семи рабочих дней после поступления от уполномоченного должностного лица указанного </w:t>
      </w:r>
      <w:proofErr w:type="gramStart"/>
      <w:r>
        <w:rPr>
          <w:color w:val="000000"/>
          <w:sz w:val="24"/>
          <w:szCs w:val="24"/>
        </w:rPr>
        <w:t>в</w:t>
      </w:r>
      <w:proofErr w:type="gramEnd"/>
    </w:p>
    <w:p w:rsidR="0040690C" w:rsidRDefault="0079056D">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 xml:space="preserve"> </w:t>
      </w:r>
      <w:proofErr w:type="gramStart"/>
      <w:r>
        <w:rPr>
          <w:color w:val="000000"/>
          <w:sz w:val="24"/>
          <w:szCs w:val="24"/>
        </w:rPr>
        <w:t>пункте 6 настоящей статьи комплекта документов, если иной срок не определен нормативным правовым муниципального образования «Алексеевская волость», утверждает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w:t>
      </w:r>
      <w:proofErr w:type="gramEnd"/>
      <w:r>
        <w:rPr>
          <w:color w:val="000000"/>
          <w:sz w:val="24"/>
          <w:szCs w:val="24"/>
        </w:rPr>
        <w:t xml:space="preserve"> Решение об утверждении документации по планировке территории должно содержать положения:</w:t>
      </w:r>
    </w:p>
    <w:p w:rsidR="0040690C" w:rsidRDefault="0079056D">
      <w:pPr>
        <w:pStyle w:val="normal"/>
        <w:pBdr>
          <w:top w:val="nil"/>
          <w:left w:val="nil"/>
          <w:bottom w:val="nil"/>
          <w:right w:val="nil"/>
          <w:between w:val="nil"/>
        </w:pBdr>
        <w:shd w:val="clear" w:color="auto" w:fill="FFFFFF"/>
        <w:tabs>
          <w:tab w:val="left" w:pos="803"/>
        </w:tabs>
        <w:spacing w:line="360" w:lineRule="auto"/>
        <w:ind w:firstLine="851"/>
        <w:jc w:val="both"/>
        <w:rPr>
          <w:color w:val="000000"/>
          <w:sz w:val="24"/>
          <w:szCs w:val="24"/>
        </w:rPr>
      </w:pPr>
      <w:r>
        <w:rPr>
          <w:color w:val="000000"/>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40690C" w:rsidRDefault="0079056D">
      <w:pPr>
        <w:pStyle w:val="normal"/>
        <w:pBdr>
          <w:top w:val="nil"/>
          <w:left w:val="nil"/>
          <w:bottom w:val="nil"/>
          <w:right w:val="nil"/>
          <w:between w:val="nil"/>
        </w:pBdr>
        <w:shd w:val="clear" w:color="auto" w:fill="FFFFFF"/>
        <w:tabs>
          <w:tab w:val="left" w:pos="803"/>
        </w:tabs>
        <w:spacing w:line="360" w:lineRule="auto"/>
        <w:ind w:firstLine="851"/>
        <w:jc w:val="both"/>
        <w:rPr>
          <w:color w:val="000000"/>
          <w:sz w:val="24"/>
          <w:szCs w:val="24"/>
        </w:rPr>
      </w:pPr>
      <w:r>
        <w:rPr>
          <w:color w:val="000000"/>
          <w:sz w:val="24"/>
          <w:szCs w:val="24"/>
        </w:rPr>
        <w:t xml:space="preserve">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w:t>
      </w:r>
      <w:r>
        <w:rPr>
          <w:color w:val="000000"/>
          <w:sz w:val="24"/>
          <w:szCs w:val="24"/>
        </w:rPr>
        <w:lastRenderedPageBreak/>
        <w:t>В таком решении указывается также: а) орган, уполномоченный на проведение торгов, б) сроки подготовки документов для проведения торгов.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8. Уполномоченный орган Администрации сельского поселения в соответствии с законодательством, статьями 23, 24 настоящих Правил, иными нормативными правовыми актами обеспечивает:</w:t>
      </w:r>
    </w:p>
    <w:p w:rsidR="0040690C" w:rsidRDefault="0079056D">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40690C" w:rsidRDefault="0079056D">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t>2) проведение торгов;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заключение договора купли-продажи земельного участка, или договора аренды земельного участка с победителем торгов.</w:t>
      </w:r>
    </w:p>
    <w:p w:rsidR="0040690C" w:rsidRDefault="0040690C">
      <w:pPr>
        <w:pStyle w:val="normal"/>
        <w:pBdr>
          <w:top w:val="nil"/>
          <w:left w:val="nil"/>
          <w:bottom w:val="nil"/>
          <w:right w:val="nil"/>
          <w:between w:val="nil"/>
        </w:pBdr>
        <w:shd w:val="clear" w:color="auto" w:fill="FFFFFF"/>
        <w:spacing w:line="360" w:lineRule="auto"/>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40690C" w:rsidRDefault="0079056D">
      <w:pPr>
        <w:pStyle w:val="normal"/>
        <w:pBdr>
          <w:top w:val="nil"/>
          <w:left w:val="nil"/>
          <w:bottom w:val="nil"/>
          <w:right w:val="nil"/>
          <w:between w:val="nil"/>
        </w:pBdr>
        <w:shd w:val="clear" w:color="auto" w:fill="FFFFFF"/>
        <w:tabs>
          <w:tab w:val="left" w:pos="893"/>
        </w:tabs>
        <w:spacing w:line="360" w:lineRule="auto"/>
        <w:ind w:firstLine="851"/>
        <w:jc w:val="both"/>
        <w:rPr>
          <w:color w:val="000000"/>
          <w:sz w:val="24"/>
          <w:szCs w:val="24"/>
        </w:rPr>
      </w:pPr>
      <w:r>
        <w:rPr>
          <w:color w:val="000000"/>
          <w:sz w:val="24"/>
          <w:szCs w:val="24"/>
        </w:rPr>
        <w:t xml:space="preserve">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w:t>
      </w:r>
      <w:r>
        <w:rPr>
          <w:color w:val="000000"/>
          <w:sz w:val="24"/>
          <w:szCs w:val="24"/>
        </w:rPr>
        <w:lastRenderedPageBreak/>
        <w:t>основании утвержденной проектной документации в порядке, определенном в соответствии с законодательством статьями 32-35 настоящих Правил.</w:t>
      </w:r>
    </w:p>
    <w:p w:rsidR="0040690C" w:rsidRDefault="0079056D">
      <w:pPr>
        <w:pStyle w:val="normal"/>
        <w:pBdr>
          <w:top w:val="nil"/>
          <w:left w:val="nil"/>
          <w:bottom w:val="nil"/>
          <w:right w:val="nil"/>
          <w:between w:val="nil"/>
        </w:pBdr>
        <w:shd w:val="clear" w:color="auto" w:fill="FFFFFF"/>
        <w:tabs>
          <w:tab w:val="left" w:pos="893"/>
        </w:tabs>
        <w:spacing w:line="360" w:lineRule="auto"/>
        <w:ind w:firstLine="851"/>
        <w:jc w:val="both"/>
        <w:rPr>
          <w:color w:val="000000"/>
          <w:sz w:val="24"/>
          <w:szCs w:val="24"/>
        </w:rPr>
      </w:pPr>
      <w:r>
        <w:rPr>
          <w:color w:val="000000"/>
          <w:sz w:val="24"/>
          <w:szCs w:val="24"/>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40690C" w:rsidRDefault="0079056D">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40690C" w:rsidRDefault="0079056D">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40690C" w:rsidRDefault="0079056D">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proofErr w:type="gramStart"/>
      <w:r>
        <w:rPr>
          <w:color w:val="000000"/>
          <w:sz w:val="24"/>
          <w:szCs w:val="24"/>
        </w:rPr>
        <w:t>а) получения указанными лицами от уполномоченного структурного подразделения Администрации Локнянского района в области градостроительства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w:t>
      </w:r>
      <w:proofErr w:type="gramEnd"/>
      <w:r>
        <w:rPr>
          <w:color w:val="000000"/>
          <w:sz w:val="24"/>
          <w:szCs w:val="24"/>
        </w:rPr>
        <w:t xml:space="preserve">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б) утверждения градостроительных планов земельных участков Главой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r>
        <w:rPr>
          <w:color w:val="000000"/>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40690C" w:rsidRDefault="0040690C">
      <w:pPr>
        <w:pStyle w:val="normal"/>
        <w:pBdr>
          <w:top w:val="nil"/>
          <w:left w:val="nil"/>
          <w:bottom w:val="nil"/>
          <w:right w:val="nil"/>
          <w:between w:val="nil"/>
        </w:pBdr>
        <w:shd w:val="clear" w:color="auto" w:fill="FFFFFF"/>
        <w:tabs>
          <w:tab w:val="left" w:pos="677"/>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сельского поселения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 xml:space="preserve">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w:t>
      </w:r>
      <w:r>
        <w:rPr>
          <w:color w:val="000000"/>
          <w:sz w:val="24"/>
          <w:szCs w:val="24"/>
        </w:rPr>
        <w:lastRenderedPageBreak/>
        <w:t>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Pr>
          <w:color w:val="000000"/>
          <w:sz w:val="24"/>
          <w:szCs w:val="24"/>
        </w:rPr>
        <w:t xml:space="preserve"> соответствующей территории.</w:t>
      </w:r>
    </w:p>
    <w:p w:rsidR="0040690C" w:rsidRDefault="0079056D">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r>
        <w:rPr>
          <w:color w:val="000000"/>
          <w:sz w:val="24"/>
          <w:szCs w:val="24"/>
        </w:rPr>
        <w:t>2. Органы местного самоуправления муниципального образования  «Алексеевская волость», могут проявлять инициативу по градостроительной подготовке земельных участков на застроенных территориях путем:</w:t>
      </w:r>
    </w:p>
    <w:p w:rsidR="0040690C" w:rsidRDefault="0079056D">
      <w:pPr>
        <w:pStyle w:val="normal"/>
        <w:pBdr>
          <w:top w:val="nil"/>
          <w:left w:val="nil"/>
          <w:bottom w:val="nil"/>
          <w:right w:val="nil"/>
          <w:between w:val="nil"/>
        </w:pBdr>
        <w:shd w:val="clear" w:color="auto" w:fill="FFFFFF"/>
        <w:tabs>
          <w:tab w:val="left" w:pos="702"/>
        </w:tabs>
        <w:spacing w:line="360" w:lineRule="auto"/>
        <w:ind w:firstLine="851"/>
        <w:jc w:val="both"/>
        <w:rPr>
          <w:color w:val="000000"/>
          <w:sz w:val="24"/>
          <w:szCs w:val="24"/>
        </w:rPr>
      </w:pPr>
      <w:r>
        <w:rPr>
          <w:color w:val="000000"/>
          <w:sz w:val="24"/>
          <w:szCs w:val="24"/>
        </w:rPr>
        <w:t>1)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40690C" w:rsidRDefault="0079056D">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2) реализации самостоятельной инициативы.</w:t>
      </w:r>
    </w:p>
    <w:p w:rsidR="0040690C" w:rsidRDefault="0079056D">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Указанная инициатива органов местного самоуправления может проявляться в форме:</w:t>
      </w:r>
    </w:p>
    <w:p w:rsidR="0040690C" w:rsidRDefault="0079056D">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40690C" w:rsidRDefault="0079056D">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2) организации конкурсов на представление предложений к проектам планировки реконструируемых территорий;</w:t>
      </w:r>
    </w:p>
    <w:p w:rsidR="0040690C" w:rsidRDefault="0079056D">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3) обеспечения подготовки проектов планировки реконструируемых территорий по результатам конкурсов.</w:t>
      </w:r>
    </w:p>
    <w:p w:rsidR="0040690C" w:rsidRDefault="0079056D">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r>
        <w:rPr>
          <w:color w:val="000000"/>
          <w:sz w:val="24"/>
          <w:szCs w:val="24"/>
        </w:rPr>
        <w:t>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муниципального образования  «Алексеевская волость», настоящими Правилами.</w:t>
      </w:r>
    </w:p>
    <w:p w:rsidR="0040690C" w:rsidRDefault="0040690C">
      <w:pPr>
        <w:pStyle w:val="normal"/>
        <w:pBdr>
          <w:top w:val="nil"/>
          <w:left w:val="nil"/>
          <w:bottom w:val="nil"/>
          <w:right w:val="nil"/>
          <w:between w:val="nil"/>
        </w:pBdr>
        <w:shd w:val="clear" w:color="auto" w:fill="FFFFFF"/>
        <w:tabs>
          <w:tab w:val="left" w:pos="702"/>
          <w:tab w:val="left" w:pos="5627"/>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находящихся в собственности муниципального образования  «Алексеевская волость»,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w:t>
      </w:r>
      <w:proofErr w:type="gramEnd"/>
      <w:r>
        <w:rPr>
          <w:color w:val="000000"/>
          <w:sz w:val="24"/>
          <w:szCs w:val="24"/>
        </w:rPr>
        <w:t xml:space="preserve"> Администрацию сельского поселения.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Заявка составляется в произвольной форме, если иное не установлено нормативным правовым актом Администрации сельского поселения.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приложении к заявке указывается: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муниципального образования  «Алексеевская волость», настоящим Правилам и составить заключение о целесообразности реализации предложений заявителя.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2. </w:t>
      </w:r>
      <w:proofErr w:type="gramStart"/>
      <w:r>
        <w:rPr>
          <w:color w:val="000000"/>
          <w:sz w:val="24"/>
          <w:szCs w:val="24"/>
        </w:rPr>
        <w:t>Уполномоченное Администрацией сельского поселения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уполномоченным структурным подразделением Администрации Локнянского района в области градостроительства, в котором должно содержаться одно из следующих решений:</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поддержать инициативу заявителя путем направления ему проекта соглашения, заключаемого между заявителем и Администрацией сельского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Соглашение должно содержать указание о сроке действия соглашения и взаимные обязательства заявителя и Администрации сельского поселения.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постановлением Администрации  сельского поселения «Алексеевская волость», но не более чем до четырех месяцев.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соглашении указываются обязательства заявителя подготовить и представить: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 xml:space="preserve">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w:t>
      </w:r>
      <w:r>
        <w:rPr>
          <w:color w:val="000000"/>
          <w:sz w:val="24"/>
          <w:szCs w:val="24"/>
        </w:rPr>
        <w:lastRenderedPageBreak/>
        <w:t>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уполномоченным структурным подразделением Администрации Локнянского района в области градостроительства;</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соглашении указываются обязательства перед заявителем администрации поселения (в случае выполнения в установленные сроки обязательств заявителя):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3) не допускать действия со стороны Администрации </w:t>
      </w:r>
      <w:proofErr w:type="spellStart"/>
      <w:r>
        <w:rPr>
          <w:color w:val="000000"/>
          <w:sz w:val="24"/>
          <w:szCs w:val="24"/>
        </w:rPr>
        <w:t>сельскогопоселения</w:t>
      </w:r>
      <w:proofErr w:type="spellEnd"/>
      <w:r>
        <w:rPr>
          <w:color w:val="000000"/>
          <w:sz w:val="24"/>
          <w:szCs w:val="24"/>
        </w:rPr>
        <w:t>, а также неправомочные действия со стороны иных лиц, которые могут воспрепятствовать реализации соглашения;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уполномоченное должностное лицо Администрации сельского поселения направляет заключение Главе  сельского поселения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Глава  сельского поселения «Алексеевская волость» в течение 10 дней со дня поступления указанного заключения, если иной срок не установлен нормативным правовым актом органов местного самоуправления сельского поселения, принимает правовой акт, содержащий решения: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3) о назначении уполномоченного органа Администрации сельского поселения по подготовке пакета документов, необходимых для проведения аукциона;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о сроках подготовки пакета документов.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5. 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6. Победитель аукциона в соответствии с законодательством осуществляет:</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сельского поселения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Администрация сельского поселения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w:t>
      </w:r>
      <w:proofErr w:type="spellStart"/>
      <w:r>
        <w:rPr>
          <w:color w:val="000000"/>
          <w:sz w:val="24"/>
          <w:szCs w:val="24"/>
        </w:rPr>
        <w:t>инже</w:t>
      </w:r>
      <w:proofErr w:type="spellEnd"/>
      <w:r>
        <w:rPr>
          <w:color w:val="000000"/>
          <w:sz w:val="24"/>
          <w:szCs w:val="24"/>
        </w:rPr>
        <w:t>-</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spellStart"/>
      <w:r>
        <w:rPr>
          <w:color w:val="000000"/>
          <w:sz w:val="24"/>
          <w:szCs w:val="24"/>
        </w:rPr>
        <w:t>нерно-технической</w:t>
      </w:r>
      <w:proofErr w:type="spellEnd"/>
      <w:r>
        <w:rPr>
          <w:color w:val="000000"/>
          <w:sz w:val="24"/>
          <w:szCs w:val="24"/>
        </w:rPr>
        <w:t xml:space="preserve"> инфраструктурой и строительства на обустроенной территории путем организации действий, осуществляемых:</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в ответ на инициативу заявителей, предъявленную и реализуемую в порядке статьи 16 настоящих Правил;</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 xml:space="preserve">2) в порядке </w:t>
      </w:r>
      <w:proofErr w:type="gramStart"/>
      <w:r>
        <w:rPr>
          <w:color w:val="000000"/>
          <w:sz w:val="24"/>
          <w:szCs w:val="24"/>
        </w:rPr>
        <w:t>выполнения полномочий органов местного самоуправления муниципального образования</w:t>
      </w:r>
      <w:proofErr w:type="gramEnd"/>
      <w:r>
        <w:rPr>
          <w:color w:val="000000"/>
          <w:sz w:val="24"/>
          <w:szCs w:val="24"/>
        </w:rPr>
        <w:t>.</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Администрация сельского поселения в рамках выполнения своих полномочий и функциональных обязанностей, руководствуясь программой (планом) реализации генерального плана территории муниципального образования  «Алексеевская волость», настоящих Правил может:</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1) направлять заявку в уполномоченное структурное подразделение Администрации Локнянского района в области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б) 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w:t>
      </w:r>
    </w:p>
    <w:p w:rsidR="0040690C" w:rsidRDefault="0079056D">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 xml:space="preserve">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w:t>
      </w:r>
      <w:r>
        <w:rPr>
          <w:color w:val="000000"/>
          <w:sz w:val="24"/>
          <w:szCs w:val="24"/>
        </w:rPr>
        <w:lastRenderedPageBreak/>
        <w:t>соответствии с ним - настоящими Правилами, иными нормативными правовыми актами органов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40690C" w:rsidRDefault="0079056D">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40690C" w:rsidRDefault="0079056D">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2) Администрации сельского поселения,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40690C" w:rsidRDefault="0079056D">
      <w:pPr>
        <w:pStyle w:val="normal"/>
        <w:pBdr>
          <w:top w:val="nil"/>
          <w:left w:val="nil"/>
          <w:bottom w:val="nil"/>
          <w:right w:val="nil"/>
          <w:between w:val="nil"/>
        </w:pBdr>
        <w:shd w:val="clear" w:color="auto" w:fill="FFFFFF"/>
        <w:tabs>
          <w:tab w:val="left" w:pos="828"/>
        </w:tabs>
        <w:spacing w:line="360" w:lineRule="auto"/>
        <w:ind w:firstLine="851"/>
        <w:jc w:val="both"/>
        <w:rPr>
          <w:color w:val="000000"/>
          <w:sz w:val="24"/>
          <w:szCs w:val="24"/>
        </w:rPr>
      </w:pPr>
      <w:proofErr w:type="gramStart"/>
      <w:r>
        <w:rPr>
          <w:color w:val="000000"/>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законодательством частью 4 данной статьи настоящих Правил;</w:t>
      </w:r>
      <w:proofErr w:type="gramEnd"/>
    </w:p>
    <w:p w:rsidR="0040690C" w:rsidRDefault="0079056D">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4) Администрации сельского поселения, которая в соответствии с планом действий, утвержденным Главой  сельского поселения «Алексеевская волость»,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40690C" w:rsidRDefault="0079056D">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 xml:space="preserve">4. </w:t>
      </w:r>
      <w:proofErr w:type="gramStart"/>
      <w:r>
        <w:rPr>
          <w:color w:val="000000"/>
          <w:sz w:val="24"/>
          <w:szCs w:val="24"/>
        </w:rPr>
        <w:t xml:space="preserve">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сельского </w:t>
      </w:r>
      <w:r>
        <w:rPr>
          <w:color w:val="000000"/>
          <w:sz w:val="24"/>
          <w:szCs w:val="24"/>
        </w:rPr>
        <w:lastRenderedPageBreak/>
        <w:t>поселения «Алексеевская волость» проекта градостроительного плана земельного участка в составе проекта межевания путем:</w:t>
      </w:r>
      <w:proofErr w:type="gramEnd"/>
    </w:p>
    <w:p w:rsidR="0040690C" w:rsidRDefault="0079056D">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40690C" w:rsidRDefault="0079056D">
      <w:pPr>
        <w:pStyle w:val="normal"/>
        <w:pBdr>
          <w:top w:val="nil"/>
          <w:left w:val="nil"/>
          <w:bottom w:val="nil"/>
          <w:right w:val="nil"/>
          <w:between w:val="nil"/>
        </w:pBdr>
        <w:shd w:val="clear" w:color="auto" w:fill="FFFFFF"/>
        <w:tabs>
          <w:tab w:val="left" w:pos="695"/>
        </w:tabs>
        <w:spacing w:line="360" w:lineRule="auto"/>
        <w:ind w:firstLine="851"/>
        <w:jc w:val="both"/>
        <w:rPr>
          <w:color w:val="000000"/>
          <w:sz w:val="24"/>
          <w:szCs w:val="24"/>
        </w:rPr>
      </w:pPr>
      <w:r>
        <w:rPr>
          <w:color w:val="000000"/>
          <w:sz w:val="24"/>
          <w:szCs w:val="24"/>
        </w:rPr>
        <w:t>2) действий, осуществляемых по заявкам указанных лиц Администрацией сельского  поселения - в порядке, определенном частью 5 настоящей статьи.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Проект градостроительного плана земельного участка подготавливается:</w:t>
      </w:r>
    </w:p>
    <w:p w:rsidR="0040690C" w:rsidRDefault="0079056D">
      <w:pPr>
        <w:pStyle w:val="normal"/>
        <w:pBdr>
          <w:top w:val="nil"/>
          <w:left w:val="nil"/>
          <w:bottom w:val="nil"/>
          <w:right w:val="nil"/>
          <w:between w:val="nil"/>
        </w:pBdr>
        <w:shd w:val="clear" w:color="auto" w:fill="FFFFFF"/>
        <w:tabs>
          <w:tab w:val="left" w:pos="738"/>
        </w:tabs>
        <w:spacing w:line="360" w:lineRule="auto"/>
        <w:ind w:firstLine="851"/>
        <w:jc w:val="both"/>
        <w:rPr>
          <w:color w:val="000000"/>
          <w:sz w:val="24"/>
          <w:szCs w:val="24"/>
        </w:rPr>
      </w:pPr>
      <w:r>
        <w:rPr>
          <w:color w:val="000000"/>
          <w:sz w:val="24"/>
          <w:szCs w:val="24"/>
        </w:rPr>
        <w:t>1)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40690C" w:rsidRDefault="0079056D">
      <w:pPr>
        <w:pStyle w:val="normal"/>
        <w:pBdr>
          <w:top w:val="nil"/>
          <w:left w:val="nil"/>
          <w:bottom w:val="nil"/>
          <w:right w:val="nil"/>
          <w:between w:val="nil"/>
        </w:pBdr>
        <w:shd w:val="clear" w:color="auto" w:fill="FFFFFF"/>
        <w:tabs>
          <w:tab w:val="left" w:pos="738"/>
        </w:tabs>
        <w:spacing w:line="360" w:lineRule="auto"/>
        <w:ind w:firstLine="851"/>
        <w:jc w:val="both"/>
        <w:rPr>
          <w:color w:val="000000"/>
          <w:sz w:val="24"/>
          <w:szCs w:val="24"/>
        </w:rPr>
      </w:pPr>
      <w:r>
        <w:rPr>
          <w:color w:val="000000"/>
          <w:sz w:val="24"/>
          <w:szCs w:val="24"/>
        </w:rPr>
        <w:t>2) уполномоченным структурным подразделением Администрации Локнянского района в области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40690C" w:rsidRDefault="0079056D">
      <w:pPr>
        <w:pStyle w:val="normal"/>
        <w:pBdr>
          <w:top w:val="nil"/>
          <w:left w:val="nil"/>
          <w:bottom w:val="nil"/>
          <w:right w:val="nil"/>
          <w:between w:val="nil"/>
        </w:pBdr>
        <w:shd w:val="clear" w:color="auto" w:fill="FFFFFF"/>
        <w:tabs>
          <w:tab w:val="left" w:pos="738"/>
        </w:tabs>
        <w:spacing w:line="360" w:lineRule="auto"/>
        <w:ind w:firstLine="851"/>
        <w:jc w:val="both"/>
        <w:rPr>
          <w:color w:val="000000"/>
          <w:sz w:val="24"/>
          <w:szCs w:val="24"/>
        </w:rPr>
      </w:pPr>
      <w:r>
        <w:rPr>
          <w:color w:val="000000"/>
          <w:sz w:val="24"/>
          <w:szCs w:val="24"/>
        </w:rPr>
        <w:t>1) характер фактически сложившегося землепользования на неразделенной на земельные участки застроенной территории;</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 xml:space="preserve">2) минимальные размеры земельных участков, определяемые в соответствии с градостроительными нормативами, действовавшими на период застройки территории. </w:t>
      </w:r>
      <w:proofErr w:type="gramStart"/>
      <w:r>
        <w:rPr>
          <w:color w:val="000000"/>
          <w:sz w:val="24"/>
          <w:szCs w:val="24"/>
        </w:rPr>
        <w:t xml:space="preserve">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Pr>
          <w:color w:val="000000"/>
          <w:sz w:val="24"/>
          <w:szCs w:val="24"/>
        </w:rPr>
        <w:t>Минземстроя</w:t>
      </w:r>
      <w:proofErr w:type="spellEnd"/>
      <w:r>
        <w:rPr>
          <w:color w:val="000000"/>
          <w:sz w:val="24"/>
          <w:szCs w:val="24"/>
        </w:rPr>
        <w:t xml:space="preserve"> России от 26 августа 1998г. №59, иные документы;</w:t>
      </w:r>
      <w:proofErr w:type="gramEnd"/>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 xml:space="preserve">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w:t>
      </w:r>
      <w:proofErr w:type="gramStart"/>
      <w:r>
        <w:rPr>
          <w:color w:val="000000"/>
          <w:sz w:val="24"/>
          <w:szCs w:val="24"/>
        </w:rPr>
        <w:t>плана земельного участка границ зон действия публичных сервитутов</w:t>
      </w:r>
      <w:proofErr w:type="gramEnd"/>
      <w:r>
        <w:rPr>
          <w:color w:val="000000"/>
          <w:sz w:val="24"/>
          <w:szCs w:val="24"/>
        </w:rPr>
        <w:t>;</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proofErr w:type="gramStart"/>
      <w:r>
        <w:rPr>
          <w:color w:val="000000"/>
          <w:sz w:val="24"/>
          <w:szCs w:val="24"/>
        </w:rPr>
        <w:t xml:space="preserve">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w:t>
      </w:r>
      <w:r>
        <w:rPr>
          <w:color w:val="000000"/>
          <w:sz w:val="24"/>
          <w:szCs w:val="24"/>
        </w:rPr>
        <w:lastRenderedPageBreak/>
        <w:t>факта неделимости земельных участков (кварталов), на которых расположено несколько многоквартирных домов.</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Проекты градостроительных планов земельных участков в составе проектов межевания подлежат согласованию:</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1) уполномоченным структурным подразделением Администрации Локнянского района в области градостроительства - в части соответствия:</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proofErr w:type="spellStart"/>
      <w:r>
        <w:rPr>
          <w:color w:val="000000"/>
          <w:sz w:val="24"/>
          <w:szCs w:val="24"/>
        </w:rPr>
        <w:t>д</w:t>
      </w:r>
      <w:proofErr w:type="spellEnd"/>
      <w:r>
        <w:rPr>
          <w:color w:val="000000"/>
          <w:sz w:val="24"/>
          <w:szCs w:val="24"/>
        </w:rPr>
        <w:t xml:space="preserve">) требованиям о соблюдении прав третьих лиц, в том числе путем признания соответствующих кварталов,  их частей </w:t>
      </w:r>
      <w:proofErr w:type="gramStart"/>
      <w:r>
        <w:rPr>
          <w:color w:val="000000"/>
          <w:sz w:val="24"/>
          <w:szCs w:val="24"/>
        </w:rPr>
        <w:t>неделимыми</w:t>
      </w:r>
      <w:proofErr w:type="gramEnd"/>
      <w:r>
        <w:rPr>
          <w:color w:val="000000"/>
          <w:sz w:val="24"/>
          <w:szCs w:val="24"/>
        </w:rPr>
        <w:t xml:space="preserve"> – в соответствующих случаях;</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2) правообладателями смежно-расположенных земельных участков, иных объектов недвижимости.</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а) границ земельных участков,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б) при необходимости - границ зон действия ограничений, связанных с обеспечением проездов, проходов, для установления публичных сервитутов.</w:t>
      </w:r>
    </w:p>
    <w:p w:rsidR="0040690C" w:rsidRDefault="0079056D">
      <w:pPr>
        <w:pStyle w:val="normal"/>
        <w:pBdr>
          <w:top w:val="nil"/>
          <w:left w:val="nil"/>
          <w:bottom w:val="nil"/>
          <w:right w:val="nil"/>
          <w:between w:val="nil"/>
        </w:pBdr>
        <w:shd w:val="clear" w:color="auto" w:fill="FFFFFF"/>
        <w:tabs>
          <w:tab w:val="left" w:pos="680"/>
        </w:tabs>
        <w:spacing w:line="360" w:lineRule="auto"/>
        <w:ind w:firstLine="851"/>
        <w:jc w:val="both"/>
        <w:rPr>
          <w:color w:val="000000"/>
          <w:sz w:val="24"/>
          <w:szCs w:val="24"/>
        </w:rPr>
      </w:pPr>
      <w:r>
        <w:rPr>
          <w:color w:val="000000"/>
          <w:sz w:val="24"/>
          <w:szCs w:val="24"/>
        </w:rPr>
        <w:lastRenderedPageBreak/>
        <w:t xml:space="preserve">В случае </w:t>
      </w:r>
      <w:proofErr w:type="spellStart"/>
      <w:r>
        <w:rPr>
          <w:color w:val="000000"/>
          <w:sz w:val="24"/>
          <w:szCs w:val="24"/>
        </w:rPr>
        <w:t>недостижения</w:t>
      </w:r>
      <w:proofErr w:type="spellEnd"/>
      <w:r>
        <w:rPr>
          <w:color w:val="000000"/>
          <w:sz w:val="24"/>
          <w:szCs w:val="24"/>
        </w:rPr>
        <w:t xml:space="preserve">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сельского поселения «Алексеевская волость», </w:t>
      </w:r>
      <w:proofErr w:type="gramStart"/>
      <w:r>
        <w:rPr>
          <w:color w:val="000000"/>
          <w:sz w:val="24"/>
          <w:szCs w:val="24"/>
        </w:rPr>
        <w:t>который</w:t>
      </w:r>
      <w:proofErr w:type="gramEnd"/>
      <w:r>
        <w:rPr>
          <w:color w:val="000000"/>
          <w:sz w:val="24"/>
          <w:szCs w:val="24"/>
        </w:rPr>
        <w:t xml:space="preserve">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сельского поселения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Утвержденный градостроительный план земельного участка становится основанием для </w:t>
      </w:r>
      <w:proofErr w:type="gramStart"/>
      <w:r>
        <w:rPr>
          <w:color w:val="000000"/>
          <w:sz w:val="24"/>
          <w:szCs w:val="24"/>
        </w:rPr>
        <w:t>проводимых</w:t>
      </w:r>
      <w:proofErr w:type="gramEnd"/>
      <w:r>
        <w:rPr>
          <w:color w:val="000000"/>
          <w:sz w:val="24"/>
          <w:szCs w:val="24"/>
        </w:rPr>
        <w:t xml:space="preserve"> в соответствии с законодательством:</w:t>
      </w:r>
    </w:p>
    <w:p w:rsidR="0040690C" w:rsidRDefault="0079056D">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t>1) землеустроительных работ;</w:t>
      </w:r>
    </w:p>
    <w:p w:rsidR="0040690C" w:rsidRDefault="0079056D">
      <w:pPr>
        <w:pStyle w:val="normal"/>
        <w:pBdr>
          <w:top w:val="nil"/>
          <w:left w:val="nil"/>
          <w:bottom w:val="nil"/>
          <w:right w:val="nil"/>
          <w:between w:val="nil"/>
        </w:pBdr>
        <w:shd w:val="clear" w:color="auto" w:fill="FFFFFF"/>
        <w:tabs>
          <w:tab w:val="left" w:pos="670"/>
        </w:tabs>
        <w:spacing w:line="360" w:lineRule="auto"/>
        <w:ind w:firstLine="851"/>
        <w:jc w:val="both"/>
        <w:rPr>
          <w:color w:val="000000"/>
          <w:sz w:val="24"/>
          <w:szCs w:val="24"/>
        </w:rPr>
      </w:pPr>
      <w:r>
        <w:rPr>
          <w:color w:val="000000"/>
          <w:sz w:val="24"/>
          <w:szCs w:val="24"/>
        </w:rPr>
        <w:t>2) возведения ограждений земельного участка - если такие действия не запрещены Постановлением Администрации сельского поселения «Алексеевская волость»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органов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 сельского поселения.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Уполномоченное должностное лицо Администрации сельского поселения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40690C" w:rsidRDefault="0079056D">
      <w:pPr>
        <w:pStyle w:val="normal"/>
        <w:pBdr>
          <w:top w:val="nil"/>
          <w:left w:val="nil"/>
          <w:bottom w:val="nil"/>
          <w:right w:val="nil"/>
          <w:between w:val="nil"/>
        </w:pBdr>
        <w:shd w:val="clear" w:color="auto" w:fill="FFFFFF"/>
        <w:tabs>
          <w:tab w:val="left" w:pos="817"/>
        </w:tabs>
        <w:spacing w:line="360" w:lineRule="auto"/>
        <w:ind w:firstLine="851"/>
        <w:jc w:val="both"/>
        <w:rPr>
          <w:color w:val="000000"/>
          <w:sz w:val="24"/>
          <w:szCs w:val="24"/>
        </w:rPr>
      </w:pPr>
      <w:proofErr w:type="gramStart"/>
      <w:r>
        <w:rPr>
          <w:color w:val="000000"/>
          <w:sz w:val="24"/>
          <w:szCs w:val="24"/>
        </w:rPr>
        <w:t xml:space="preserve">1) заключить с уполномоченным структурным подразделением Администрации Локнянского района в области градостроительства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 и при наличии нормативного правового акта Администрации Локнянского района, определяющего возможность оказания уполномоченным структурным подразделением Администрации Локнянского района в </w:t>
      </w:r>
      <w:r>
        <w:rPr>
          <w:color w:val="000000"/>
          <w:sz w:val="24"/>
          <w:szCs w:val="24"/>
        </w:rPr>
        <w:lastRenderedPageBreak/>
        <w:t>области градостроительства данного вида</w:t>
      </w:r>
      <w:proofErr w:type="gramEnd"/>
      <w:r>
        <w:rPr>
          <w:color w:val="000000"/>
          <w:sz w:val="24"/>
          <w:szCs w:val="24"/>
        </w:rPr>
        <w:t xml:space="preserve"> услуг и размеры соответствующих тарифов на предоставление таких услуг;</w:t>
      </w:r>
    </w:p>
    <w:p w:rsidR="0040690C" w:rsidRDefault="0079056D">
      <w:pPr>
        <w:pStyle w:val="normal"/>
        <w:pBdr>
          <w:top w:val="nil"/>
          <w:left w:val="nil"/>
          <w:bottom w:val="nil"/>
          <w:right w:val="nil"/>
          <w:between w:val="nil"/>
        </w:pBdr>
        <w:shd w:val="clear" w:color="auto" w:fill="FFFFFF"/>
        <w:tabs>
          <w:tab w:val="left" w:pos="896"/>
        </w:tabs>
        <w:spacing w:line="360" w:lineRule="auto"/>
        <w:ind w:firstLine="851"/>
        <w:jc w:val="both"/>
        <w:rPr>
          <w:color w:val="000000"/>
          <w:sz w:val="24"/>
          <w:szCs w:val="24"/>
        </w:rPr>
      </w:pPr>
      <w:r>
        <w:rPr>
          <w:color w:val="000000"/>
          <w:sz w:val="24"/>
          <w:szCs w:val="24"/>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Подготовленный проект градостроительного плана земельного участка подлежит согласованию и утверждению Главой  сельского поселения «Алексеевская волость» в порядке, определенном частью 4 настоящей статьи.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6. </w:t>
      </w:r>
      <w:proofErr w:type="gramStart"/>
      <w:r>
        <w:rPr>
          <w:color w:val="000000"/>
          <w:sz w:val="24"/>
          <w:szCs w:val="24"/>
        </w:rPr>
        <w:t>Администрация сельского поселения «Алексеевская волость»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Указанная инициатива реализуется на основе:</w:t>
      </w:r>
    </w:p>
    <w:p w:rsidR="0040690C" w:rsidRDefault="0079056D">
      <w:pPr>
        <w:pStyle w:val="normal"/>
        <w:pBdr>
          <w:top w:val="nil"/>
          <w:left w:val="nil"/>
          <w:bottom w:val="nil"/>
          <w:right w:val="nil"/>
          <w:between w:val="nil"/>
        </w:pBdr>
        <w:shd w:val="clear" w:color="auto" w:fill="FFFFFF"/>
        <w:tabs>
          <w:tab w:val="left" w:pos="691"/>
        </w:tabs>
        <w:spacing w:line="360" w:lineRule="auto"/>
        <w:ind w:firstLine="851"/>
        <w:jc w:val="both"/>
        <w:rPr>
          <w:color w:val="000000"/>
          <w:sz w:val="24"/>
          <w:szCs w:val="24"/>
        </w:rPr>
      </w:pPr>
      <w:r>
        <w:rPr>
          <w:color w:val="000000"/>
          <w:sz w:val="24"/>
          <w:szCs w:val="24"/>
        </w:rPr>
        <w:t>1) программы (плана) межевания застроенных территорий, утвержденной Главой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774"/>
        </w:tabs>
        <w:spacing w:line="360" w:lineRule="auto"/>
        <w:ind w:firstLine="851"/>
        <w:jc w:val="both"/>
        <w:rPr>
          <w:color w:val="000000"/>
          <w:sz w:val="24"/>
          <w:szCs w:val="24"/>
        </w:rPr>
      </w:pPr>
      <w:r>
        <w:rPr>
          <w:color w:val="000000"/>
          <w:sz w:val="24"/>
          <w:szCs w:val="24"/>
        </w:rPr>
        <w:t>2) Постановления Администрации сельского поселения «Алексеевская волость», принятого на основании 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Администрация сельского поселения 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40690C" w:rsidRDefault="0079056D">
      <w:pPr>
        <w:pStyle w:val="normal"/>
        <w:pBdr>
          <w:top w:val="nil"/>
          <w:left w:val="nil"/>
          <w:bottom w:val="nil"/>
          <w:right w:val="nil"/>
          <w:between w:val="nil"/>
        </w:pBdr>
        <w:shd w:val="clear" w:color="auto" w:fill="FFFFFF"/>
        <w:tabs>
          <w:tab w:val="left" w:pos="778"/>
        </w:tabs>
        <w:spacing w:line="360" w:lineRule="auto"/>
        <w:ind w:firstLine="851"/>
        <w:jc w:val="both"/>
        <w:rPr>
          <w:color w:val="000000"/>
          <w:sz w:val="24"/>
          <w:szCs w:val="24"/>
        </w:rPr>
      </w:pPr>
      <w:r>
        <w:rPr>
          <w:color w:val="000000"/>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сельского поселения.</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w:t>
      </w:r>
      <w:r>
        <w:rPr>
          <w:color w:val="000000"/>
          <w:sz w:val="24"/>
          <w:szCs w:val="24"/>
        </w:rPr>
        <w:lastRenderedPageBreak/>
        <w:t>определяются красными линиями, которые устанавливаются проектами планировки территории и утверждаются Главой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3. 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сельского поселения «Алексеевская волость».</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муниципального образования  «Алексеевская волость».</w:t>
      </w:r>
    </w:p>
    <w:p w:rsidR="0040690C" w:rsidRDefault="0040690C">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и реконструкции объектов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Локнянского района, настоящими Правилами, иными нормативными правовыми актами.</w:t>
      </w:r>
    </w:p>
    <w:p w:rsidR="0040690C" w:rsidRDefault="0079056D">
      <w:pPr>
        <w:pStyle w:val="normal"/>
        <w:pBdr>
          <w:top w:val="nil"/>
          <w:left w:val="nil"/>
          <w:bottom w:val="nil"/>
          <w:right w:val="nil"/>
          <w:between w:val="nil"/>
        </w:pBdr>
        <w:shd w:val="clear" w:color="auto" w:fill="FFFFFF"/>
        <w:tabs>
          <w:tab w:val="left" w:pos="767"/>
        </w:tabs>
        <w:spacing w:line="360" w:lineRule="auto"/>
        <w:ind w:firstLine="851"/>
        <w:jc w:val="both"/>
        <w:rPr>
          <w:color w:val="000000"/>
          <w:sz w:val="24"/>
          <w:szCs w:val="24"/>
        </w:rPr>
      </w:pPr>
      <w:r>
        <w:rPr>
          <w:color w:val="000000"/>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Технические условия определяются:</w:t>
      </w:r>
    </w:p>
    <w:p w:rsidR="0040690C" w:rsidRDefault="0079056D">
      <w:pPr>
        <w:pStyle w:val="normal"/>
        <w:pBdr>
          <w:top w:val="nil"/>
          <w:left w:val="nil"/>
          <w:bottom w:val="nil"/>
          <w:right w:val="nil"/>
          <w:between w:val="nil"/>
        </w:pBdr>
        <w:shd w:val="clear" w:color="auto" w:fill="FFFFFF"/>
        <w:tabs>
          <w:tab w:val="left" w:pos="788"/>
        </w:tabs>
        <w:spacing w:line="360" w:lineRule="auto"/>
        <w:ind w:firstLine="851"/>
        <w:jc w:val="both"/>
        <w:rPr>
          <w:color w:val="000000"/>
          <w:sz w:val="24"/>
          <w:szCs w:val="24"/>
        </w:rPr>
      </w:pPr>
      <w:r>
        <w:rPr>
          <w:color w:val="000000"/>
          <w:sz w:val="24"/>
          <w:szCs w:val="24"/>
        </w:rPr>
        <w:t xml:space="preserve">1) на стадии градостроительной подготовки земельных участков из состава муниципальных земель для предоставления физическим, юридическим лицам. </w:t>
      </w:r>
      <w:proofErr w:type="gramStart"/>
      <w:r>
        <w:rPr>
          <w:color w:val="000000"/>
          <w:sz w:val="24"/>
          <w:szCs w:val="24"/>
        </w:rPr>
        <w:t>Указанные действия выполняются путем планировки территории, которая обеспечивается Администрацией сельского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roofErr w:type="gramEnd"/>
    </w:p>
    <w:p w:rsidR="0040690C" w:rsidRDefault="0079056D">
      <w:pPr>
        <w:pStyle w:val="normal"/>
        <w:pBdr>
          <w:top w:val="nil"/>
          <w:left w:val="nil"/>
          <w:bottom w:val="nil"/>
          <w:right w:val="nil"/>
          <w:between w:val="nil"/>
        </w:pBdr>
        <w:shd w:val="clear" w:color="auto" w:fill="FFFFFF"/>
        <w:tabs>
          <w:tab w:val="left" w:pos="673"/>
        </w:tabs>
        <w:spacing w:line="360" w:lineRule="auto"/>
        <w:ind w:firstLine="851"/>
        <w:jc w:val="both"/>
        <w:rPr>
          <w:color w:val="000000"/>
          <w:sz w:val="24"/>
          <w:szCs w:val="24"/>
        </w:rPr>
      </w:pPr>
      <w:r>
        <w:rPr>
          <w:color w:val="000000"/>
          <w:sz w:val="24"/>
          <w:szCs w:val="24"/>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proofErr w:type="gramStart"/>
      <w:r>
        <w:rPr>
          <w:color w:val="000000"/>
          <w:sz w:val="24"/>
          <w:szCs w:val="24"/>
        </w:rPr>
        <w:t xml:space="preserve">а) Администрации сельского поселения – в случаях подготовки по инициативе Администрации сельского поселения земельных участков из состава муниципальных земель для </w:t>
      </w:r>
      <w:r>
        <w:rPr>
          <w:color w:val="000000"/>
          <w:sz w:val="24"/>
          <w:szCs w:val="24"/>
        </w:rPr>
        <w:lastRenderedPageBreak/>
        <w:t>предоставления на торгах сформированных земельных участков для строительства физическим, юридическим лицам;</w:t>
      </w:r>
      <w:proofErr w:type="gramEnd"/>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б) 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40690C" w:rsidRDefault="0079056D">
      <w:pPr>
        <w:pStyle w:val="normal"/>
        <w:pBdr>
          <w:top w:val="nil"/>
          <w:left w:val="nil"/>
          <w:bottom w:val="nil"/>
          <w:right w:val="nil"/>
          <w:between w:val="nil"/>
        </w:pBdr>
        <w:shd w:val="clear" w:color="auto" w:fill="FFFFFF"/>
        <w:tabs>
          <w:tab w:val="left" w:pos="839"/>
        </w:tabs>
        <w:spacing w:line="360" w:lineRule="auto"/>
        <w:ind w:firstLine="851"/>
        <w:jc w:val="both"/>
        <w:rPr>
          <w:color w:val="000000"/>
          <w:sz w:val="24"/>
          <w:szCs w:val="24"/>
        </w:rPr>
      </w:pPr>
      <w:r>
        <w:rPr>
          <w:color w:val="000000"/>
          <w:sz w:val="24"/>
          <w:szCs w:val="24"/>
        </w:rPr>
        <w:t>Технические условия по заявкам лиц, указанных в пункте «б», предоставляются, если законодательством не определено иное.</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Администрация  сельского поселения «Алексеевская волость»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40690C" w:rsidRDefault="0079056D">
      <w:pPr>
        <w:pStyle w:val="normal"/>
        <w:pBdr>
          <w:top w:val="nil"/>
          <w:left w:val="nil"/>
          <w:bottom w:val="nil"/>
          <w:right w:val="nil"/>
          <w:between w:val="nil"/>
        </w:pBdr>
        <w:shd w:val="clear" w:color="auto" w:fill="FFFFFF"/>
        <w:tabs>
          <w:tab w:val="left" w:pos="781"/>
        </w:tabs>
        <w:spacing w:line="360" w:lineRule="auto"/>
        <w:ind w:firstLine="851"/>
        <w:jc w:val="both"/>
        <w:rPr>
          <w:color w:val="000000"/>
          <w:sz w:val="24"/>
          <w:szCs w:val="24"/>
        </w:rPr>
      </w:pPr>
      <w:r>
        <w:rPr>
          <w:color w:val="000000"/>
          <w:sz w:val="24"/>
          <w:szCs w:val="24"/>
        </w:rP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нормативными правовыми актами Администрации Локнянского района, настоящими Правилами и в соответствии с ними - иными нормативными правовыми актами.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Локнянского района, если иное не определено законодательством.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Инициатива подачи предложений, направляемых в специально уполномоченный орган Администрации Локнянского района, о создании автономных систем инженерно-технического обеспечения применительно к конкретным случаям может принадлежать: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Администрации сельского поселения;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w:t>
      </w:r>
      <w:r>
        <w:rPr>
          <w:color w:val="000000"/>
          <w:sz w:val="24"/>
          <w:szCs w:val="24"/>
        </w:rPr>
        <w:lastRenderedPageBreak/>
        <w:t>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Локнянского 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40690C" w:rsidRDefault="0079056D">
      <w:pPr>
        <w:pStyle w:val="normal"/>
        <w:pBdr>
          <w:top w:val="nil"/>
          <w:left w:val="nil"/>
          <w:bottom w:val="nil"/>
          <w:right w:val="nil"/>
          <w:between w:val="nil"/>
        </w:pBdr>
        <w:shd w:val="clear" w:color="auto" w:fill="FFFFFF"/>
        <w:tabs>
          <w:tab w:val="left" w:pos="814"/>
        </w:tabs>
        <w:spacing w:line="360" w:lineRule="auto"/>
        <w:ind w:firstLine="851"/>
        <w:jc w:val="both"/>
        <w:rPr>
          <w:color w:val="000000"/>
          <w:sz w:val="24"/>
          <w:szCs w:val="24"/>
        </w:rPr>
      </w:pPr>
      <w:r>
        <w:rPr>
          <w:color w:val="000000"/>
          <w:sz w:val="24"/>
          <w:szCs w:val="24"/>
        </w:rPr>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40690C" w:rsidRDefault="0079056D">
      <w:pPr>
        <w:pStyle w:val="normal"/>
        <w:pBdr>
          <w:top w:val="nil"/>
          <w:left w:val="nil"/>
          <w:bottom w:val="nil"/>
          <w:right w:val="nil"/>
          <w:between w:val="nil"/>
        </w:pBdr>
        <w:shd w:val="clear" w:color="auto" w:fill="FFFFFF"/>
        <w:tabs>
          <w:tab w:val="left" w:pos="814"/>
        </w:tabs>
        <w:spacing w:line="360" w:lineRule="auto"/>
        <w:ind w:firstLine="851"/>
        <w:jc w:val="both"/>
        <w:rPr>
          <w:color w:val="000000"/>
          <w:sz w:val="24"/>
          <w:szCs w:val="24"/>
        </w:rPr>
      </w:pPr>
      <w:r>
        <w:rPr>
          <w:color w:val="000000"/>
          <w:sz w:val="24"/>
          <w:szCs w:val="24"/>
        </w:rPr>
        <w:t xml:space="preserve">2) оцениваются последствия предлагаемых технических решений в части </w:t>
      </w:r>
      <w:proofErr w:type="spellStart"/>
      <w:r>
        <w:rPr>
          <w:color w:val="000000"/>
          <w:sz w:val="24"/>
          <w:szCs w:val="24"/>
        </w:rPr>
        <w:t>неущемления</w:t>
      </w:r>
      <w:proofErr w:type="spellEnd"/>
      <w:r>
        <w:rPr>
          <w:color w:val="000000"/>
          <w:sz w:val="24"/>
          <w:szCs w:val="24"/>
        </w:rPr>
        <w:t xml:space="preserve">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направления положительного заключения:</w:t>
      </w:r>
    </w:p>
    <w:p w:rsidR="0040690C" w:rsidRDefault="0079056D">
      <w:pPr>
        <w:pStyle w:val="normal"/>
        <w:pBdr>
          <w:top w:val="nil"/>
          <w:left w:val="nil"/>
          <w:bottom w:val="nil"/>
          <w:right w:val="nil"/>
          <w:between w:val="nil"/>
        </w:pBdr>
        <w:shd w:val="clear" w:color="auto" w:fill="FFFFFF"/>
        <w:tabs>
          <w:tab w:val="left" w:pos="706"/>
        </w:tabs>
        <w:spacing w:line="360" w:lineRule="auto"/>
        <w:ind w:firstLine="851"/>
        <w:jc w:val="both"/>
        <w:rPr>
          <w:color w:val="000000"/>
          <w:sz w:val="24"/>
          <w:szCs w:val="24"/>
        </w:rPr>
      </w:pPr>
      <w:proofErr w:type="gramStart"/>
      <w:r>
        <w:rPr>
          <w:color w:val="000000"/>
          <w:sz w:val="24"/>
          <w:szCs w:val="24"/>
        </w:rPr>
        <w:t>1) лица, указанные в пункте 1, 2 данной части настоящей статьи, учитывают содержащиеся в заключение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лица, указанные в пункте 3 данной части настоящей статьи, учитывают содержащиеся в заключени</w:t>
      </w:r>
      <w:proofErr w:type="gramStart"/>
      <w:r>
        <w:rPr>
          <w:color w:val="000000"/>
          <w:sz w:val="24"/>
          <w:szCs w:val="24"/>
        </w:rPr>
        <w:t>и</w:t>
      </w:r>
      <w:proofErr w:type="gramEnd"/>
      <w:r>
        <w:rPr>
          <w:color w:val="000000"/>
          <w:sz w:val="24"/>
          <w:szCs w:val="24"/>
        </w:rPr>
        <w:t xml:space="preserve"> рекомендации при подготовке проектной документации, а уполномоченное структурное подразделение Администрации Локнянского района в области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в судебном порядке.</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lastRenderedPageBreak/>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40690C" w:rsidRDefault="0079056D">
      <w:pPr>
        <w:pStyle w:val="normal"/>
        <w:pBdr>
          <w:top w:val="nil"/>
          <w:left w:val="nil"/>
          <w:bottom w:val="nil"/>
          <w:right w:val="nil"/>
          <w:between w:val="nil"/>
        </w:pBdr>
        <w:shd w:val="clear" w:color="auto" w:fill="FFFFFF"/>
        <w:tabs>
          <w:tab w:val="left" w:pos="929"/>
        </w:tabs>
        <w:spacing w:line="360" w:lineRule="auto"/>
        <w:ind w:firstLine="851"/>
        <w:jc w:val="both"/>
        <w:rPr>
          <w:color w:val="000000"/>
          <w:sz w:val="24"/>
          <w:szCs w:val="24"/>
        </w:rPr>
      </w:pPr>
      <w:proofErr w:type="gramStart"/>
      <w:r>
        <w:rPr>
          <w:color w:val="000000"/>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roofErr w:type="gramEnd"/>
    </w:p>
    <w:p w:rsidR="0040690C" w:rsidRDefault="0079056D">
      <w:pPr>
        <w:pStyle w:val="normal"/>
        <w:pBdr>
          <w:top w:val="nil"/>
          <w:left w:val="nil"/>
          <w:bottom w:val="nil"/>
          <w:right w:val="nil"/>
          <w:between w:val="nil"/>
        </w:pBdr>
        <w:shd w:val="clear" w:color="auto" w:fill="FFFFFF"/>
        <w:tabs>
          <w:tab w:val="left" w:pos="929"/>
        </w:tabs>
        <w:spacing w:line="360" w:lineRule="auto"/>
        <w:ind w:firstLine="851"/>
        <w:jc w:val="both"/>
        <w:rPr>
          <w:color w:val="000000"/>
          <w:sz w:val="24"/>
          <w:szCs w:val="24"/>
        </w:rPr>
      </w:pPr>
      <w:r>
        <w:rPr>
          <w:color w:val="000000"/>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40690C" w:rsidRDefault="0079056D">
      <w:pPr>
        <w:pStyle w:val="normal"/>
        <w:pBdr>
          <w:top w:val="nil"/>
          <w:left w:val="nil"/>
          <w:bottom w:val="nil"/>
          <w:right w:val="nil"/>
          <w:between w:val="nil"/>
        </w:pBdr>
        <w:shd w:val="clear" w:color="auto" w:fill="FFFFFF"/>
        <w:tabs>
          <w:tab w:val="left" w:pos="778"/>
        </w:tabs>
        <w:spacing w:line="360" w:lineRule="auto"/>
        <w:ind w:firstLine="851"/>
        <w:jc w:val="both"/>
        <w:rPr>
          <w:color w:val="000000"/>
          <w:sz w:val="24"/>
          <w:szCs w:val="24"/>
        </w:rPr>
      </w:pPr>
      <w:r>
        <w:rPr>
          <w:color w:val="000000"/>
          <w:sz w:val="24"/>
          <w:szCs w:val="24"/>
        </w:rPr>
        <w:t xml:space="preserve">7. </w:t>
      </w:r>
      <w:proofErr w:type="gramStart"/>
      <w:r>
        <w:rPr>
          <w:color w:val="000000"/>
          <w:sz w:val="24"/>
          <w:szCs w:val="24"/>
        </w:rP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40690C" w:rsidRDefault="0079056D">
      <w:pPr>
        <w:pStyle w:val="normal"/>
        <w:pBdr>
          <w:top w:val="nil"/>
          <w:left w:val="nil"/>
          <w:bottom w:val="nil"/>
          <w:right w:val="nil"/>
          <w:between w:val="nil"/>
        </w:pBdr>
        <w:shd w:val="clear" w:color="auto" w:fill="FFFFFF"/>
        <w:tabs>
          <w:tab w:val="left" w:pos="864"/>
        </w:tabs>
        <w:spacing w:line="360" w:lineRule="auto"/>
        <w:ind w:firstLine="851"/>
        <w:jc w:val="both"/>
        <w:rPr>
          <w:color w:val="000000"/>
          <w:sz w:val="24"/>
          <w:szCs w:val="24"/>
        </w:rPr>
      </w:pPr>
      <w:r>
        <w:rPr>
          <w:color w:val="000000"/>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2) в специально уполномоченный орган Администрации сельского поселения - в случае наличия нормативного правового акта органов местного самоуправления муниципального образования «Алексеевская волость»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таком нормативном правовом акте:</w:t>
      </w:r>
    </w:p>
    <w:p w:rsidR="0040690C" w:rsidRDefault="0079056D">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1) в соответствии с законодательством определяется порядок передачи в муниципальную собственность муниципального образования «Алексеевская волость»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40690C" w:rsidRDefault="0079056D">
      <w:pPr>
        <w:pStyle w:val="normal"/>
        <w:pBdr>
          <w:top w:val="nil"/>
          <w:left w:val="nil"/>
          <w:bottom w:val="nil"/>
          <w:right w:val="nil"/>
          <w:between w:val="nil"/>
        </w:pBdr>
        <w:shd w:val="clear" w:color="auto" w:fill="FFFFFF"/>
        <w:tabs>
          <w:tab w:val="left" w:pos="900"/>
        </w:tabs>
        <w:spacing w:line="360" w:lineRule="auto"/>
        <w:ind w:firstLine="851"/>
        <w:jc w:val="both"/>
        <w:rPr>
          <w:color w:val="000000"/>
          <w:sz w:val="24"/>
          <w:szCs w:val="24"/>
        </w:rPr>
      </w:pPr>
      <w:r>
        <w:rPr>
          <w:color w:val="000000"/>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lastRenderedPageBreak/>
        <w:t>1)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2) предельные сроки подготовки технических условий применительно к различным случаям;</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3) порядок рассмотрения и согласования подготовленных технических условий;</w:t>
      </w:r>
    </w:p>
    <w:p w:rsidR="0040690C" w:rsidRDefault="0079056D">
      <w:pPr>
        <w:pStyle w:val="normal"/>
        <w:pBdr>
          <w:top w:val="nil"/>
          <w:left w:val="nil"/>
          <w:bottom w:val="nil"/>
          <w:right w:val="nil"/>
          <w:between w:val="nil"/>
        </w:pBdr>
        <w:shd w:val="clear" w:color="auto" w:fill="FFFFFF"/>
        <w:tabs>
          <w:tab w:val="left" w:pos="666"/>
        </w:tabs>
        <w:spacing w:line="360" w:lineRule="auto"/>
        <w:ind w:firstLine="851"/>
        <w:jc w:val="both"/>
        <w:rPr>
          <w:color w:val="000000"/>
          <w:sz w:val="24"/>
          <w:szCs w:val="24"/>
        </w:rPr>
      </w:pPr>
      <w:r>
        <w:rPr>
          <w:color w:val="000000"/>
          <w:sz w:val="24"/>
          <w:szCs w:val="24"/>
        </w:rPr>
        <w:t>4) ответственность организаций за достоверность предоставленных технических условий, а также лиц, выполняющих технические условия.</w:t>
      </w:r>
    </w:p>
    <w:p w:rsidR="0040690C" w:rsidRDefault="0079056D">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r>
        <w:rPr>
          <w:color w:val="000000"/>
          <w:sz w:val="24"/>
          <w:szCs w:val="24"/>
        </w:rPr>
        <w:t xml:space="preserve">8. </w:t>
      </w:r>
      <w:proofErr w:type="gramStart"/>
      <w:r>
        <w:rPr>
          <w:color w:val="000000"/>
          <w:sz w:val="24"/>
          <w:szCs w:val="24"/>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w:t>
      </w:r>
      <w:proofErr w:type="gramEnd"/>
      <w:r>
        <w:rPr>
          <w:color w:val="000000"/>
          <w:sz w:val="24"/>
          <w:szCs w:val="24"/>
        </w:rPr>
        <w:t xml:space="preserve"> в специально уполномоченный орган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9. </w:t>
      </w:r>
      <w:proofErr w:type="gramStart"/>
      <w:r>
        <w:rPr>
          <w:color w:val="000000"/>
          <w:sz w:val="24"/>
          <w:szCs w:val="24"/>
        </w:rPr>
        <w:t>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поселения с предложением о заключении инвестиционного соглашения о создании, реконструкции (модернизации) внеплощадочных</w:t>
      </w:r>
      <w:proofErr w:type="gramEnd"/>
      <w:r>
        <w:rPr>
          <w:color w:val="000000"/>
          <w:sz w:val="24"/>
          <w:szCs w:val="24"/>
        </w:rPr>
        <w:t xml:space="preserve"> сетей инженерно-технического обеспечения, необходимых для </w:t>
      </w:r>
      <w:r>
        <w:rPr>
          <w:color w:val="000000"/>
          <w:sz w:val="24"/>
          <w:szCs w:val="24"/>
        </w:rPr>
        <w:lastRenderedPageBreak/>
        <w:t>подключения планируемых к созданию объектов недвижимости на подлежащей освоению, комплексной реконструкции территории.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proofErr w:type="gramStart"/>
      <w:r>
        <w:rPr>
          <w:color w:val="000000"/>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roofErr w:type="gramEnd"/>
    </w:p>
    <w:p w:rsidR="0040690C" w:rsidRDefault="0040690C">
      <w:pPr>
        <w:pStyle w:val="normal"/>
        <w:pBdr>
          <w:top w:val="nil"/>
          <w:left w:val="nil"/>
          <w:bottom w:val="nil"/>
          <w:right w:val="nil"/>
          <w:between w:val="nil"/>
        </w:pBdr>
        <w:shd w:val="clear" w:color="auto" w:fill="FFFFFF"/>
        <w:spacing w:line="360" w:lineRule="auto"/>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jc w:val="center"/>
        <w:rPr>
          <w:color w:val="000000"/>
          <w:sz w:val="24"/>
          <w:szCs w:val="24"/>
        </w:rPr>
      </w:pPr>
      <w:r>
        <w:br w:type="page"/>
      </w:r>
      <w:r>
        <w:rPr>
          <w:b/>
          <w:color w:val="000000"/>
          <w:sz w:val="24"/>
          <w:szCs w:val="24"/>
        </w:rPr>
        <w:lastRenderedPageBreak/>
        <w:t>ГЛАВА 5. ПОЛОЖЕНИЯ О ГРАДОСТРОИТЕЛЬНОЙ ПОДГОТОВКЕ ЗЕМЕЛЬНЫХ УЧАСТКОВ ПОСРЕДСТВОМ ПЛАНИРОВКИ ТЕРРИТОРИИ</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21. Общие положения о планировке территории</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Псковской области, настоящими Правилами.</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1) проектов планировки без проектов межевания в их составе;</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2) проектов планировки с проектами межевания в их составе;</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40690C" w:rsidRDefault="0079056D">
      <w:pPr>
        <w:pStyle w:val="normal"/>
        <w:pBdr>
          <w:top w:val="nil"/>
          <w:left w:val="nil"/>
          <w:bottom w:val="nil"/>
          <w:right w:val="nil"/>
          <w:between w:val="nil"/>
        </w:pBdr>
        <w:shd w:val="clear" w:color="auto" w:fill="FFFFFF"/>
        <w:tabs>
          <w:tab w:val="left" w:pos="785"/>
        </w:tabs>
        <w:spacing w:line="360" w:lineRule="auto"/>
        <w:ind w:firstLine="851"/>
        <w:jc w:val="both"/>
        <w:rPr>
          <w:color w:val="000000"/>
          <w:sz w:val="24"/>
          <w:szCs w:val="24"/>
        </w:rPr>
      </w:pPr>
      <w:r>
        <w:rPr>
          <w:color w:val="000000"/>
          <w:sz w:val="24"/>
          <w:szCs w:val="24"/>
        </w:rPr>
        <w:t>4) градостроительных планов земельных участков как самостоятельных документов (вне состава проектов межевания).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Решения о разработке видов документации по планировке территории применительно к различным случаям принимаются уполномоченным структурным подразделением Администрации Локнянского района в области градостроительства с учетом характеристик планируемого развития конкретной территории, а также следующих особенностей:</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а) границы планировочных элементов территории (кварталов);</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б) границы земельных участков общего пользования и линейных объектов без определения границ иных земельных участков;</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в) границы зон действия публичных сервитутов для обеспечения проездов, проходов по соответствующей территории.</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а) границы земельных участков, которые не являются земельными участками общего пользования;</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б) границы зон действия публичных сервитутов;</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в) границы зон планируемого размещения объектов капитального строительства для реализации государственных или муниципальных нужд;</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lastRenderedPageBreak/>
        <w:t>г) подготовить градостроительные планы вновь образуемых, изменяемых земельных участков.</w:t>
      </w:r>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proofErr w:type="gramStart"/>
      <w:r>
        <w:rPr>
          <w:color w:val="000000"/>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40690C" w:rsidRDefault="0079056D">
      <w:pPr>
        <w:pStyle w:val="normal"/>
        <w:pBdr>
          <w:top w:val="nil"/>
          <w:left w:val="nil"/>
          <w:bottom w:val="nil"/>
          <w:right w:val="nil"/>
          <w:between w:val="nil"/>
        </w:pBdr>
        <w:shd w:val="clear" w:color="auto" w:fill="FFFFFF"/>
        <w:tabs>
          <w:tab w:val="left" w:pos="760"/>
        </w:tabs>
        <w:spacing w:line="360" w:lineRule="auto"/>
        <w:ind w:firstLine="851"/>
        <w:jc w:val="both"/>
        <w:rPr>
          <w:color w:val="000000"/>
          <w:sz w:val="24"/>
          <w:szCs w:val="24"/>
        </w:rPr>
      </w:pPr>
      <w:r>
        <w:rPr>
          <w:color w:val="000000"/>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Посредством документации по планировке территории определяются: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линии градостроительного регулирования, в том числе:</w:t>
      </w:r>
    </w:p>
    <w:p w:rsidR="0040690C" w:rsidRDefault="0079056D">
      <w:pPr>
        <w:pStyle w:val="normal"/>
        <w:pBdr>
          <w:top w:val="nil"/>
          <w:left w:val="nil"/>
          <w:bottom w:val="nil"/>
          <w:right w:val="nil"/>
          <w:between w:val="nil"/>
        </w:pBdr>
        <w:shd w:val="clear" w:color="auto" w:fill="FFFFFF"/>
        <w:tabs>
          <w:tab w:val="left" w:pos="1130"/>
        </w:tabs>
        <w:spacing w:line="360" w:lineRule="auto"/>
        <w:ind w:firstLine="851"/>
        <w:jc w:val="both"/>
        <w:rPr>
          <w:color w:val="000000"/>
          <w:sz w:val="24"/>
          <w:szCs w:val="24"/>
        </w:rPr>
      </w:pPr>
      <w:proofErr w:type="gramStart"/>
      <w:r>
        <w:rPr>
          <w:color w:val="000000"/>
          <w:sz w:val="24"/>
          <w:szCs w:val="24"/>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roofErr w:type="gramEnd"/>
    </w:p>
    <w:p w:rsidR="0040690C" w:rsidRDefault="0079056D">
      <w:pPr>
        <w:pStyle w:val="normal"/>
        <w:pBdr>
          <w:top w:val="nil"/>
          <w:left w:val="nil"/>
          <w:bottom w:val="nil"/>
          <w:right w:val="nil"/>
          <w:between w:val="nil"/>
        </w:pBdr>
        <w:shd w:val="clear" w:color="auto" w:fill="FFFFFF"/>
        <w:tabs>
          <w:tab w:val="left" w:pos="1249"/>
        </w:tabs>
        <w:spacing w:line="360" w:lineRule="auto"/>
        <w:ind w:firstLine="851"/>
        <w:jc w:val="both"/>
        <w:rPr>
          <w:color w:val="000000"/>
          <w:sz w:val="24"/>
          <w:szCs w:val="24"/>
        </w:rPr>
      </w:pPr>
      <w:r>
        <w:rPr>
          <w:color w:val="000000"/>
          <w:sz w:val="24"/>
          <w:szCs w:val="24"/>
        </w:rPr>
        <w:t>б) линии регулирования застройки, если они не определены градостроительными регламентами в составе настоящих Правил;</w:t>
      </w:r>
    </w:p>
    <w:p w:rsidR="0040690C" w:rsidRDefault="0079056D">
      <w:pPr>
        <w:pStyle w:val="normal"/>
        <w:pBdr>
          <w:top w:val="nil"/>
          <w:left w:val="nil"/>
          <w:bottom w:val="nil"/>
          <w:right w:val="nil"/>
          <w:between w:val="nil"/>
        </w:pBdr>
        <w:shd w:val="clear" w:color="auto" w:fill="FFFFFF"/>
        <w:tabs>
          <w:tab w:val="left" w:pos="1123"/>
        </w:tabs>
        <w:spacing w:line="360" w:lineRule="auto"/>
        <w:ind w:firstLine="851"/>
        <w:jc w:val="both"/>
        <w:rPr>
          <w:color w:val="000000"/>
          <w:sz w:val="24"/>
          <w:szCs w:val="24"/>
        </w:rPr>
      </w:pPr>
      <w:r>
        <w:rPr>
          <w:color w:val="000000"/>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40690C" w:rsidRDefault="0079056D">
      <w:pPr>
        <w:pStyle w:val="normal"/>
        <w:pBdr>
          <w:top w:val="nil"/>
          <w:left w:val="nil"/>
          <w:bottom w:val="nil"/>
          <w:right w:val="nil"/>
          <w:between w:val="nil"/>
        </w:pBdr>
        <w:shd w:val="clear" w:color="auto" w:fill="FFFFFF"/>
        <w:tabs>
          <w:tab w:val="left" w:pos="961"/>
        </w:tabs>
        <w:spacing w:line="360" w:lineRule="auto"/>
        <w:ind w:firstLine="851"/>
        <w:jc w:val="both"/>
        <w:rPr>
          <w:color w:val="000000"/>
          <w:sz w:val="24"/>
          <w:szCs w:val="24"/>
        </w:rPr>
      </w:pPr>
      <w:r>
        <w:rPr>
          <w:color w:val="000000"/>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w:t>
      </w:r>
      <w:r>
        <w:rPr>
          <w:b/>
          <w:color w:val="000000"/>
          <w:sz w:val="24"/>
          <w:szCs w:val="24"/>
        </w:rPr>
        <w:t xml:space="preserve"> </w:t>
      </w:r>
      <w:r>
        <w:rPr>
          <w:color w:val="000000"/>
          <w:sz w:val="24"/>
          <w:szCs w:val="24"/>
        </w:rPr>
        <w:t>загрязнения окружающей среды;</w:t>
      </w:r>
    </w:p>
    <w:p w:rsidR="0040690C" w:rsidRDefault="0079056D">
      <w:pPr>
        <w:pStyle w:val="normal"/>
        <w:pBdr>
          <w:top w:val="nil"/>
          <w:left w:val="nil"/>
          <w:bottom w:val="nil"/>
          <w:right w:val="nil"/>
          <w:between w:val="nil"/>
        </w:pBdr>
        <w:shd w:val="clear" w:color="auto" w:fill="FFFFFF"/>
        <w:tabs>
          <w:tab w:val="left" w:pos="961"/>
        </w:tabs>
        <w:spacing w:line="360" w:lineRule="auto"/>
        <w:ind w:firstLine="851"/>
        <w:jc w:val="both"/>
        <w:rPr>
          <w:color w:val="000000"/>
          <w:sz w:val="24"/>
          <w:szCs w:val="24"/>
        </w:rPr>
      </w:pPr>
      <w:proofErr w:type="spellStart"/>
      <w:proofErr w:type="gramStart"/>
      <w:r>
        <w:rPr>
          <w:color w:val="000000"/>
          <w:sz w:val="24"/>
          <w:szCs w:val="24"/>
        </w:rPr>
        <w:t>д</w:t>
      </w:r>
      <w:proofErr w:type="spellEnd"/>
      <w:r>
        <w:rPr>
          <w:color w:val="000000"/>
          <w:sz w:val="24"/>
          <w:szCs w:val="24"/>
        </w:rPr>
        <w:t xml:space="preserve">)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w:t>
      </w:r>
      <w:r>
        <w:rPr>
          <w:color w:val="000000"/>
          <w:sz w:val="24"/>
          <w:szCs w:val="24"/>
        </w:rPr>
        <w:lastRenderedPageBreak/>
        <w:t>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40690C" w:rsidRDefault="0079056D">
      <w:pPr>
        <w:pStyle w:val="normal"/>
        <w:pBdr>
          <w:top w:val="nil"/>
          <w:left w:val="nil"/>
          <w:bottom w:val="nil"/>
          <w:right w:val="nil"/>
          <w:between w:val="nil"/>
        </w:pBdr>
        <w:shd w:val="clear" w:color="auto" w:fill="FFFFFF"/>
        <w:tabs>
          <w:tab w:val="left" w:pos="961"/>
        </w:tabs>
        <w:spacing w:line="360" w:lineRule="auto"/>
        <w:ind w:firstLine="851"/>
        <w:jc w:val="both"/>
        <w:rPr>
          <w:color w:val="000000"/>
          <w:sz w:val="24"/>
          <w:szCs w:val="24"/>
        </w:rPr>
      </w:pPr>
      <w:r>
        <w:rPr>
          <w:color w:val="000000"/>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40690C" w:rsidRDefault="0079056D">
      <w:pPr>
        <w:pStyle w:val="normal"/>
        <w:pBdr>
          <w:top w:val="nil"/>
          <w:left w:val="nil"/>
          <w:bottom w:val="nil"/>
          <w:right w:val="nil"/>
          <w:between w:val="nil"/>
        </w:pBdr>
        <w:shd w:val="clear" w:color="auto" w:fill="FFFFFF"/>
        <w:tabs>
          <w:tab w:val="left" w:pos="1044"/>
        </w:tabs>
        <w:spacing w:line="360" w:lineRule="auto"/>
        <w:ind w:firstLine="851"/>
        <w:jc w:val="both"/>
        <w:rPr>
          <w:color w:val="000000"/>
          <w:sz w:val="24"/>
          <w:szCs w:val="24"/>
        </w:rPr>
      </w:pPr>
      <w:r>
        <w:rPr>
          <w:color w:val="000000"/>
          <w:sz w:val="24"/>
          <w:szCs w:val="24"/>
        </w:rPr>
        <w:t>ж) границы земельных участков на территориях существующей застройки, не разделенных на земельные участки;</w:t>
      </w:r>
    </w:p>
    <w:p w:rsidR="0040690C" w:rsidRDefault="0079056D">
      <w:pPr>
        <w:pStyle w:val="normal"/>
        <w:pBdr>
          <w:top w:val="nil"/>
          <w:left w:val="nil"/>
          <w:bottom w:val="nil"/>
          <w:right w:val="nil"/>
          <w:between w:val="nil"/>
        </w:pBdr>
        <w:shd w:val="clear" w:color="auto" w:fill="FFFFFF"/>
        <w:tabs>
          <w:tab w:val="left" w:pos="1112"/>
        </w:tabs>
        <w:spacing w:line="360" w:lineRule="auto"/>
        <w:ind w:firstLine="851"/>
        <w:jc w:val="both"/>
        <w:rPr>
          <w:color w:val="000000"/>
          <w:sz w:val="24"/>
          <w:szCs w:val="24"/>
        </w:rPr>
      </w:pPr>
      <w:proofErr w:type="spellStart"/>
      <w:r>
        <w:rPr>
          <w:color w:val="000000"/>
          <w:sz w:val="24"/>
          <w:szCs w:val="24"/>
        </w:rPr>
        <w:t>з</w:t>
      </w:r>
      <w:proofErr w:type="spellEnd"/>
      <w:r>
        <w:rPr>
          <w:color w:val="000000"/>
          <w:sz w:val="24"/>
          <w:szCs w:val="24"/>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40690C" w:rsidRDefault="0040690C">
      <w:pPr>
        <w:pStyle w:val="normal"/>
        <w:pBdr>
          <w:top w:val="nil"/>
          <w:left w:val="nil"/>
          <w:bottom w:val="nil"/>
          <w:right w:val="nil"/>
          <w:between w:val="nil"/>
        </w:pBdr>
        <w:shd w:val="clear" w:color="auto" w:fill="FFFFFF"/>
        <w:tabs>
          <w:tab w:val="left" w:pos="1112"/>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22. Градостроительные планы земельных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Градостроительные планы земельных участков утверждаются в установленном порядке: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градостроительных планах земельных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фиксируются границы земельных участков с обозначением координат поворотных точек;</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содержится определение допустимости, или недопустимости деления земельного участка на несколько земельных участков меньшего размера;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Градостроительные планы земельных участков являются обязательным основанием </w:t>
      </w:r>
      <w:proofErr w:type="gramStart"/>
      <w:r>
        <w:rPr>
          <w:color w:val="000000"/>
          <w:sz w:val="24"/>
          <w:szCs w:val="24"/>
        </w:rPr>
        <w:t>для</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принятия решений об изъятии, в том числе путем выкупа, резервировании земельных участков для государственных и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подготовки проектной документации для строительства, реконструкции;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выдачи разрешений на строительство;</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6) выдачи разрешений на ввод объектов в эксплуатацию.</w:t>
      </w:r>
    </w:p>
    <w:p w:rsidR="0040690C" w:rsidRDefault="0040690C">
      <w:pPr>
        <w:pStyle w:val="normal"/>
        <w:pBdr>
          <w:top w:val="nil"/>
          <w:left w:val="nil"/>
          <w:bottom w:val="nil"/>
          <w:right w:val="nil"/>
          <w:between w:val="nil"/>
        </w:pBdr>
        <w:shd w:val="clear" w:color="auto" w:fill="FFFFFF"/>
        <w:spacing w:line="360" w:lineRule="auto"/>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rPr>
          <w:color w:val="000000"/>
          <w:sz w:val="24"/>
          <w:szCs w:val="24"/>
        </w:rPr>
      </w:pPr>
      <w:r>
        <w:br w:type="page"/>
      </w:r>
      <w:r>
        <w:rPr>
          <w:b/>
          <w:color w:val="000000"/>
          <w:sz w:val="24"/>
          <w:szCs w:val="24"/>
        </w:rPr>
        <w:lastRenderedPageBreak/>
        <w:t>ГЛАВА 6. ПОЛОЖЕНИЯ О ПОРЯДКЕ ПРЕДОСТАВЛЕНИЯ ФИЗИЧЕСКИМ И ЮРИДИЧЕСКИМ ЛИЦАМ ЗЕМЕЛЬНЫХ УЧАСТКОВ, СФОРМИРОВАННЫХ ИЗ СОСТАВА МУНИЦИПАЛЬНЫХ ЗЕМЕЛЬ</w:t>
      </w:r>
    </w:p>
    <w:p w:rsidR="0040690C" w:rsidRDefault="0040690C">
      <w:pPr>
        <w:pStyle w:val="normal"/>
        <w:pBdr>
          <w:top w:val="nil"/>
          <w:left w:val="nil"/>
          <w:bottom w:val="nil"/>
          <w:right w:val="nil"/>
          <w:between w:val="nil"/>
        </w:pBdr>
        <w:shd w:val="clear" w:color="auto" w:fill="FFFFFF"/>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23. Принципы организации процесса предоставления сформированных земельных участков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40690C" w:rsidRDefault="0079056D">
      <w:pPr>
        <w:pStyle w:val="normal"/>
        <w:pBdr>
          <w:top w:val="nil"/>
          <w:left w:val="nil"/>
          <w:bottom w:val="nil"/>
          <w:right w:val="nil"/>
          <w:between w:val="nil"/>
        </w:pBdr>
        <w:shd w:val="clear" w:color="auto" w:fill="FFFFFF"/>
        <w:tabs>
          <w:tab w:val="left" w:pos="835"/>
        </w:tabs>
        <w:spacing w:line="360" w:lineRule="auto"/>
        <w:ind w:firstLine="851"/>
        <w:jc w:val="both"/>
        <w:rPr>
          <w:color w:val="000000"/>
          <w:sz w:val="24"/>
          <w:szCs w:val="24"/>
        </w:rPr>
      </w:pPr>
      <w:proofErr w:type="gramStart"/>
      <w:r>
        <w:rPr>
          <w:color w:val="000000"/>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roofErr w:type="gramEnd"/>
    </w:p>
    <w:p w:rsidR="0040690C" w:rsidRDefault="0079056D">
      <w:pPr>
        <w:pStyle w:val="normal"/>
        <w:pBdr>
          <w:top w:val="nil"/>
          <w:left w:val="nil"/>
          <w:bottom w:val="nil"/>
          <w:right w:val="nil"/>
          <w:between w:val="nil"/>
        </w:pBdr>
        <w:shd w:val="clear" w:color="auto" w:fill="FFFFFF"/>
        <w:tabs>
          <w:tab w:val="left" w:pos="940"/>
        </w:tabs>
        <w:spacing w:line="360" w:lineRule="auto"/>
        <w:ind w:firstLine="851"/>
        <w:jc w:val="both"/>
        <w:rPr>
          <w:color w:val="000000"/>
          <w:sz w:val="24"/>
          <w:szCs w:val="24"/>
        </w:rPr>
      </w:pPr>
      <w:r>
        <w:rPr>
          <w:color w:val="000000"/>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40690C" w:rsidRDefault="0079056D">
      <w:pPr>
        <w:pStyle w:val="normal"/>
        <w:pBdr>
          <w:top w:val="nil"/>
          <w:left w:val="nil"/>
          <w:bottom w:val="nil"/>
          <w:right w:val="nil"/>
          <w:between w:val="nil"/>
        </w:pBdr>
        <w:shd w:val="clear" w:color="auto" w:fill="FFFFFF"/>
        <w:tabs>
          <w:tab w:val="left" w:pos="940"/>
        </w:tabs>
        <w:spacing w:line="360" w:lineRule="auto"/>
        <w:ind w:firstLine="851"/>
        <w:jc w:val="both"/>
        <w:rPr>
          <w:color w:val="000000"/>
          <w:sz w:val="24"/>
          <w:szCs w:val="24"/>
        </w:rPr>
      </w:pPr>
      <w:r>
        <w:rPr>
          <w:color w:val="000000"/>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40690C" w:rsidRDefault="0079056D">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r>
        <w:rPr>
          <w:color w:val="000000"/>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40690C" w:rsidRDefault="0040690C">
      <w:pPr>
        <w:pStyle w:val="normal"/>
        <w:pBdr>
          <w:top w:val="nil"/>
          <w:left w:val="nil"/>
          <w:bottom w:val="nil"/>
          <w:right w:val="nil"/>
          <w:between w:val="nil"/>
        </w:pBdr>
        <w:shd w:val="clear" w:color="auto" w:fill="FFFFFF"/>
        <w:tabs>
          <w:tab w:val="left" w:pos="871"/>
        </w:tabs>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24. Особенности предоставления сформированных земельных участков применительно к различным случаям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w:t>
      </w:r>
      <w:r>
        <w:rPr>
          <w:color w:val="000000"/>
          <w:sz w:val="24"/>
          <w:szCs w:val="24"/>
        </w:rPr>
        <w:lastRenderedPageBreak/>
        <w:t>участков для использования зданий, строений, сооружений определяется земельным законодательством.</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В случае, когда торги признаны несостоявшимися по причине поступления только одной заявки, Глава  сельского поселения «Алексеевская волость» 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объявления повторного проведения торгов;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соответствия единственной заявки условиям повторного проведения торгов;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3) опубликования в печати указанного решения не позднее 5 дней со дня его принятия.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Если иное не определено законодательством и не определено в постановлении Администрации сельского поселения «Алексеевская волость»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4. 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Права на земельные участки предоставляются победителям конкурсов на право реконструкции застроенных территорий: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после выполнения подготовительных работ, определенных статьей 15 настоящих Правил;</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в соответствии с инвестиционными договорами, заключенными между Администрацией сельского поселения и победителями указанных конкурсов.</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 xml:space="preserve">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иными </w:t>
      </w:r>
      <w:r>
        <w:rPr>
          <w:color w:val="000000"/>
          <w:sz w:val="24"/>
          <w:szCs w:val="24"/>
        </w:rPr>
        <w:lastRenderedPageBreak/>
        <w:t>нормативными правовыми актами органов местного самоуправления муниципального образования «Алексеевская волость».</w:t>
      </w:r>
      <w:proofErr w:type="gramEnd"/>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rPr>
          <w:color w:val="000000"/>
          <w:sz w:val="24"/>
          <w:szCs w:val="24"/>
        </w:rPr>
      </w:pPr>
      <w:r>
        <w:br w:type="page"/>
      </w:r>
      <w:r>
        <w:rPr>
          <w:b/>
          <w:color w:val="000000"/>
          <w:sz w:val="24"/>
          <w:szCs w:val="24"/>
        </w:rPr>
        <w:lastRenderedPageBreak/>
        <w:t>ГЛАВА 7. ПУБЛИЧНЫЕ СЛУШАНИЯ</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25. Общие положения о публичных слушаниях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Публичные слушания проводятся в соответствии с Градостроительным кодексом Российской Федерации, законодательством Псковской области о градостроительной деятельности, Уставом муниципального образования «Алексеевская волость», настоящими Правилами, иными нормативными правовыми актами органов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Публичные слушания проводятся с целью: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 спрашивается специальное согласование;</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информирования общественности и обеспечения права участия граждан в принятии решений, а также их права контролировать принятие Администрацией сельского поселения решений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Администрацией сельского поселения, уполномоченным структурным подразделением Администрации Локнянского района в области градостроительства, иными </w:t>
      </w:r>
      <w:r>
        <w:rPr>
          <w:color w:val="000000"/>
          <w:sz w:val="24"/>
          <w:szCs w:val="24"/>
        </w:rPr>
        <w:lastRenderedPageBreak/>
        <w:t>структурными подразделениями Администрации Локнянского района, при условии наделения их соответствующими полномочиями.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В течение двух дней после регистрации заявки от физического, юридического лица, уполномоченное должностное лицо Администрации сельского поселения информирует Комиссию по землепользованию и застройке о состоявшемся запросе на проведение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публикует оповещение о предстоящем публичном слушании не позднее двух недель до его проведения.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Оповещение дается в следующих формах: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публикации в местных (районных) газетах;2) объявления по радио и/или телевидению;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объявления на официальном сайте Администрации района и органов местного самоуправления;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вывешивание объявлений в зданиях районной Администрации, Администрации поселения и в месте расположения земельного участка, в отношении которого будет рассматриваться соответствующий вопрос.</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Оповещение должно содержать следующую информацию: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характер обсуждаемого вопроса;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дата, время и место проведения публичного слушания;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w:t>
      </w:r>
      <w:proofErr w:type="gramStart"/>
      <w:r>
        <w:rPr>
          <w:color w:val="000000"/>
          <w:sz w:val="24"/>
          <w:szCs w:val="24"/>
        </w:rPr>
        <w:t>обязана</w:t>
      </w:r>
      <w:proofErr w:type="gramEnd"/>
      <w:r>
        <w:rPr>
          <w:color w:val="000000"/>
          <w:sz w:val="24"/>
          <w:szCs w:val="24"/>
        </w:rPr>
        <w:t xml:space="preserve">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Публичные слушания проводятся Комиссией по землепользованию и застройке в порядке, определяемом Положением о Комиссии.</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26. Публичные слушания применительно к рассмотрению вопросов о специальном согласовании, отклонениях от Правил</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 xml:space="preserve">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w:t>
      </w:r>
      <w:r>
        <w:rPr>
          <w:color w:val="000000"/>
          <w:sz w:val="24"/>
          <w:szCs w:val="24"/>
        </w:rPr>
        <w:lastRenderedPageBreak/>
        <w:t>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«Алексеевская волость».</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Специальные согласования предоставляются по итогам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Специальные согласования могут проводиться: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на стадии подготовки проектной документации, до получения разрешения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должна содержать: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запрос о предоставлении специального согласования;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письменное заключение уполномоченного структурного подразделения Администрации Локнянского района в области градостроительства по предмету запроса. При необходимости, к заключению прилагаются письменные заключения от уполномоченного органа по природным ресурсам и охране окружающей среды и от уполномоченного органа по государственному санитарно-эпидемиологическому надзору.</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Указанные заключения прикладываются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(статьи 43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Основаниями для составления письменных заключений являются: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1) соответствие намерений заявителя настоящим Правилам;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не причинение ущерба правам владельцев смежно-расположенных объектов недвижимости, иных физических и юридических лиц.</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При получении заявки секретарь Комиссии - в случае комплектности, регистрируют заявку. Комиссия рассматривает поступившую заявку и письменные заключения и направляет Главе  сельского поселения «Алексеевская волость» предложение о назначении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Оповещение правообладателей проводится за 10 дней до проведения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Публичные слушания проводятся в соответствии с Уставом муниципального образования «Алексеевская волость» и настоящими Правилами. Проведение публичных слушаний обеспечивает Комиссия в соответствии с Положением о Комиссии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слушаниях не может быть более одного месяца.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После проведения публичных слушаний, Комиссия подготавливает и направляет Главе  сельского поселения «Алексеевская волость» 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Решение о предоставлении специального согласования принимается Главой  сельского поселения «Алексеевская волость» не позднее 10 дней после поступления рекомендаций Комиссии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Решение об отказе в предоставлении специального согласования, или о предоставлении специального согласования может быть обжаловано в суде.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необходимы для эффективного использования земельного участка;</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не ущемляют права соседей и не входят в противоречие с интересами соответствующего населенного пункта;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допустимы по архитектурным требованиям, требованиям безопасности – экологическим, санитарно-гигиеническим, противопожарным, гражданской обороны</w:t>
      </w:r>
      <w:r>
        <w:rPr>
          <w:b/>
          <w:color w:val="000000"/>
          <w:sz w:val="24"/>
          <w:szCs w:val="24"/>
        </w:rPr>
        <w:t xml:space="preserve"> </w:t>
      </w:r>
      <w:r>
        <w:rPr>
          <w:color w:val="000000"/>
          <w:sz w:val="24"/>
          <w:szCs w:val="24"/>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организует рассмотрение поступившей заявки на публичных слушаниях, куда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Решение о предоставлении разрешения на отклонение от настоящих Правил принимается Главой  сельского поселения «Алексеевская волость» не позднее 10 дней после поступления рекомендаций Комиссии по землепользованию и застройке.</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Комиссия подготавливает и направляет Главе  сельского поселения «Алексеевская волость» рекомендации по результатам рассмотрения письменных заключений и публичных слушаний не позднее 7 дней после их проведения.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27. Публичные слушания по обсуждению документации 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Псковской области, настоящими Правилами и принимаемыми в соответствии с ними нормативными правовыми актами органов местного самоуправления муниципального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Документация по планировке территории до ее утверждения подлежит публичным слушаниям.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Публичные слушания организует и проводит Комиссия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Правом обсуждения документации по планировке территории на публичных слушаниях обладают лица: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проживающие на территории (в населенном пункте), применительно к которой подготовлена документация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иные лица, чьи интересы затрагиваются в связи с планируемой реализацией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Предметами публичных слушаний документации по планировке территории являются вопросы соответствия этой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градостроительным регламентам, содержащимся в настоящих Правилах;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требованиям в части того, что: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б) земельные участки многоквартирных домов могут быть выделены на местности только в случае </w:t>
      </w:r>
      <w:proofErr w:type="spellStart"/>
      <w:r>
        <w:rPr>
          <w:color w:val="000000"/>
          <w:sz w:val="24"/>
          <w:szCs w:val="24"/>
        </w:rPr>
        <w:t>ненарушения</w:t>
      </w:r>
      <w:proofErr w:type="spellEnd"/>
      <w:r>
        <w:rPr>
          <w:color w:val="000000"/>
          <w:sz w:val="24"/>
          <w:szCs w:val="24"/>
        </w:rPr>
        <w:t xml:space="preserve">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иным требованиям, установленным законодательством о градостроительной деятельности.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5. Заказчик документации по планировке территории по завершении ее подготовки обращается в Комиссию с ходатайством о проведении публичного слушания.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 ходатайству прилагается заключение уполномоченного структурного подразделения Администрации Локнянского района в области градостроительства.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в течение 7 дней со дня поступления ходатайства рассматривает поступившие материалы и обращается к Главе  сельского поселения «Алексеевская волость» с предложением о проведении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Глава  сельского поселения «Алексеевская волость» принимает решение о проведении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обеспечивает информирование граждан в течение 7 дней со дня принятия решения Главой  сельского поселения «Алексеевская волость» путем публикации сообщения в местной прессе или путем распространения его иным способом. В сообщении указывается: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дата, время и место проведения публичного слушания, телефон лица, ответственного за проведение публичного слушания;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дата, время и место предварительного ознакомления с документацией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Во время проведения публичного слушания ведется стенограмма и протокол.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Комиссия вправе принять решение о повторном проведении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 результатам публичных слушаний Комиссия принимает рекомендации и направляет их Главе  сельского поселения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Любое заинтересованное лицо вправе обратиться в Комиссию и получить копию протокола и стенограммы публичных слушаний.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Глава  сельского поселения «Алексеевская волость» с учетом рекомендаций Комиссии не позднее двух недель со дня проведения публичного слушания может принять решение 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утверждении</w:t>
      </w:r>
      <w:proofErr w:type="gramEnd"/>
      <w:r>
        <w:rPr>
          <w:color w:val="000000"/>
          <w:sz w:val="24"/>
          <w:szCs w:val="24"/>
        </w:rPr>
        <w:t xml:space="preserve">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доработке документации по планировке территории с учетом рекомендаций Комиссии,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отклонении</w:t>
      </w:r>
      <w:proofErr w:type="gramEnd"/>
      <w:r>
        <w:rPr>
          <w:color w:val="000000"/>
          <w:sz w:val="24"/>
          <w:szCs w:val="24"/>
        </w:rPr>
        <w:t xml:space="preserve">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Физические и юридические лица могут оспорить в суде решение об утверждении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rPr>
          <w:color w:val="000000"/>
          <w:sz w:val="24"/>
          <w:szCs w:val="24"/>
        </w:rPr>
      </w:pPr>
      <w:r>
        <w:br w:type="page"/>
      </w:r>
      <w:r>
        <w:rPr>
          <w:b/>
          <w:color w:val="000000"/>
          <w:sz w:val="24"/>
          <w:szCs w:val="24"/>
        </w:rPr>
        <w:lastRenderedPageBreak/>
        <w:t>ГЛАВА 8. ПОЛОЖЕНИЯ ОБ ИЗЪЯТИИ, РЕЗЕРВИРОВАНИИ ЗЕМЕЛЬНЫХ УЧАСТКОВ ДЛЯ МУНИЦИПАЛЬНЫХ НУЖД, УСТАНОВЛЕНИИ ПУБЛИЧНЫХ СЕРВИТУТОВ</w:t>
      </w:r>
    </w:p>
    <w:p w:rsidR="0040690C" w:rsidRDefault="0040690C">
      <w:pPr>
        <w:pStyle w:val="normal"/>
        <w:pBdr>
          <w:top w:val="nil"/>
          <w:left w:val="nil"/>
          <w:bottom w:val="nil"/>
          <w:right w:val="nil"/>
          <w:between w:val="nil"/>
        </w:pBdr>
        <w:shd w:val="clear" w:color="auto" w:fill="FFFFFF"/>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rPr>
          <w:color w:val="000000"/>
          <w:sz w:val="24"/>
          <w:szCs w:val="24"/>
        </w:rPr>
      </w:pPr>
      <w:r>
        <w:rPr>
          <w:b/>
          <w:color w:val="000000"/>
          <w:sz w:val="24"/>
          <w:szCs w:val="24"/>
        </w:rPr>
        <w:t>Статья 28. Основания, условия и принципы организации порядка изъятия земельных участков, иных объектов недвижимости для реализации муниципальных нужд</w:t>
      </w:r>
    </w:p>
    <w:p w:rsidR="0040690C" w:rsidRDefault="0079056D">
      <w:pPr>
        <w:pStyle w:val="normal"/>
        <w:pBdr>
          <w:top w:val="nil"/>
          <w:left w:val="nil"/>
          <w:bottom w:val="nil"/>
          <w:right w:val="nil"/>
          <w:between w:val="nil"/>
        </w:pBdr>
        <w:shd w:val="clear" w:color="auto" w:fill="FFFFFF"/>
        <w:spacing w:line="360" w:lineRule="auto"/>
        <w:ind w:firstLine="851"/>
        <w:rPr>
          <w:color w:val="000000"/>
          <w:sz w:val="24"/>
          <w:szCs w:val="24"/>
        </w:rPr>
      </w:pPr>
      <w:r>
        <w:rPr>
          <w:color w:val="000000"/>
          <w:sz w:val="24"/>
          <w:szCs w:val="24"/>
        </w:rPr>
        <w:t>1. Порядок изъятия (в том числе путем выкупа) земельных участков, иных объектов недвижимости для реализации муниципальных нужд определяется гражданским и земельным законодательством.</w:t>
      </w:r>
    </w:p>
    <w:p w:rsidR="0040690C" w:rsidRDefault="0040690C">
      <w:pPr>
        <w:pStyle w:val="normal"/>
        <w:pBdr>
          <w:top w:val="nil"/>
          <w:left w:val="nil"/>
          <w:bottom w:val="nil"/>
          <w:right w:val="nil"/>
          <w:between w:val="nil"/>
        </w:pBdr>
        <w:shd w:val="clear" w:color="auto" w:fill="FFFFFF"/>
        <w:spacing w:line="360" w:lineRule="auto"/>
        <w:ind w:firstLine="851"/>
        <w:rPr>
          <w:color w:val="000000"/>
          <w:sz w:val="24"/>
          <w:szCs w:val="24"/>
        </w:rPr>
      </w:pP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Порядок подготовки оснований для принятия решений об изъятия (в том числе путем выкупа) земельных участков, иных объектов недвижимости для реализации муниципальных нужд определяется Градостроительным кодексом Российской Федерации, законодательством Псковской области, настоящими Правилами и принимаемыми в соответствии с ними нормативными правовыми актами органов местного самоуправления Локнянского района и муниципального образования «Алексеевская волость».</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Основанием для принятия решений об изъятии земельных участков, иных объектов недвижимости для реализации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Основания считаются правомочными при одновременном существовании следующих условий: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доказанной невозможности реализации государственных или муниципальных нужд </w:t>
      </w:r>
      <w:proofErr w:type="gramStart"/>
      <w:r>
        <w:rPr>
          <w:color w:val="000000"/>
          <w:sz w:val="24"/>
          <w:szCs w:val="24"/>
        </w:rPr>
        <w:t>иначе</w:t>
      </w:r>
      <w:proofErr w:type="gramEnd"/>
      <w:r>
        <w:rPr>
          <w:color w:val="000000"/>
          <w:sz w:val="24"/>
          <w:szCs w:val="24"/>
        </w:rPr>
        <w:t xml:space="preserve"> как только посредством изъятия соответствующих земельных участков или их частей.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Муниципальными нуждами, которые могут быть основаниями для изъятия, резервирования земельных участков, иных объектов недвижимости, являются: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необходимость строительства в соответствии с утвержденной документацией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а) объектов </w:t>
      </w:r>
      <w:proofErr w:type="spellStart"/>
      <w:r>
        <w:rPr>
          <w:color w:val="000000"/>
          <w:sz w:val="24"/>
          <w:szCs w:val="24"/>
        </w:rPr>
        <w:t>электр</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газо</w:t>
      </w:r>
      <w:proofErr w:type="spellEnd"/>
      <w:r>
        <w:rPr>
          <w:color w:val="000000"/>
          <w:sz w:val="24"/>
          <w:szCs w:val="24"/>
        </w:rPr>
        <w:t>-, тепло- и водоснабжения муниципального значения;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автомобильных дорог общего пользования в границах муниципального образования  «Алексеевская волость», мостов и иных транспортных инженерных сооружений местного значения в границах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2) необходимость реализации иных муниципальных нужд, определенных в соответствии с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29. Условия принятия решений о резервировании земельных участков для реализации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Порядок резервирования земельных участков для реализации муниципальных нужд определяется земельным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Градостроительным кодексом Российской Федерации, законодательством Псковской области,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Основанием для принятия актов о резервировании земельных участков для реализации муниципальных нужд является одновременное наличие утвержденных в установленном порядке: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документов территориального планирования, отображающих зоны резервирования (зоны планируемого размещения объектов для реализации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проектов планировки и проектов межевания в их составе, определяющих границы зон резервирования.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Указанная документация подготавливается и утверждается в порядке, определенном градостроительным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соответствии с градостроительным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 вправе обжаловать в судебном порядке такие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Принимаемый по основаниям, определенным законодательством, акт о резервировании должен содержать: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обоснование того, что целью резервирования земельных участков является наличие муниципальных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обоснование </w:t>
      </w:r>
      <w:proofErr w:type="gramStart"/>
      <w:r>
        <w:rPr>
          <w:color w:val="000000"/>
          <w:sz w:val="24"/>
          <w:szCs w:val="24"/>
        </w:rPr>
        <w:t>отсутствия других вариантов возможного расположения границ зон резервирования</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карту, отображающую границы зоны резервирования в соответствии с ранее утвержденным проектом планировки и проектом межевания в его составе;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5. В соответствии с законодательством, акт о резервировании должен предусматривать: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выкуп зарезервированных земельных участков по истечении срока резервирования;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3) компенсации правообладателям земельных участков в случае непринятия решения </w:t>
      </w:r>
      <w:proofErr w:type="gramStart"/>
      <w:r>
        <w:rPr>
          <w:color w:val="000000"/>
          <w:sz w:val="24"/>
          <w:szCs w:val="24"/>
        </w:rPr>
        <w:t>о</w:t>
      </w:r>
      <w:proofErr w:type="gramEnd"/>
      <w:r>
        <w:rPr>
          <w:color w:val="000000"/>
          <w:sz w:val="24"/>
          <w:szCs w:val="24"/>
        </w:rPr>
        <w:t xml:space="preserve"> их выкупе по завершении срока резервирования.</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30. Условия установления публичных сервитутов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Органы местного самоуправления муниципального образования «Алексеевская волость»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Публичные сервитуты могут устанавливаться </w:t>
      </w:r>
      <w:proofErr w:type="gramStart"/>
      <w:r>
        <w:rPr>
          <w:color w:val="000000"/>
          <w:sz w:val="24"/>
          <w:szCs w:val="24"/>
        </w:rPr>
        <w:t>для</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прохода или проезда, через земельный участок;</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размещения на земельном участке межевых и геодезических знаков и подъездов к ним;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проведения дренажных работ на земельном участке;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забора (изъятия) водных ресурсов из водных объектов и водопоя;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прогон сельскохозяйственных животных через земельный участок;</w:t>
      </w:r>
    </w:p>
    <w:p w:rsidR="0040690C" w:rsidRDefault="0079056D">
      <w:pPr>
        <w:pStyle w:val="normal"/>
        <w:pBdr>
          <w:top w:val="nil"/>
          <w:left w:val="nil"/>
          <w:bottom w:val="nil"/>
          <w:right w:val="nil"/>
          <w:between w:val="nil"/>
        </w:pBdr>
        <w:spacing w:line="360" w:lineRule="auto"/>
        <w:ind w:firstLine="851"/>
        <w:rPr>
          <w:color w:val="000000"/>
          <w:sz w:val="24"/>
          <w:szCs w:val="24"/>
        </w:rPr>
      </w:pPr>
      <w:r>
        <w:rPr>
          <w:color w:val="000000"/>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использования земельного участка в целях охоты и рыболовства;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временного пользования земельным участком в целях проведения изыскательских, исследовательских и других работ;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свободного доступа к прибрежной полосе.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Порядок установления публичных сервитутов определяется земельным и градостроительным законодательством, настоящими Правилами, иными нормативными правовыми актами органов местного самоуправления муниципального образования «Алексеевская волость».</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rPr>
          <w:color w:val="000000"/>
          <w:sz w:val="24"/>
          <w:szCs w:val="24"/>
        </w:rPr>
      </w:pPr>
      <w:r>
        <w:br w:type="page"/>
      </w:r>
      <w:r>
        <w:rPr>
          <w:b/>
          <w:color w:val="000000"/>
          <w:sz w:val="24"/>
          <w:szCs w:val="24"/>
        </w:rPr>
        <w:lastRenderedPageBreak/>
        <w:t>ГЛАВА 9. СТРОИТЕЛЬНЫЕ ИЗМЕНЕНИЯ НЕДВИЖИМОСТИ</w:t>
      </w:r>
    </w:p>
    <w:p w:rsidR="0040690C" w:rsidRDefault="0079056D">
      <w:pPr>
        <w:pStyle w:val="normal"/>
        <w:pBdr>
          <w:top w:val="nil"/>
          <w:left w:val="nil"/>
          <w:bottom w:val="nil"/>
          <w:right w:val="nil"/>
          <w:between w:val="nil"/>
        </w:pBdr>
        <w:spacing w:line="360" w:lineRule="auto"/>
        <w:ind w:right="24" w:firstLine="851"/>
        <w:jc w:val="both"/>
        <w:rPr>
          <w:color w:val="000000"/>
          <w:sz w:val="24"/>
          <w:szCs w:val="24"/>
        </w:rPr>
      </w:pPr>
      <w:r>
        <w:rPr>
          <w:color w:val="000000"/>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Строительные изменения недвижимости подразделяются на изменения, для которых: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не требуется разрешения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требуется разрешение на строительство.</w:t>
      </w:r>
    </w:p>
    <w:p w:rsidR="0040690C" w:rsidRDefault="0079056D">
      <w:pPr>
        <w:pStyle w:val="normal"/>
        <w:pBdr>
          <w:top w:val="nil"/>
          <w:left w:val="nil"/>
          <w:bottom w:val="nil"/>
          <w:right w:val="nil"/>
          <w:between w:val="nil"/>
        </w:pBdr>
        <w:spacing w:line="360" w:lineRule="auto"/>
        <w:ind w:firstLine="851"/>
        <w:rPr>
          <w:color w:val="000000"/>
          <w:sz w:val="24"/>
          <w:szCs w:val="24"/>
        </w:rPr>
      </w:pPr>
      <w:r>
        <w:rPr>
          <w:color w:val="000000"/>
          <w:sz w:val="24"/>
          <w:szCs w:val="24"/>
        </w:rPr>
        <w:t>3. Выдача разрешения на строительство не требуется в случае: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строительства, реконструкции объектов, не являющихся объектами капитального строительства (киосков, навесов и других);</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строительства на земельном участке строений и сооружений вспомогательного использования;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Pr>
          <w:color w:val="000000"/>
          <w:sz w:val="24"/>
          <w:szCs w:val="24"/>
        </w:rPr>
        <w:lastRenderedPageBreak/>
        <w:t>безопасности и не превышают предельные параметры разрешенного строительства, реконструкции, установленные градостроительным регламентом.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Законами и иными нормативными правовыми актами Псковской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выбираемый правообладателем недвижимости вид разрешенного использования обозначен в списках статьи 44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w:t>
      </w:r>
      <w:r>
        <w:rPr>
          <w:b/>
          <w:color w:val="000000"/>
          <w:sz w:val="24"/>
          <w:szCs w:val="24"/>
        </w:rPr>
        <w:t xml:space="preserve"> </w:t>
      </w:r>
      <w:r>
        <w:rPr>
          <w:color w:val="000000"/>
          <w:sz w:val="24"/>
          <w:szCs w:val="24"/>
        </w:rPr>
        <w:t>и т.д.).</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уполномоченного структурного подразделения Администрации Локнянского района в области градостроительства 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32. Подготовка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ab/>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w:t>
      </w:r>
      <w:proofErr w:type="spellStart"/>
      <w:r>
        <w:rPr>
          <w:color w:val="000000"/>
          <w:sz w:val="24"/>
          <w:szCs w:val="24"/>
        </w:rPr>
        <w:t>саморегулируемых</w:t>
      </w:r>
      <w:proofErr w:type="spellEnd"/>
      <w:r>
        <w:rPr>
          <w:color w:val="000000"/>
          <w:sz w:val="24"/>
          <w:szCs w:val="24"/>
        </w:rPr>
        <w:t xml:space="preserve"> организаций в области архитектурно-строительного </w:t>
      </w:r>
      <w:proofErr w:type="gramStart"/>
      <w:r>
        <w:rPr>
          <w:color w:val="000000"/>
          <w:sz w:val="24"/>
          <w:szCs w:val="24"/>
        </w:rPr>
        <w:t>проектирования</w:t>
      </w:r>
      <w:proofErr w:type="gramEnd"/>
      <w:r>
        <w:rPr>
          <w:color w:val="000000"/>
          <w:sz w:val="24"/>
          <w:szCs w:val="24"/>
        </w:rPr>
        <w:t xml:space="preserve"> если иное не предусмотрено законом.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Pr>
          <w:color w:val="000000"/>
          <w:sz w:val="24"/>
          <w:szCs w:val="24"/>
        </w:rPr>
        <w:t>само</w:t>
      </w:r>
      <w:bookmarkStart w:id="2" w:name="bookmark=id.30j0zll" w:colFirst="0" w:colLast="0"/>
      <w:bookmarkEnd w:id="2"/>
      <w:r>
        <w:rPr>
          <w:color w:val="000000"/>
          <w:sz w:val="24"/>
          <w:szCs w:val="24"/>
        </w:rPr>
        <w:t>регулируемых</w:t>
      </w:r>
      <w:proofErr w:type="spellEnd"/>
      <w:r>
        <w:rPr>
          <w:color w:val="000000"/>
          <w:sz w:val="24"/>
          <w:szCs w:val="24"/>
        </w:rPr>
        <w:t xml:space="preserve"> организаций.</w:t>
      </w:r>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Не требуется членство в </w:t>
      </w:r>
      <w:proofErr w:type="spellStart"/>
      <w:r>
        <w:rPr>
          <w:color w:val="000000"/>
          <w:sz w:val="24"/>
          <w:szCs w:val="24"/>
        </w:rPr>
        <w:t>саморегулируемых</w:t>
      </w:r>
      <w:proofErr w:type="spellEnd"/>
      <w:r>
        <w:rPr>
          <w:color w:val="000000"/>
          <w:sz w:val="24"/>
          <w:szCs w:val="24"/>
        </w:rPr>
        <w:t xml:space="preserve"> организациях в области архитектурно-строительного проектирования:</w:t>
      </w:r>
      <w:bookmarkStart w:id="3" w:name="bookmark=id.1fob9te" w:colFirst="0" w:colLast="0"/>
      <w:bookmarkEnd w:id="3"/>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Pr>
          <w:color w:val="000000"/>
          <w:sz w:val="24"/>
          <w:szCs w:val="24"/>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4" w:name="bookmark=id.3znysh7" w:colFirst="0" w:colLast="0"/>
      <w:bookmarkEnd w:id="4"/>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lastRenderedPageBreak/>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подпунктом</w:t>
      </w:r>
      <w:proofErr w:type="gramEnd"/>
      <w:r>
        <w:rPr>
          <w:color w:val="000000"/>
          <w:sz w:val="24"/>
          <w:szCs w:val="24"/>
        </w:rPr>
        <w:t xml:space="preserve"> 1 настоящего пункта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5" w:name="bookmark=id.2et92p0" w:colFirst="0" w:colLast="0"/>
      <w:bookmarkEnd w:id="5"/>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3) юридических лиц, созданных публично-правовыми образованиями (за исключением юридических лиц, предусмотренных подпунктом 1 настоящего пункта),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Pr>
          <w:color w:val="000000"/>
          <w:sz w:val="24"/>
          <w:szCs w:val="24"/>
        </w:rP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bookmarkStart w:id="6" w:name="bookmark=id.tyjcwt" w:colFirst="0" w:colLast="0"/>
      <w:bookmarkEnd w:id="6"/>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Pr>
          <w:color w:val="000000"/>
          <w:sz w:val="24"/>
          <w:szCs w:val="24"/>
        </w:rPr>
        <w:t>сферах</w:t>
      </w:r>
      <w:proofErr w:type="gramEnd"/>
      <w:r>
        <w:rPr>
          <w:color w:val="000000"/>
          <w:sz w:val="24"/>
          <w:szCs w:val="24"/>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Pr>
          <w:color w:val="000000"/>
          <w:sz w:val="24"/>
          <w:szCs w:val="24"/>
        </w:rPr>
        <w:t xml:space="preserve">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w:t>
      </w:r>
      <w:r>
        <w:rPr>
          <w:color w:val="000000"/>
          <w:sz w:val="24"/>
          <w:szCs w:val="24"/>
        </w:rPr>
        <w:lastRenderedPageBreak/>
        <w:t>Российской Федерации, органами</w:t>
      </w:r>
      <w:proofErr w:type="gramEnd"/>
      <w:r>
        <w:rPr>
          <w:color w:val="000000"/>
          <w:sz w:val="24"/>
          <w:szCs w:val="24"/>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Неотъемлемой частью договора о подготовке проектной документации является задание застройщика (заказчика) исполнителю.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Задание застройщика (заказчика) исполнителю должно включать: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результаты инженерных изысканий либо указание исполнителю обеспечить проведение инженерных изысканий;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иные определенные законодательством документы и материалы.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6.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bookmarkStart w:id="7" w:name="bookmark=id.3dy6vkm" w:colFirst="0" w:colLast="0"/>
      <w:bookmarkEnd w:id="7"/>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20" w:anchor="dst0">
        <w:r>
          <w:rPr>
            <w:color w:val="B00000"/>
            <w:sz w:val="24"/>
            <w:szCs w:val="24"/>
            <w:u w:val="single"/>
          </w:rPr>
          <w:t>кодексом</w:t>
        </w:r>
      </w:hyperlink>
      <w:r>
        <w:rPr>
          <w:color w:val="000000"/>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w:t>
      </w:r>
      <w:proofErr w:type="spellStart"/>
      <w:r>
        <w:rPr>
          <w:color w:val="000000"/>
          <w:sz w:val="24"/>
          <w:szCs w:val="24"/>
        </w:rPr>
        <w:t>саморегулируемых</w:t>
      </w:r>
      <w:proofErr w:type="spellEnd"/>
      <w:r>
        <w:rPr>
          <w:color w:val="000000"/>
          <w:sz w:val="24"/>
          <w:szCs w:val="24"/>
        </w:rPr>
        <w:t xml:space="preserve"> организаций</w:t>
      </w:r>
      <w:proofErr w:type="gramEnd"/>
      <w:r>
        <w:rPr>
          <w:color w:val="000000"/>
          <w:sz w:val="24"/>
          <w:szCs w:val="24"/>
        </w:rPr>
        <w:t xml:space="preserve"> в </w:t>
      </w:r>
      <w:r>
        <w:rPr>
          <w:color w:val="000000"/>
          <w:sz w:val="24"/>
          <w:szCs w:val="24"/>
        </w:rPr>
        <w:lastRenderedPageBreak/>
        <w:t xml:space="preserve">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Pr>
          <w:color w:val="000000"/>
          <w:sz w:val="24"/>
          <w:szCs w:val="24"/>
        </w:rPr>
        <w:t>саморегулируемых</w:t>
      </w:r>
      <w:proofErr w:type="spellEnd"/>
      <w:r>
        <w:rPr>
          <w:color w:val="000000"/>
          <w:sz w:val="24"/>
          <w:szCs w:val="24"/>
        </w:rPr>
        <w:t xml:space="preserve"> организаций.</w:t>
      </w:r>
      <w:bookmarkStart w:id="8" w:name="bookmark=id.1t3h5sf" w:colFirst="0" w:colLast="0"/>
      <w:bookmarkEnd w:id="8"/>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Не требуется членство в </w:t>
      </w:r>
      <w:proofErr w:type="spellStart"/>
      <w:r>
        <w:rPr>
          <w:color w:val="000000"/>
          <w:sz w:val="24"/>
          <w:szCs w:val="24"/>
        </w:rPr>
        <w:t>саморегулируемых</w:t>
      </w:r>
      <w:proofErr w:type="spellEnd"/>
      <w:r>
        <w:rPr>
          <w:color w:val="000000"/>
          <w:sz w:val="24"/>
          <w:szCs w:val="24"/>
        </w:rPr>
        <w:t xml:space="preserve"> организациях в области инженерных изысканий:</w:t>
      </w:r>
      <w:bookmarkStart w:id="9" w:name="bookmark=id.4d34og8" w:colFirst="0" w:colLast="0"/>
      <w:bookmarkEnd w:id="9"/>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Pr>
          <w:color w:val="000000"/>
          <w:sz w:val="24"/>
          <w:szCs w:val="24"/>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10" w:name="bookmark=id.2s8eyo1" w:colFirst="0" w:colLast="0"/>
      <w:bookmarkEnd w:id="10"/>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подпунктом</w:t>
      </w:r>
      <w:proofErr w:type="gramEnd"/>
      <w:r>
        <w:rPr>
          <w:color w:val="000000"/>
          <w:sz w:val="24"/>
          <w:szCs w:val="24"/>
        </w:rPr>
        <w:t xml:space="preserve"> 1 настоящего пункта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bookmarkStart w:id="11" w:name="bookmark=id.17dp8vu" w:colFirst="0" w:colLast="0"/>
      <w:bookmarkEnd w:id="11"/>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 xml:space="preserve">3) юридических лиц, созданных публично-правовыми образованиями (за исключением юридических лиц, предусмотренных подпунктом 1 настоящего пункта),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w:t>
      </w:r>
      <w:r>
        <w:rPr>
          <w:color w:val="000000"/>
          <w:sz w:val="24"/>
          <w:szCs w:val="24"/>
        </w:rPr>
        <w:lastRenderedPageBreak/>
        <w:t>(складочных) капиталах которых доля указанных юридических лиц составляет более пятидесяти процентов</w:t>
      </w:r>
      <w:proofErr w:type="gramEnd"/>
      <w:r>
        <w:rPr>
          <w:color w:val="000000"/>
          <w:sz w:val="24"/>
          <w:szCs w:val="24"/>
        </w:rPr>
        <w:t>,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bookmarkStart w:id="12" w:name="bookmark=id.3rdcrjn" w:colFirst="0" w:colLast="0"/>
      <w:bookmarkEnd w:id="12"/>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Pr>
          <w:color w:val="000000"/>
          <w:sz w:val="24"/>
          <w:szCs w:val="24"/>
        </w:rPr>
        <w:t>сферах</w:t>
      </w:r>
      <w:proofErr w:type="gramEnd"/>
      <w:r>
        <w:rPr>
          <w:color w:val="000000"/>
          <w:sz w:val="24"/>
          <w:szCs w:val="24"/>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Pr>
          <w:color w:val="000000"/>
          <w:sz w:val="24"/>
          <w:szCs w:val="24"/>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rPr>
          <w:color w:val="000000"/>
          <w:sz w:val="24"/>
          <w:szCs w:val="24"/>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Технические условия подготавливаются: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по запросам лиц, обладающих правами на земельные участки и желающих осуществить реконструкцию принадлежащих им объектов.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сельского поселения, специально уполномоченного органа Администрации Локнянского района или правообладателей земельных участков.</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Администрация сельского поселения не </w:t>
      </w:r>
      <w:proofErr w:type="gramStart"/>
      <w:r>
        <w:rPr>
          <w:color w:val="000000"/>
          <w:sz w:val="24"/>
          <w:szCs w:val="24"/>
        </w:rPr>
        <w:t>позднее</w:t>
      </w:r>
      <w:proofErr w:type="gramEnd"/>
      <w:r>
        <w:rPr>
          <w:color w:val="000000"/>
          <w:sz w:val="24"/>
          <w:szCs w:val="24"/>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архитектурные решения;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конструктивные и объемно-планировочные решения;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проект организации строительства объектов капитального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перечень мероприятий по охране окружающей среды, обеспечению санитарно-эпидемиологического благополучия, пожарной безопасности;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проектно-сметная документация объектов капитального строительства, финансируемых за счет средств соответствующих бюджетов;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иная документация в случаях, предусмотренных федеральными законами.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нормативных техническим документом - СПИ -107-98.</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9. Проектная документация разрабатывается в соответствии </w:t>
      </w:r>
      <w:proofErr w:type="gramStart"/>
      <w:r>
        <w:rPr>
          <w:color w:val="000000"/>
          <w:sz w:val="24"/>
          <w:szCs w:val="24"/>
        </w:rPr>
        <w:t>с</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результатами инженерных изысканий;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33. Выдача разрешений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 границах муниципального образования  «Алексеевская волость» разрешение на строительство выдается структурным подразделением Администрации Локнянского района</w:t>
      </w:r>
      <w:r>
        <w:rPr>
          <w:color w:val="000000"/>
          <w:sz w:val="24"/>
          <w:szCs w:val="24"/>
          <w:highlight w:val="white"/>
        </w:rPr>
        <w:t xml:space="preserve"> в соответствии со статьёй 51 Градостроительного кодекса РФ</w:t>
      </w:r>
      <w:r>
        <w:rPr>
          <w:color w:val="000000"/>
          <w:sz w:val="24"/>
          <w:szCs w:val="24"/>
        </w:rPr>
        <w:t xml:space="preserve">, за исключением случаев предусмотренных Градостроительным кодексом Российской Федерации, иными федеральными законами и </w:t>
      </w:r>
      <w:r>
        <w:rPr>
          <w:color w:val="000000"/>
          <w:sz w:val="24"/>
          <w:szCs w:val="24"/>
          <w:highlight w:val="white"/>
        </w:rPr>
        <w:t>за исключением вопроса местного значения, предусмотренного </w:t>
      </w:r>
      <w:hyperlink r:id="rId21" w:anchor="dst374">
        <w:r>
          <w:rPr>
            <w:color w:val="B00000"/>
            <w:sz w:val="24"/>
            <w:szCs w:val="24"/>
            <w:highlight w:val="white"/>
            <w:u w:val="single"/>
          </w:rPr>
          <w:t>пунктом 23 части 1</w:t>
        </w:r>
      </w:hyperlink>
      <w:r>
        <w:rPr>
          <w:color w:val="000000"/>
          <w:sz w:val="24"/>
          <w:szCs w:val="24"/>
          <w:highlight w:val="white"/>
        </w:rPr>
        <w:t> статьи 14 Федерального закона 131-ФЗ.</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Псковской области применительно к планируемому строительству, реконструкции на земельных участках:</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1)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муниципального образования «Алексеевская волость», и линейных объектов, расположенных на земельных участках, находящихся в муниципальной собственности муниципального образования  «Алексеевская волость»);</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которые определены для размещения объектов капитального строительства, необходимых для реализации нужд Российской Федерации и Псковской области, Локнянского района и для которых допускается изъятие, в том числе путем выкупа, земельных участков.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3) многоквартирные дома с количеством этажей не более чем три, состоящие из одной или нескольких </w:t>
      </w:r>
      <w:proofErr w:type="spellStart"/>
      <w:r>
        <w:rPr>
          <w:color w:val="000000"/>
          <w:sz w:val="24"/>
          <w:szCs w:val="24"/>
        </w:rPr>
        <w:t>блок-секций</w:t>
      </w:r>
      <w:proofErr w:type="spellEnd"/>
      <w:r>
        <w:rPr>
          <w:color w:val="000000"/>
          <w:sz w:val="24"/>
          <w:szCs w:val="24"/>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правоустанавливающие документы на земельный участок;</w:t>
      </w:r>
    </w:p>
    <w:p w:rsidR="0040690C" w:rsidRDefault="0079056D">
      <w:pPr>
        <w:pStyle w:val="normal"/>
        <w:pBdr>
          <w:top w:val="nil"/>
          <w:left w:val="nil"/>
          <w:bottom w:val="nil"/>
          <w:right w:val="nil"/>
          <w:between w:val="nil"/>
        </w:pBdr>
        <w:spacing w:line="360" w:lineRule="auto"/>
        <w:ind w:left="1080" w:hanging="229"/>
        <w:jc w:val="both"/>
        <w:rPr>
          <w:color w:val="000000"/>
          <w:sz w:val="24"/>
          <w:szCs w:val="24"/>
        </w:rPr>
      </w:pPr>
      <w:r>
        <w:rPr>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материалы, содержащиеся в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а) пояснительная записка;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г) схемы, отображающие архитектурные решения;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spellStart"/>
      <w:r>
        <w:rPr>
          <w:color w:val="000000"/>
          <w:sz w:val="24"/>
          <w:szCs w:val="24"/>
        </w:rPr>
        <w:t>д</w:t>
      </w:r>
      <w:proofErr w:type="spellEnd"/>
      <w:r>
        <w:rPr>
          <w:color w:val="000000"/>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е) проект организации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ж) проект организации работ по сносу или демонтажу объектов капитального строительства, их частей;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spellStart"/>
      <w:proofErr w:type="gramStart"/>
      <w:r>
        <w:rPr>
          <w:color w:val="000000"/>
          <w:sz w:val="24"/>
          <w:szCs w:val="24"/>
        </w:rPr>
        <w:t>з</w:t>
      </w:r>
      <w:proofErr w:type="spellEnd"/>
      <w:r>
        <w:rPr>
          <w:color w:val="000000"/>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2" w:anchor="dst101091">
        <w:r>
          <w:rPr>
            <w:color w:val="B00000"/>
            <w:sz w:val="24"/>
            <w:szCs w:val="24"/>
            <w:u w:val="single"/>
          </w:rPr>
          <w:t>статьей 49</w:t>
        </w:r>
      </w:hyperlink>
      <w:r>
        <w:rPr>
          <w:color w:val="000000"/>
          <w:sz w:val="24"/>
          <w:szCs w:val="24"/>
        </w:rPr>
        <w:t> настоящего Кодекса;</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положительное заключение государственной экспертизы – применительно к проектной документации объектов, предусмотренных частью 3.5 статьи 49 Градостроительного кодекса Российской Федерации в случае использования модифицированной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подпункте б настоящего пункта случаев реконструкции многоквартирного дома;</w:t>
      </w:r>
      <w:bookmarkStart w:id="13" w:name="bookmark=id.26in1rg" w:colFirst="0" w:colLast="0"/>
      <w:bookmarkEnd w:id="13"/>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proofErr w:type="gramStart"/>
      <w:r>
        <w:rPr>
          <w:color w:val="000000"/>
          <w:sz w:val="24"/>
          <w:szCs w:val="24"/>
        </w:rPr>
        <w:t>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color w:val="000000"/>
          <w:sz w:val="24"/>
          <w:szCs w:val="24"/>
        </w:rPr>
        <w:t>Росатом</w:t>
      </w:r>
      <w:proofErr w:type="spellEnd"/>
      <w:r>
        <w:rPr>
          <w:color w:val="000000"/>
          <w:sz w:val="24"/>
          <w:szCs w:val="24"/>
        </w:rPr>
        <w:t xml:space="preserve">", Государственной корпорацией по космической </w:t>
      </w:r>
      <w:r>
        <w:rPr>
          <w:color w:val="000000"/>
          <w:sz w:val="24"/>
          <w:szCs w:val="24"/>
        </w:rPr>
        <w:lastRenderedPageBreak/>
        <w:t>деятельности "</w:t>
      </w:r>
      <w:proofErr w:type="spellStart"/>
      <w:r>
        <w:rPr>
          <w:color w:val="000000"/>
          <w:sz w:val="24"/>
          <w:szCs w:val="24"/>
        </w:rPr>
        <w:t>Роскосмос</w:t>
      </w:r>
      <w:proofErr w:type="spellEnd"/>
      <w:r>
        <w:rPr>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color w:val="000000"/>
          <w:sz w:val="24"/>
          <w:szCs w:val="24"/>
        </w:rPr>
        <w:t>определяющее</w:t>
      </w:r>
      <w:proofErr w:type="gramEnd"/>
      <w:r>
        <w:rPr>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bookmarkStart w:id="14" w:name="bookmark=id.lnxbz9" w:colFirst="0" w:colLast="0"/>
      <w:bookmarkEnd w:id="14"/>
    </w:p>
    <w:p w:rsidR="0040690C" w:rsidRDefault="0079056D">
      <w:pPr>
        <w:pStyle w:val="normal"/>
        <w:pBdr>
          <w:top w:val="nil"/>
          <w:left w:val="nil"/>
          <w:bottom w:val="nil"/>
          <w:right w:val="nil"/>
          <w:between w:val="nil"/>
        </w:pBdr>
        <w:shd w:val="clear" w:color="auto" w:fill="FFFFFF"/>
        <w:spacing w:line="360" w:lineRule="auto"/>
        <w:ind w:firstLine="540"/>
        <w:jc w:val="both"/>
        <w:rPr>
          <w:color w:val="000000"/>
          <w:sz w:val="24"/>
          <w:szCs w:val="24"/>
        </w:rPr>
      </w:pPr>
      <w:r>
        <w:rPr>
          <w:color w:val="000000"/>
          <w:sz w:val="24"/>
          <w:szCs w:val="24"/>
        </w:rPr>
        <w:t xml:space="preserve">б) решение общего собрания собственников помещений и </w:t>
      </w:r>
      <w:proofErr w:type="spellStart"/>
      <w:r>
        <w:rPr>
          <w:color w:val="000000"/>
          <w:sz w:val="24"/>
          <w:szCs w:val="24"/>
        </w:rPr>
        <w:t>машино-мест</w:t>
      </w:r>
      <w:proofErr w:type="spellEnd"/>
      <w:r>
        <w:rPr>
          <w:color w:val="000000"/>
          <w:sz w:val="24"/>
          <w:szCs w:val="24"/>
        </w:rPr>
        <w:t xml:space="preserve"> в многоквартирном доме, принятое в соответствии с жилищным </w:t>
      </w:r>
      <w:hyperlink r:id="rId23" w:anchor="dst100325">
        <w:r>
          <w:rPr>
            <w:color w:val="B00000"/>
            <w:sz w:val="24"/>
            <w:szCs w:val="24"/>
            <w:u w:val="single"/>
          </w:rPr>
          <w:t>законодательством</w:t>
        </w:r>
      </w:hyperlink>
      <w:r>
        <w:rPr>
          <w:color w:val="00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color w:val="000000"/>
          <w:sz w:val="24"/>
          <w:szCs w:val="24"/>
        </w:rPr>
        <w:t>машино-мест</w:t>
      </w:r>
      <w:proofErr w:type="spellEnd"/>
      <w:r>
        <w:rPr>
          <w:color w:val="000000"/>
          <w:sz w:val="24"/>
          <w:szCs w:val="24"/>
        </w:rPr>
        <w:t xml:space="preserve"> в многоквартирном доме;</w:t>
      </w:r>
    </w:p>
    <w:p w:rsidR="0040690C" w:rsidRDefault="0079056D">
      <w:pPr>
        <w:pStyle w:val="normal"/>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ab/>
        <w:t>7) положительное заключение структурного подразделения Администрации Локнянского района в области градостроительства о соответствии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 заявлению может прилагаться также положительное заключение негосударственной экспертизы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правоустанавливающие документы на земельный участок;</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градостроительный план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положительное заключение уполномоченного структурного подразделения Администрации Локнянского района в области градостроительства о соответствии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w:t>
      </w:r>
      <w:r>
        <w:rPr>
          <w:color w:val="000000"/>
          <w:sz w:val="24"/>
          <w:szCs w:val="24"/>
        </w:rPr>
        <w:lastRenderedPageBreak/>
        <w:t>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7. Уполномоченный </w:t>
      </w:r>
      <w:proofErr w:type="gramStart"/>
      <w:r>
        <w:rPr>
          <w:color w:val="000000"/>
          <w:sz w:val="24"/>
          <w:szCs w:val="24"/>
        </w:rPr>
        <w:t>на выдачу разрешения на строительство орган в течение семи дней со дня получения заявления о выдаче</w:t>
      </w:r>
      <w:proofErr w:type="gramEnd"/>
      <w:r>
        <w:rPr>
          <w:color w:val="000000"/>
          <w:sz w:val="24"/>
          <w:szCs w:val="24"/>
        </w:rPr>
        <w:t xml:space="preserve"> разрешения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проводит проверку наличия и надлежащего оформления документов, прилагаемых к заявлению;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выдает разрешение на строительство либо отказывает в выдаче такого разрешения с указанием причин отказа.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r:id="rId24" w:anchor="dst100805">
        <w:r>
          <w:rPr>
            <w:color w:val="B00000"/>
            <w:sz w:val="24"/>
            <w:szCs w:val="24"/>
            <w:u w:val="single"/>
          </w:rPr>
          <w:t>частями 5</w:t>
        </w:r>
      </w:hyperlink>
      <w:r>
        <w:rPr>
          <w:color w:val="000000"/>
          <w:sz w:val="24"/>
          <w:szCs w:val="24"/>
        </w:rPr>
        <w:t xml:space="preserve"> и 5,1 градостроительного кодекса статьи 51 </w:t>
      </w:r>
      <w:r>
        <w:rPr>
          <w:b/>
          <w:color w:val="000000"/>
          <w:sz w:val="24"/>
          <w:szCs w:val="24"/>
          <w:highlight w:val="white"/>
        </w:rPr>
        <w:t xml:space="preserve">Градостроительного кодекса РФ </w:t>
      </w:r>
      <w:r>
        <w:rPr>
          <w:color w:val="000000"/>
          <w:sz w:val="24"/>
          <w:szCs w:val="24"/>
        </w:rPr>
        <w:t>и другими федеральными законами.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Отказ в выдаче разрешения на строительство может быть обжалован застройщиком в судебном порядке.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Разрешения на строительство выдаются бесплатно.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Форма разрешения на строительство устанавливается Правительством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12. Выдача разрешения на строительство не требуется в случае: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строительства на земельном участке, предоставленном для ведения садоводства, дачного хозяйства;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Псковской области);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строительства на земельном участке строений и сооружений вспомогательного использования;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Pr>
          <w:color w:val="000000"/>
          <w:sz w:val="24"/>
          <w:szCs w:val="24"/>
        </w:rPr>
        <w:lastRenderedPageBreak/>
        <w:t>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иных случаях, если в соответствии с законодательством о градостроительной деятельности Псковской области получение разрешения на строительство не требуется.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13. Застройщик в течение десяти дней со дня  получения разрешения на строительство обязан безвозмездно передать в уполномоченное структурное подразделение Администрации Локнянского района в области градостроительства,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15. Срок действия разрешения на строительство при переходе права на земельный участок и объекты капитального строительства сохраняется.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16.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34. Строительство, реконструкция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2. </w:t>
      </w:r>
      <w:proofErr w:type="gramStart"/>
      <w:r>
        <w:rPr>
          <w:color w:val="000000"/>
          <w:sz w:val="24"/>
          <w:szCs w:val="24"/>
        </w:rPr>
        <w:t xml:space="preserve">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w:t>
      </w:r>
      <w:r>
        <w:rPr>
          <w:color w:val="000000"/>
          <w:sz w:val="24"/>
          <w:szCs w:val="24"/>
        </w:rPr>
        <w:lastRenderedPageBreak/>
        <w:t>изысканий, проектную документацию, разрешение на строительство.</w:t>
      </w:r>
      <w:proofErr w:type="gramEnd"/>
      <w:r>
        <w:rPr>
          <w:color w:val="000000"/>
          <w:sz w:val="24"/>
          <w:szCs w:val="24"/>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В случае</w:t>
      </w:r>
      <w:proofErr w:type="gramStart"/>
      <w:r>
        <w:rPr>
          <w:color w:val="000000"/>
          <w:sz w:val="24"/>
          <w:szCs w:val="24"/>
        </w:rPr>
        <w:t>,</w:t>
      </w:r>
      <w:proofErr w:type="gramEnd"/>
      <w:r>
        <w:rPr>
          <w:color w:val="000000"/>
          <w:sz w:val="24"/>
          <w:szCs w:val="24"/>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копия разрешения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проектная документация в объеме, необходимом для осуществления соответствующего этапа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копия документа о вынесении на местность линий отступа от красных линий (разбивочный чертеж);</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общий и специальные журналы, в которых ведется учет выполнения работ.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4. </w:t>
      </w:r>
      <w:proofErr w:type="gramStart"/>
      <w:r>
        <w:rPr>
          <w:color w:val="000000"/>
          <w:sz w:val="24"/>
          <w:szCs w:val="24"/>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Pr>
          <w:color w:val="000000"/>
          <w:sz w:val="24"/>
          <w:szCs w:val="24"/>
        </w:rPr>
        <w:t xml:space="preserve"> </w:t>
      </w:r>
      <w:proofErr w:type="gramStart"/>
      <w:r>
        <w:rPr>
          <w:color w:val="000000"/>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Pr>
          <w:color w:val="000000"/>
          <w:sz w:val="24"/>
          <w:szCs w:val="24"/>
        </w:rPr>
        <w:t xml:space="preserve"> приступать к продолжению работ до составления актов об устранении выявленных недостатков, обеспечивать контроль над качеством применяемых строительных материалов.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 xml:space="preserve">7. </w:t>
      </w:r>
      <w:proofErr w:type="gramStart"/>
      <w:r>
        <w:rPr>
          <w:color w:val="000000"/>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8. В процессе строительства, реконструкции, капитального ремонта проводится: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1)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границах муниципального образования  «Алексеевская волость» государственный строительный надзор осуществляется: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уполномоченным федеральным органом исполнительной власти, </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уполномоченным органом исполнительной власти Псковской области.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w:t>
      </w:r>
      <w:r>
        <w:rPr>
          <w:color w:val="000000"/>
          <w:sz w:val="24"/>
          <w:szCs w:val="24"/>
        </w:rPr>
        <w:lastRenderedPageBreak/>
        <w:t>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w:t>
      </w:r>
      <w:proofErr w:type="gramEnd"/>
      <w:r>
        <w:rPr>
          <w:color w:val="000000"/>
          <w:sz w:val="24"/>
          <w:szCs w:val="24"/>
        </w:rPr>
        <w:t xml:space="preserve"> составляют государственную тайну, особо опасных, технически сложных и уникальных объектов.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Государственный строительный надзор осуществляется органом исполнительной власти Псковской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осуществления государственного строительного надзора устанавливается Правительством Российской Федерации.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10. Строительный контроль проводится в процессе строительства, реконструкции, капитального ремонта объектов капитального </w:t>
      </w:r>
      <w:proofErr w:type="gramStart"/>
      <w:r>
        <w:rPr>
          <w:color w:val="000000"/>
          <w:sz w:val="24"/>
          <w:szCs w:val="24"/>
        </w:rPr>
        <w:t>строительства</w:t>
      </w:r>
      <w:proofErr w:type="gramEnd"/>
      <w:r>
        <w:rPr>
          <w:color w:val="000000"/>
          <w:sz w:val="24"/>
          <w:szCs w:val="24"/>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w:t>
      </w:r>
      <w:proofErr w:type="gramEnd"/>
      <w:r>
        <w:rPr>
          <w:color w:val="000000"/>
          <w:sz w:val="24"/>
          <w:szCs w:val="24"/>
        </w:rPr>
        <w:t xml:space="preserve"> </w:t>
      </w:r>
      <w:proofErr w:type="gramStart"/>
      <w:r>
        <w:rPr>
          <w:color w:val="000000"/>
          <w:sz w:val="24"/>
          <w:szCs w:val="24"/>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Pr>
          <w:color w:val="000000"/>
          <w:sz w:val="24"/>
          <w:szCs w:val="24"/>
        </w:rPr>
        <w:t xml:space="preserve"> </w:t>
      </w:r>
      <w:proofErr w:type="gramStart"/>
      <w:r>
        <w:rPr>
          <w:color w:val="000000"/>
          <w:sz w:val="24"/>
          <w:szCs w:val="24"/>
        </w:rPr>
        <w:t>До проведения контроля над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Pr>
          <w:color w:val="000000"/>
          <w:sz w:val="24"/>
          <w:szCs w:val="24"/>
        </w:rPr>
        <w:t xml:space="preserve"> По результатам проведения контроля над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над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w:t>
      </w:r>
      <w:r>
        <w:rPr>
          <w:color w:val="000000"/>
          <w:sz w:val="24"/>
          <w:szCs w:val="24"/>
        </w:rPr>
        <w:lastRenderedPageBreak/>
        <w:t>инженерно-технического обеспечения должны составляться только после устранения выявленных недостатков.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за безопасностью строительных конструкций и</w:t>
      </w:r>
      <w:proofErr w:type="gramEnd"/>
      <w:r>
        <w:rPr>
          <w:color w:val="000000"/>
          <w:sz w:val="24"/>
          <w:szCs w:val="24"/>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Порядок проведения строительного контроля может устанавливаться нормативными правовыми актами Российской Федерации.</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35. Приемка объекта и выдача разрешения на ввод объекта в эксплуатацию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оформленный в соответствии с установленными требованиями акт приемки объекта, подписанный подрядчиком;</w:t>
      </w:r>
    </w:p>
    <w:p w:rsidR="0040690C" w:rsidRDefault="0079056D">
      <w:pPr>
        <w:pStyle w:val="normal"/>
        <w:pBdr>
          <w:top w:val="nil"/>
          <w:left w:val="nil"/>
          <w:bottom w:val="nil"/>
          <w:right w:val="nil"/>
          <w:between w:val="nil"/>
        </w:pBdr>
        <w:tabs>
          <w:tab w:val="left" w:pos="9673"/>
        </w:tabs>
        <w:spacing w:line="360" w:lineRule="auto"/>
        <w:ind w:firstLine="851"/>
        <w:jc w:val="both"/>
        <w:rPr>
          <w:color w:val="000000"/>
          <w:sz w:val="24"/>
          <w:szCs w:val="24"/>
        </w:rPr>
      </w:pPr>
      <w:r>
        <w:rPr>
          <w:color w:val="000000"/>
          <w:sz w:val="24"/>
          <w:szCs w:val="24"/>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40690C" w:rsidRDefault="0079056D">
      <w:pPr>
        <w:pStyle w:val="normal"/>
        <w:pBdr>
          <w:top w:val="nil"/>
          <w:left w:val="nil"/>
          <w:bottom w:val="nil"/>
          <w:right w:val="nil"/>
          <w:between w:val="nil"/>
        </w:pBdr>
        <w:tabs>
          <w:tab w:val="left" w:pos="9673"/>
        </w:tabs>
        <w:spacing w:line="360" w:lineRule="auto"/>
        <w:ind w:firstLine="851"/>
        <w:jc w:val="both"/>
        <w:rPr>
          <w:color w:val="000000"/>
          <w:sz w:val="24"/>
          <w:szCs w:val="24"/>
        </w:rPr>
      </w:pPr>
      <w:r>
        <w:rPr>
          <w:color w:val="000000"/>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паспорта качества, другие документы о качестве, сертификаты (в том числе пожарные),</w:t>
      </w:r>
      <w:r>
        <w:rPr>
          <w:b/>
          <w:color w:val="000000"/>
          <w:sz w:val="24"/>
          <w:szCs w:val="24"/>
        </w:rPr>
        <w:t xml:space="preserve"> </w:t>
      </w:r>
      <w:r>
        <w:rPr>
          <w:color w:val="000000"/>
          <w:sz w:val="24"/>
          <w:szCs w:val="24"/>
        </w:rPr>
        <w:t xml:space="preserve">санитарно-эпидемиологические заключения на примененные строительные </w:t>
      </w:r>
      <w:r>
        <w:rPr>
          <w:color w:val="000000"/>
          <w:sz w:val="24"/>
          <w:szCs w:val="24"/>
        </w:rPr>
        <w:lastRenderedPageBreak/>
        <w:t>материалы, изделия, конструкции и оборудование, а также документированные результаты контроля этой продукции;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паспорта на установленное оборудование;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9) предписания (акты) органов государственного строительного надзора и документы, свидетельствующие об их исполнении;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10)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11) иные предусмотренные законодательством и договором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Застройщик (заказчик):</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проверяет комплектность и правильность оформления представленных подрядчиком документов;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2)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После подписания акта приемки застройщик или уполномоченное им лицо направляет в администрацию поселения, иной орган, выдавший разрешение на строительство, заявление о выдаче разрешения на ввод объекта в эксплуатацию.</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правоустанавливающие документы на земельный участок;</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градостроительный план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разрешение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5. </w:t>
      </w:r>
      <w:proofErr w:type="gramStart"/>
      <w:r>
        <w:rPr>
          <w:color w:val="000000"/>
          <w:sz w:val="24"/>
          <w:szCs w:val="24"/>
        </w:rPr>
        <w:t>Уполномоченный орган Администрации сельского поселения,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w:t>
      </w:r>
      <w:proofErr w:type="gramEnd"/>
      <w:r>
        <w:rPr>
          <w:color w:val="000000"/>
          <w:sz w:val="24"/>
          <w:szCs w:val="24"/>
        </w:rPr>
        <w:t xml:space="preserve"> в выдаче такого разрешения с указанием причин принятого решения.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6. Основанием </w:t>
      </w:r>
      <w:proofErr w:type="gramStart"/>
      <w:r>
        <w:rPr>
          <w:color w:val="000000"/>
          <w:sz w:val="24"/>
          <w:szCs w:val="24"/>
        </w:rPr>
        <w:t>для принятия решения об отказе в выдаче разрешения на ввод объекта в эксплуатацию</w:t>
      </w:r>
      <w:proofErr w:type="gramEnd"/>
      <w:r>
        <w:rPr>
          <w:color w:val="000000"/>
          <w:sz w:val="24"/>
          <w:szCs w:val="24"/>
        </w:rPr>
        <w:t xml:space="preserve"> является: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отсутствие документов, указанных в части 4 настоящей статьи;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несоответствие объекта капитального строительства требованиям градостроительного плана земельного участка;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несоответствие объекта капитального строительства требованиям, установленным в разрешении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Pr>
          <w:color w:val="000000"/>
          <w:sz w:val="24"/>
          <w:szCs w:val="24"/>
        </w:rPr>
        <w:t xml:space="preserve"> размещения в информационной системе обеспечения градостроительной деятельности.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w:t>
      </w:r>
      <w:r>
        <w:rPr>
          <w:color w:val="000000"/>
          <w:sz w:val="24"/>
          <w:szCs w:val="24"/>
        </w:rPr>
        <w:lastRenderedPageBreak/>
        <w:t>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7. Решение об отказе в выдаче разрешения на ввод объекта в эксплуатацию может быть оспорено в судебном порядке.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Pr>
          <w:color w:val="000000"/>
          <w:sz w:val="24"/>
          <w:szCs w:val="24"/>
        </w:rPr>
        <w:t>изменений</w:t>
      </w:r>
      <w:proofErr w:type="gramEnd"/>
      <w:r>
        <w:rPr>
          <w:color w:val="000000"/>
          <w:sz w:val="24"/>
          <w:szCs w:val="24"/>
        </w:rPr>
        <w:t xml:space="preserve"> в документы государственного учета реконструированного объекта капитального строительства.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Pr>
          <w:color w:val="000000"/>
          <w:sz w:val="24"/>
          <w:szCs w:val="24"/>
        </w:rPr>
        <w:t>изменений</w:t>
      </w:r>
      <w:proofErr w:type="gramEnd"/>
      <w:r>
        <w:rPr>
          <w:color w:val="000000"/>
          <w:sz w:val="24"/>
          <w:szCs w:val="24"/>
        </w:rPr>
        <w:t xml:space="preserve"> в документы государственного учета реконструированного объекта капитального строительства.</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9. Форма разрешения на ввод объекта в эксплуатацию устанавливается Правительством Российской Федерации.</w:t>
      </w:r>
    </w:p>
    <w:p w:rsidR="0040690C" w:rsidRDefault="0040690C">
      <w:pPr>
        <w:pStyle w:val="normal"/>
        <w:pBdr>
          <w:top w:val="nil"/>
          <w:left w:val="nil"/>
          <w:bottom w:val="nil"/>
          <w:right w:val="nil"/>
          <w:between w:val="nil"/>
        </w:pBdr>
        <w:shd w:val="clear" w:color="auto" w:fill="FFFFFF"/>
        <w:spacing w:line="360" w:lineRule="auto"/>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rPr>
          <w:color w:val="000000"/>
          <w:sz w:val="24"/>
          <w:szCs w:val="24"/>
        </w:rPr>
      </w:pPr>
      <w:r>
        <w:br w:type="page"/>
      </w:r>
      <w:r>
        <w:rPr>
          <w:b/>
          <w:color w:val="000000"/>
          <w:sz w:val="24"/>
          <w:szCs w:val="24"/>
        </w:rPr>
        <w:lastRenderedPageBreak/>
        <w:t>ГЛАВА 10. ВНЕСЕНИЕ ИЗМЕНЕНИЙ В ПРАВИЛА</w:t>
      </w:r>
    </w:p>
    <w:p w:rsidR="0040690C" w:rsidRDefault="0040690C">
      <w:pPr>
        <w:pStyle w:val="normal"/>
        <w:pBdr>
          <w:top w:val="nil"/>
          <w:left w:val="nil"/>
          <w:bottom w:val="nil"/>
          <w:right w:val="nil"/>
          <w:between w:val="nil"/>
        </w:pBdr>
        <w:shd w:val="clear" w:color="auto" w:fill="FFFFFF"/>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36. Действие Правил по отношению к документации по планировке территории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После введения в действие настоящих Правил органы местного самоуправления муниципального образования «Алексеевская волость» по представлению соответствующих заключений уполномоченного структурного подразделения Администрации Локнянского района в области градостроительства, Комиссии по землепользованию и застройке могут принимать решения 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приведении</w:t>
      </w:r>
      <w:proofErr w:type="gramEnd"/>
      <w:r>
        <w:rPr>
          <w:color w:val="000000"/>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 xml:space="preserve">2)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Pr>
          <w:color w:val="000000"/>
          <w:sz w:val="24"/>
          <w:szCs w:val="24"/>
        </w:rPr>
        <w:t>подзонам</w:t>
      </w:r>
      <w:proofErr w:type="spellEnd"/>
      <w:r>
        <w:rPr>
          <w:color w:val="000000"/>
          <w:sz w:val="24"/>
          <w:szCs w:val="24"/>
        </w:rPr>
        <w:t>.</w:t>
      </w:r>
      <w:proofErr w:type="gramEnd"/>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37. Основание и право инициативы внесения изменений в Правила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1. </w:t>
      </w:r>
      <w:proofErr w:type="gramStart"/>
      <w:r>
        <w:rPr>
          <w:color w:val="000000"/>
          <w:sz w:val="24"/>
          <w:szCs w:val="24"/>
        </w:rPr>
        <w:t>Основанием для внесения изменений в настоящие Правила является соответствующее решение представительного органа местного самоуправления  муниципального образования «Алексеевская волость», которое принимается ввиду необходимости учета произошедших изменений в федеральном законодательстве, законодательстве Псковской области, нормативных правовых актов Локнянского района,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w:t>
      </w:r>
      <w:proofErr w:type="gramEnd"/>
      <w:r>
        <w:rPr>
          <w:color w:val="000000"/>
          <w:sz w:val="24"/>
          <w:szCs w:val="24"/>
        </w:rPr>
        <w:t>, по экологическим и санитарно-эпидемиологическим условиям, другие положения).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препятствуют осуществлению общественных интересов развития конкретной территории или наносят вред этим интересам,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приводят к несоразмерному снижению стоимости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3) не позволяют эффективно использовать объекты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Правом инициативы внесения изменений в настоящие Правила обладают органы государственной власти, органы местного самоуправления Локнянского района, органы местного самоуправления муниципального образования «Алексеевская волость» в лице Главы  сельского поселения «Алексеевская волость», депутатов Собрания депутатов сельского поселения «Алексеевская волость», Комиссия по землепользованию и застройке, уполномоченное структурное подразделение Администрации Локнянского района в области градостроительства, органы общественного самоуправления, правообладатели объектов недвижимости.</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40 настоящих Правил.</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38. Внесение изменений в Правила</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проведение публичного слушания в порядке и сроки, определенные статьей 25 настоящих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 xml:space="preserve">Подготовленные по итогам публичных слушаний рекомендации Комиссии направляются Главе  сельского поселения «Алексеевская волость», </w:t>
      </w:r>
      <w:proofErr w:type="gramStart"/>
      <w:r>
        <w:rPr>
          <w:color w:val="000000"/>
          <w:sz w:val="24"/>
          <w:szCs w:val="24"/>
        </w:rPr>
        <w:t>который</w:t>
      </w:r>
      <w:proofErr w:type="gramEnd"/>
      <w:r>
        <w:rPr>
          <w:color w:val="000000"/>
          <w:sz w:val="24"/>
          <w:szCs w:val="24"/>
        </w:rPr>
        <w:t xml:space="preserve"> не позднее 7 дней принимает решение, копия которого вывешивается на соответствующем стенде в здании  администрации поселения. В случае принятия положительного решения о внесении изменений в настоящие Правила, Глава  сельского поселения «Алексеевская волость» направляет проект соответствующих предложений в Собрание депутатов сельского поселения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Правовые акты об изменениях в настоящие Правила вступают в силу в день их опубликования в средствах массовой информации.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3. </w:t>
      </w:r>
      <w:proofErr w:type="gramStart"/>
      <w:r>
        <w:rPr>
          <w:color w:val="000000"/>
          <w:sz w:val="24"/>
          <w:szCs w:val="24"/>
        </w:rPr>
        <w:t>Изменения в части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уполномоченного структурного подразделения Администрации Локнянского района в области градостроительства.</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Изменения статьи 43 настоящих Правил могут быть внесены только при наличии положительных заключений соответственно уполномоченного органа в области охраны окружающей среды, уполномоченного органа в области санитарно-эпидемиологического надзора.</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rPr>
          <w:color w:val="000000"/>
          <w:sz w:val="24"/>
          <w:szCs w:val="24"/>
        </w:rPr>
      </w:pPr>
      <w:r>
        <w:br w:type="page"/>
      </w:r>
      <w:r>
        <w:rPr>
          <w:b/>
          <w:color w:val="000000"/>
          <w:sz w:val="24"/>
          <w:szCs w:val="24"/>
        </w:rPr>
        <w:lastRenderedPageBreak/>
        <w:t>ГЛАВА 11. КОНТРОЛЬ НАД ИСПОЛЬЗОВАНИЕМ ЗЕМЕЛЬНЫХ УЧАСТКОВ И ИНЫХ ОБЪЕКТОВ НЕДВИЖИМОСТИ. ОТВЕТСТВЕННОСТЬ ЗА НАРУШЕНИЯ ПРАВИЛ</w:t>
      </w:r>
    </w:p>
    <w:p w:rsidR="0040690C" w:rsidRDefault="0040690C">
      <w:pPr>
        <w:pStyle w:val="normal"/>
        <w:pBdr>
          <w:top w:val="nil"/>
          <w:left w:val="nil"/>
          <w:bottom w:val="nil"/>
          <w:right w:val="nil"/>
          <w:between w:val="nil"/>
        </w:pBdr>
        <w:shd w:val="clear" w:color="auto" w:fill="FFFFFF"/>
        <w:spacing w:line="360" w:lineRule="auto"/>
        <w:ind w:firstLine="851"/>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39. Изменение одного вида на другой вид разрешенного использования земельных участков и иных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муниципального образования «Алексеевская волость».</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собственники зданий, строений, сооружений, владеющие земельными участками на праве аренды;</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Pr>
          <w:color w:val="000000"/>
          <w:sz w:val="24"/>
          <w:szCs w:val="24"/>
        </w:rPr>
        <w:t>нежилое</w:t>
      </w:r>
      <w:proofErr w:type="gramEnd"/>
      <w:r>
        <w:rPr>
          <w:color w:val="000000"/>
          <w:sz w:val="24"/>
          <w:szCs w:val="24"/>
        </w:rPr>
        <w:t>;</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proofErr w:type="gramStart"/>
      <w:r>
        <w:rPr>
          <w:color w:val="000000"/>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w:t>
      </w:r>
      <w:proofErr w:type="gramEnd"/>
      <w:r>
        <w:rPr>
          <w:color w:val="000000"/>
          <w:sz w:val="24"/>
          <w:szCs w:val="24"/>
        </w:rPr>
        <w:t xml:space="preserve"> соответствующих </w:t>
      </w:r>
      <w:proofErr w:type="gramStart"/>
      <w:r>
        <w:rPr>
          <w:color w:val="000000"/>
          <w:sz w:val="24"/>
          <w:szCs w:val="24"/>
        </w:rPr>
        <w:t>случаях</w:t>
      </w:r>
      <w:proofErr w:type="gramEnd"/>
      <w:r>
        <w:rPr>
          <w:color w:val="000000"/>
          <w:sz w:val="24"/>
          <w:szCs w:val="24"/>
        </w:rPr>
        <w:t>.</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40. Контроль над использованием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Контроль над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41. Ответственность за нарушения Правил</w:t>
      </w:r>
    </w:p>
    <w:p w:rsidR="0040690C" w:rsidRDefault="0079056D">
      <w:pPr>
        <w:pStyle w:val="normal"/>
        <w:pBdr>
          <w:top w:val="nil"/>
          <w:left w:val="nil"/>
          <w:bottom w:val="nil"/>
          <w:right w:val="nil"/>
          <w:between w:val="nil"/>
        </w:pBdr>
        <w:spacing w:line="360" w:lineRule="auto"/>
        <w:ind w:firstLine="851"/>
        <w:jc w:val="both"/>
        <w:rPr>
          <w:color w:val="000000"/>
          <w:sz w:val="24"/>
          <w:szCs w:val="24"/>
        </w:rPr>
      </w:pPr>
      <w:r>
        <w:rPr>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Псковской области, иными нормативными правовыми актами.</w:t>
      </w:r>
    </w:p>
    <w:p w:rsidR="0040690C" w:rsidRDefault="0079056D">
      <w:pPr>
        <w:pStyle w:val="normal"/>
        <w:pBdr>
          <w:top w:val="nil"/>
          <w:left w:val="nil"/>
          <w:bottom w:val="nil"/>
          <w:right w:val="nil"/>
          <w:between w:val="nil"/>
        </w:pBdr>
        <w:shd w:val="clear" w:color="auto" w:fill="FFFFFF"/>
        <w:spacing w:line="360" w:lineRule="auto"/>
        <w:ind w:firstLine="851"/>
        <w:rPr>
          <w:color w:val="000000"/>
          <w:sz w:val="28"/>
          <w:szCs w:val="28"/>
        </w:rPr>
      </w:pPr>
      <w:r>
        <w:br w:type="page"/>
      </w:r>
      <w:r>
        <w:rPr>
          <w:b/>
          <w:color w:val="000000"/>
          <w:sz w:val="28"/>
          <w:szCs w:val="28"/>
        </w:rPr>
        <w:lastRenderedPageBreak/>
        <w:t>ЧАСТЬ II. КАРТА ГРАДОСТРОИТЕЛЬНОГО ЗОНИРОВАНИЯ. КАРТА ЗОН С ОСОБЫМИ УСЛОВИЯМИ ИСПОЛЬЗОВАНИЯ ТЕРРИТОРИИ</w:t>
      </w:r>
    </w:p>
    <w:p w:rsidR="0040690C" w:rsidRDefault="0040690C">
      <w:pPr>
        <w:pStyle w:val="normal"/>
        <w:pBdr>
          <w:top w:val="nil"/>
          <w:left w:val="nil"/>
          <w:bottom w:val="nil"/>
          <w:right w:val="nil"/>
          <w:between w:val="nil"/>
        </w:pBdr>
        <w:shd w:val="clear" w:color="auto" w:fill="FFFFFF"/>
        <w:spacing w:line="360" w:lineRule="auto"/>
        <w:ind w:firstLine="709"/>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b/>
          <w:color w:val="000000"/>
          <w:sz w:val="24"/>
          <w:szCs w:val="24"/>
        </w:rPr>
        <w:t xml:space="preserve">  Статья 42. Карта градостроительного зонирования территории муниципального образования  «Алексеевская волость»</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Примечания к карте градостроительного зонирования:</w:t>
      </w: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color w:val="000000"/>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территориальных зон привезти в соответствии с установленными границами участков объектов капитального строительства.</w:t>
      </w:r>
    </w:p>
    <w:p w:rsidR="0040690C" w:rsidRDefault="0040690C">
      <w:pPr>
        <w:pStyle w:val="normal"/>
        <w:pBdr>
          <w:top w:val="nil"/>
          <w:left w:val="nil"/>
          <w:bottom w:val="nil"/>
          <w:right w:val="nil"/>
          <w:between w:val="nil"/>
        </w:pBdr>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851"/>
        <w:jc w:val="both"/>
        <w:rPr>
          <w:color w:val="000000"/>
          <w:sz w:val="24"/>
          <w:szCs w:val="24"/>
        </w:rPr>
      </w:pPr>
      <w:r>
        <w:rPr>
          <w:b/>
          <w:color w:val="000000"/>
          <w:sz w:val="24"/>
          <w:szCs w:val="24"/>
        </w:rPr>
        <w:t>Статья 43. Карта зон действия ограничений по санитарно-защитным и экологическим требованиям, а также по условиям охраны объектов культурного наследия</w:t>
      </w:r>
    </w:p>
    <w:p w:rsidR="0040690C" w:rsidRDefault="0079056D">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color w:val="000000"/>
          <w:sz w:val="24"/>
          <w:szCs w:val="24"/>
        </w:rPr>
        <w:t xml:space="preserve">Примечания: </w:t>
      </w:r>
    </w:p>
    <w:p w:rsidR="0040690C" w:rsidRDefault="0079056D">
      <w:pPr>
        <w:pStyle w:val="normal"/>
        <w:pBdr>
          <w:top w:val="nil"/>
          <w:left w:val="nil"/>
          <w:bottom w:val="nil"/>
          <w:right w:val="nil"/>
          <w:between w:val="nil"/>
        </w:pBdr>
        <w:shd w:val="clear" w:color="auto" w:fill="FFFFFF"/>
        <w:spacing w:line="360" w:lineRule="auto"/>
        <w:ind w:left="709"/>
        <w:jc w:val="both"/>
        <w:rPr>
          <w:color w:val="000000"/>
          <w:sz w:val="24"/>
          <w:szCs w:val="24"/>
        </w:rPr>
      </w:pPr>
      <w:r>
        <w:rPr>
          <w:color w:val="000000"/>
          <w:sz w:val="24"/>
          <w:szCs w:val="24"/>
        </w:rPr>
        <w:t>Настоящая карта отображает:</w:t>
      </w:r>
    </w:p>
    <w:p w:rsidR="0040690C" w:rsidRDefault="0079056D">
      <w:pPr>
        <w:pStyle w:val="normal"/>
        <w:numPr>
          <w:ilvl w:val="0"/>
          <w:numId w:val="4"/>
        </w:numPr>
        <w:pBdr>
          <w:top w:val="nil"/>
          <w:left w:val="nil"/>
          <w:bottom w:val="nil"/>
          <w:right w:val="nil"/>
          <w:between w:val="nil"/>
        </w:pBdr>
        <w:shd w:val="clear" w:color="auto" w:fill="FFFFFF"/>
        <w:spacing w:line="360" w:lineRule="auto"/>
        <w:ind w:left="0" w:firstLine="0"/>
        <w:jc w:val="both"/>
        <w:rPr>
          <w:color w:val="000000"/>
          <w:sz w:val="24"/>
          <w:szCs w:val="24"/>
        </w:rPr>
      </w:pPr>
      <w:r>
        <w:rPr>
          <w:color w:val="000000"/>
          <w:sz w:val="24"/>
          <w:szCs w:val="24"/>
        </w:rPr>
        <w:t xml:space="preserve">санитарно-защитные зоны предприятий, размеры которых установлены в соответствии с </w:t>
      </w:r>
      <w:proofErr w:type="spellStart"/>
      <w:r>
        <w:rPr>
          <w:color w:val="000000"/>
          <w:sz w:val="24"/>
          <w:szCs w:val="24"/>
        </w:rPr>
        <w:t>СанПиН</w:t>
      </w:r>
      <w:proofErr w:type="spellEnd"/>
      <w:r>
        <w:rPr>
          <w:color w:val="000000"/>
          <w:sz w:val="24"/>
          <w:szCs w:val="24"/>
        </w:rPr>
        <w:t xml:space="preserve">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40690C" w:rsidRDefault="0079056D">
      <w:pPr>
        <w:pStyle w:val="normal"/>
        <w:numPr>
          <w:ilvl w:val="0"/>
          <w:numId w:val="4"/>
        </w:numPr>
        <w:pBdr>
          <w:top w:val="nil"/>
          <w:left w:val="nil"/>
          <w:bottom w:val="nil"/>
          <w:right w:val="nil"/>
          <w:between w:val="nil"/>
        </w:pBdr>
        <w:shd w:val="clear" w:color="auto" w:fill="FFFFFF"/>
        <w:spacing w:line="360" w:lineRule="auto"/>
        <w:ind w:left="0" w:firstLine="0"/>
        <w:jc w:val="both"/>
        <w:rPr>
          <w:color w:val="000000"/>
          <w:sz w:val="24"/>
          <w:szCs w:val="24"/>
        </w:rPr>
      </w:pPr>
      <w:proofErr w:type="spellStart"/>
      <w:r>
        <w:rPr>
          <w:color w:val="000000"/>
          <w:sz w:val="24"/>
          <w:szCs w:val="24"/>
        </w:rPr>
        <w:t>водоохранные</w:t>
      </w:r>
      <w:proofErr w:type="spellEnd"/>
      <w:r>
        <w:rPr>
          <w:color w:val="000000"/>
          <w:sz w:val="24"/>
          <w:szCs w:val="24"/>
        </w:rPr>
        <w:t xml:space="preserve"> зоны рек, ручьев и озер, включенных в государственный кадастр водных ресурсов, который ведется в соответствии с водным кодексом Российской Федерации от 3.06.06 №74-ФЗ;</w:t>
      </w:r>
    </w:p>
    <w:p w:rsidR="0040690C" w:rsidRDefault="0079056D">
      <w:pPr>
        <w:pStyle w:val="normal"/>
        <w:numPr>
          <w:ilvl w:val="0"/>
          <w:numId w:val="4"/>
        </w:numPr>
        <w:pBdr>
          <w:top w:val="nil"/>
          <w:left w:val="nil"/>
          <w:bottom w:val="nil"/>
          <w:right w:val="nil"/>
          <w:between w:val="nil"/>
        </w:pBdr>
        <w:shd w:val="clear" w:color="auto" w:fill="FFFFFF"/>
        <w:spacing w:line="360" w:lineRule="auto"/>
        <w:ind w:left="0" w:firstLine="0"/>
        <w:jc w:val="both"/>
        <w:rPr>
          <w:color w:val="000000"/>
          <w:sz w:val="24"/>
          <w:szCs w:val="24"/>
        </w:rPr>
      </w:pPr>
      <w:r>
        <w:rPr>
          <w:color w:val="000000"/>
          <w:sz w:val="24"/>
          <w:szCs w:val="24"/>
        </w:rPr>
        <w:t xml:space="preserve">зоны санитарной охраны артезианских скважин, размеры которых установлены в соответствии с </w:t>
      </w:r>
      <w:proofErr w:type="spellStart"/>
      <w:r>
        <w:rPr>
          <w:color w:val="000000"/>
          <w:sz w:val="24"/>
          <w:szCs w:val="24"/>
        </w:rPr>
        <w:t>СанПиН</w:t>
      </w:r>
      <w:proofErr w:type="spellEnd"/>
      <w:r>
        <w:rPr>
          <w:color w:val="000000"/>
          <w:sz w:val="24"/>
          <w:szCs w:val="24"/>
        </w:rPr>
        <w:t xml:space="preserve"> (санитарно-эпидемиологические правила и нормативы) 2.1.4.1110-02 «Зоны санитарной охраны источников водоснабжения и водопроводов питьевого назначения»;</w:t>
      </w: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shd w:val="clear" w:color="auto" w:fill="FFFFFF"/>
        <w:spacing w:line="360" w:lineRule="auto"/>
        <w:ind w:firstLine="851"/>
        <w:rPr>
          <w:color w:val="FF0000"/>
          <w:sz w:val="24"/>
          <w:szCs w:val="24"/>
        </w:rPr>
      </w:pPr>
    </w:p>
    <w:p w:rsidR="0040690C" w:rsidRDefault="0040690C">
      <w:pPr>
        <w:pStyle w:val="normal"/>
        <w:pBdr>
          <w:top w:val="nil"/>
          <w:left w:val="nil"/>
          <w:bottom w:val="nil"/>
          <w:right w:val="nil"/>
          <w:between w:val="nil"/>
        </w:pBdr>
        <w:rPr>
          <w:color w:val="000000"/>
          <w:sz w:val="28"/>
          <w:szCs w:val="28"/>
        </w:rPr>
      </w:pPr>
    </w:p>
    <w:p w:rsidR="0040690C" w:rsidRDefault="0040690C">
      <w:pPr>
        <w:pStyle w:val="normal"/>
        <w:pBdr>
          <w:top w:val="nil"/>
          <w:left w:val="nil"/>
          <w:bottom w:val="nil"/>
          <w:right w:val="nil"/>
          <w:between w:val="nil"/>
        </w:pBdr>
        <w:spacing w:line="360" w:lineRule="auto"/>
        <w:ind w:firstLine="851"/>
        <w:rPr>
          <w:color w:val="000000"/>
          <w:sz w:val="28"/>
          <w:szCs w:val="28"/>
        </w:rPr>
      </w:pPr>
    </w:p>
    <w:p w:rsidR="0040690C" w:rsidRDefault="0079056D">
      <w:pPr>
        <w:pStyle w:val="normal"/>
        <w:pBdr>
          <w:top w:val="nil"/>
          <w:left w:val="nil"/>
          <w:bottom w:val="nil"/>
          <w:right w:val="nil"/>
          <w:between w:val="nil"/>
        </w:pBdr>
        <w:spacing w:line="360" w:lineRule="auto"/>
        <w:ind w:firstLine="851"/>
        <w:rPr>
          <w:color w:val="000000"/>
          <w:sz w:val="28"/>
          <w:szCs w:val="28"/>
        </w:rPr>
      </w:pPr>
      <w:r>
        <w:rPr>
          <w:b/>
          <w:color w:val="000000"/>
          <w:sz w:val="28"/>
          <w:szCs w:val="28"/>
        </w:rPr>
        <w:t>ЧАСТЬ III. ГРАДОСТРОИТЕЛЬНЫЕ РЕГЛАМЕНТЫ</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b/>
          <w:color w:val="000000"/>
          <w:sz w:val="24"/>
          <w:szCs w:val="24"/>
        </w:rPr>
        <w:t xml:space="preserve"> Статья  44.1.</w:t>
      </w:r>
      <w:proofErr w:type="gramStart"/>
      <w:r>
        <w:rPr>
          <w:b/>
          <w:color w:val="000000"/>
          <w:sz w:val="24"/>
          <w:szCs w:val="24"/>
        </w:rPr>
        <w:t>Градостроительные</w:t>
      </w:r>
      <w:proofErr w:type="gramEnd"/>
      <w:r>
        <w:rPr>
          <w:b/>
          <w:color w:val="000000"/>
          <w:sz w:val="24"/>
          <w:szCs w:val="24"/>
        </w:rPr>
        <w:t xml:space="preserve"> регламента. Жилые зоны.</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В жилых домах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объектов, стоянок автомобильного транспорта, гаражей и других объектов, связанных с проживанием граждан и не оказывающих негативного воздействия на окружающую среду.</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 xml:space="preserve">2. Максимальный класс опасности объектов капитального строительства, размещаемых на территории жилых зон по классификации </w:t>
      </w:r>
      <w:proofErr w:type="spellStart"/>
      <w:r>
        <w:rPr>
          <w:color w:val="000000"/>
          <w:sz w:val="24"/>
          <w:szCs w:val="24"/>
        </w:rPr>
        <w:t>СанПиН</w:t>
      </w:r>
      <w:proofErr w:type="spellEnd"/>
      <w:r>
        <w:rPr>
          <w:color w:val="000000"/>
          <w:sz w:val="24"/>
          <w:szCs w:val="24"/>
        </w:rPr>
        <w:t xml:space="preserve"> 2.2.1./2.1.2555-09 «Санитарно-защитные зоны и санитарная классификация предприятий, сооружений и иных объектов», - V класс.</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 xml:space="preserve">3. В состав жилых зон </w:t>
      </w:r>
      <w:proofErr w:type="gramStart"/>
      <w:r>
        <w:rPr>
          <w:color w:val="000000"/>
          <w:sz w:val="24"/>
          <w:szCs w:val="24"/>
        </w:rPr>
        <w:t>включены</w:t>
      </w:r>
      <w:proofErr w:type="gramEnd"/>
      <w:r>
        <w:rPr>
          <w:color w:val="000000"/>
          <w:sz w:val="24"/>
          <w:szCs w:val="24"/>
        </w:rPr>
        <w:t xml:space="preserve">: </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 xml:space="preserve">1) </w:t>
      </w:r>
      <w:r>
        <w:rPr>
          <w:b/>
          <w:color w:val="000000"/>
          <w:sz w:val="24"/>
          <w:szCs w:val="24"/>
        </w:rPr>
        <w:t>Зона индивидуальной усадебной жилой застройки одноквартирными жилыми домами с приусадебными участками с хозяйственными постройками для домашнего скота и птицы</w:t>
      </w:r>
      <w:r>
        <w:rPr>
          <w:color w:val="000000"/>
          <w:sz w:val="24"/>
          <w:szCs w:val="24"/>
        </w:rPr>
        <w:t xml:space="preserve"> (Ж-1).</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 xml:space="preserve">2) </w:t>
      </w:r>
      <w:r>
        <w:rPr>
          <w:b/>
          <w:color w:val="000000"/>
          <w:sz w:val="24"/>
          <w:szCs w:val="24"/>
        </w:rPr>
        <w:t>Зона смешанной застройки индивидуальных и квартирных домов с участками</w:t>
      </w:r>
      <w:r>
        <w:rPr>
          <w:color w:val="000000"/>
          <w:sz w:val="24"/>
          <w:szCs w:val="24"/>
        </w:rPr>
        <w:t xml:space="preserve"> (Ж-2).</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b/>
          <w:color w:val="000000"/>
          <w:sz w:val="24"/>
          <w:szCs w:val="24"/>
        </w:rPr>
        <w:t>4. Зона застройки индивидуальными жилыми домами с приусадебными участками (Ж-1).</w:t>
      </w:r>
    </w:p>
    <w:tbl>
      <w:tblPr>
        <w:tblStyle w:val="aff8"/>
        <w:tblW w:w="105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50"/>
        <w:gridCol w:w="3001"/>
      </w:tblGrid>
      <w:tr w:rsidR="0040690C">
        <w:trPr>
          <w:trHeight w:val="633"/>
        </w:trPr>
        <w:tc>
          <w:tcPr>
            <w:tcW w:w="755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roofErr w:type="gramStart"/>
            <w:r>
              <w:rPr>
                <w:b/>
                <w:color w:val="000000"/>
                <w:sz w:val="24"/>
                <w:szCs w:val="24"/>
              </w:rPr>
              <w:t>разрешённого</w:t>
            </w:r>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использования</w:t>
            </w:r>
          </w:p>
        </w:tc>
        <w:tc>
          <w:tcPr>
            <w:tcW w:w="3001"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разрешённые виды использования</w:t>
            </w:r>
          </w:p>
        </w:tc>
      </w:tr>
      <w:tr w:rsidR="0040690C">
        <w:trPr>
          <w:trHeight w:val="1068"/>
        </w:trPr>
        <w:tc>
          <w:tcPr>
            <w:tcW w:w="7550" w:type="dxa"/>
          </w:tcPr>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Для индивидуального жилищного строительства: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иных декоративных или сельскохозяйственных культур;</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размещение индивидуальных гаражей и хозяйственных построек.</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Для ведения личного подсобного хозяйства (приусадебный земельный участок):</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производство сельскохозяйственной продукции;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гаража и иных вспомогательных сооружений;</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содержание сельскохозяйственных животных.</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Блокированная жилая застройка:</w:t>
            </w:r>
          </w:p>
          <w:p w:rsidR="0040690C" w:rsidRDefault="0079056D">
            <w:pPr>
              <w:pStyle w:val="normal"/>
              <w:pBdr>
                <w:top w:val="nil"/>
                <w:left w:val="nil"/>
                <w:bottom w:val="nil"/>
                <w:right w:val="nil"/>
                <w:between w:val="nil"/>
              </w:pBdr>
              <w:spacing w:line="360" w:lineRule="auto"/>
              <w:rPr>
                <w:color w:val="000000"/>
                <w:sz w:val="24"/>
                <w:szCs w:val="24"/>
              </w:rPr>
            </w:pPr>
            <w:proofErr w:type="gramStart"/>
            <w:r>
              <w:rPr>
                <w:color w:val="000000"/>
                <w:sz w:val="24"/>
                <w:szCs w:val="24"/>
              </w:rPr>
              <w:t>-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Pr>
                <w:color w:val="000000"/>
                <w:sz w:val="24"/>
                <w:szCs w:val="24"/>
              </w:rPr>
              <w:t xml:space="preserve"> пользования (жилые дома блокированной застройки);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разведение декоративных и плодовых деревьев, овощных и ягодных культур;</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индивидуальных гаражей и иных вспомогательных сооружений;</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обустройство спортивных и детских площадок, площадок для отдыха.</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Ведение огородничества: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Обслуживание жилой застройки: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xml:space="preserve">- размещение объектов капитального строительства, размещение которых предусмотрено видами разрешенного использования с кодами 3.1, 3.2, 3.3, 3.4, 3.4.1, 3.5.1, 3.6, 3.7, 3.10.1, 4.3, 4.4, 4.6, 4.7, 4.9 классификатора видов разрешенного использования, если их размещение необходимо для обслуживания жилой </w:t>
            </w:r>
            <w:proofErr w:type="gramStart"/>
            <w:r>
              <w:rPr>
                <w:color w:val="000000"/>
                <w:sz w:val="24"/>
                <w:szCs w:val="24"/>
              </w:rPr>
              <w:t>застройки</w:t>
            </w:r>
            <w:proofErr w:type="gramEnd"/>
            <w:r>
              <w:rPr>
                <w:color w:val="000000"/>
                <w:sz w:val="24"/>
                <w:szCs w:val="24"/>
              </w:rPr>
              <w:t xml:space="preserve"> а так 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Ведение садоводства: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w:t>
            </w:r>
            <w:proofErr w:type="gramStart"/>
            <w:r>
              <w:rPr>
                <w:color w:val="000000"/>
                <w:sz w:val="24"/>
                <w:szCs w:val="24"/>
              </w:rPr>
              <w:t>размещение для собственных нужд садового дома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хозяйственных построек и гаражей.</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Земельные участки (территории) общего пользования: </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w:t>
            </w:r>
            <w:r>
              <w:rPr>
                <w:color w:val="000000"/>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Pr>
                <w:color w:val="000000"/>
                <w:sz w:val="24"/>
                <w:szCs w:val="24"/>
              </w:rPr>
              <w:t>велотранспортной</w:t>
            </w:r>
            <w:proofErr w:type="spellEnd"/>
            <w:r>
              <w:rPr>
                <w:color w:val="000000"/>
                <w:sz w:val="24"/>
                <w:szCs w:val="24"/>
              </w:rPr>
              <w:t xml:space="preserve"> и инженерной инфраструктуры; размещение придорожных стоянок (парковок)  транспортных сре</w:t>
            </w:r>
            <w:proofErr w:type="gramStart"/>
            <w:r>
              <w:rPr>
                <w:color w:val="000000"/>
                <w:sz w:val="24"/>
                <w:szCs w:val="24"/>
              </w:rPr>
              <w:t>дств в гр</w:t>
            </w:r>
            <w:proofErr w:type="gramEnd"/>
            <w:r>
              <w:rPr>
                <w:color w:val="000000"/>
                <w:sz w:val="24"/>
                <w:szCs w:val="24"/>
              </w:rPr>
              <w:t>аницах городских улиц и дорог, за исключением предусмотренных видами разрешенного использования с кодами 2.7.1, 4.9, 7.2.3 классификатора видов разрешенного использования, а так же некапитальных сооружений, предназначенных для охраны транспортных средств.</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w:t>
            </w:r>
            <w:proofErr w:type="gramStart"/>
            <w:r>
              <w:rPr>
                <w:color w:val="000000"/>
                <w:sz w:val="24"/>
                <w:szCs w:val="24"/>
              </w:rPr>
              <w:t>р</w:t>
            </w:r>
            <w:proofErr w:type="gramEnd"/>
            <w:r>
              <w:rPr>
                <w:color w:val="000000"/>
                <w:sz w:val="24"/>
                <w:szCs w:val="24"/>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lastRenderedPageBreak/>
              <w:t>Дошкольное, начальное и среднее общее образование:</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w:t>
            </w:r>
            <w:proofErr w:type="gramStart"/>
            <w:r>
              <w:rPr>
                <w:b/>
                <w:color w:val="000000"/>
                <w:sz w:val="24"/>
                <w:szCs w:val="24"/>
              </w:rPr>
              <w:t xml:space="preserve">- </w:t>
            </w:r>
            <w:r>
              <w:rPr>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Бытовое обслуживание: </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w:t>
            </w:r>
            <w:r>
              <w:rPr>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Амбулаторно-поликлиническое обслуживание: </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w:t>
            </w:r>
            <w:r>
              <w:rPr>
                <w:color w:val="000000"/>
                <w:sz w:val="24"/>
                <w:szCs w:val="24"/>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Культурное развитие:</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зданий и сооружений, предназначенных для размещения объектов культуры. </w:t>
            </w:r>
          </w:p>
          <w:p w:rsidR="0040690C" w:rsidRDefault="0079056D">
            <w:pPr>
              <w:pStyle w:val="normal"/>
              <w:pBdr>
                <w:top w:val="nil"/>
                <w:left w:val="nil"/>
                <w:bottom w:val="nil"/>
                <w:right w:val="nil"/>
                <w:between w:val="nil"/>
              </w:pBdr>
              <w:spacing w:line="360" w:lineRule="auto"/>
              <w:rPr>
                <w:color w:val="000000"/>
                <w:sz w:val="24"/>
                <w:szCs w:val="24"/>
              </w:rPr>
            </w:pPr>
            <w:proofErr w:type="gramStart"/>
            <w:r>
              <w:rPr>
                <w:color w:val="000000"/>
                <w:sz w:val="24"/>
                <w:szCs w:val="24"/>
              </w:rPr>
              <w:t xml:space="preserve">-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proofErr w:type="spellStart"/>
            <w:r>
              <w:rPr>
                <w:color w:val="000000"/>
                <w:sz w:val="24"/>
                <w:szCs w:val="24"/>
              </w:rPr>
              <w:t>планитариев</w:t>
            </w:r>
            <w:proofErr w:type="spellEnd"/>
            <w:r>
              <w:rPr>
                <w:color w:val="000000"/>
                <w:sz w:val="24"/>
                <w:szCs w:val="24"/>
              </w:rPr>
              <w:t xml:space="preserve">; </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парков культуры и отдыха;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Магазины:</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 xml:space="preserve">размещение объектов капитального строительства, предназначенных </w:t>
            </w:r>
            <w:r>
              <w:rPr>
                <w:color w:val="000000"/>
                <w:sz w:val="24"/>
                <w:szCs w:val="24"/>
              </w:rPr>
              <w:lastRenderedPageBreak/>
              <w:t>для продажи товаров, торговая площадь которых составляет до 5000 кв. м.</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Общественное питание:</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Хранение автотранспорта:</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color w:val="000000"/>
                <w:sz w:val="24"/>
                <w:szCs w:val="24"/>
              </w:rPr>
              <w:t>машино-места</w:t>
            </w:r>
            <w:proofErr w:type="spellEnd"/>
            <w:r>
              <w:rPr>
                <w:color w:val="000000"/>
                <w:sz w:val="24"/>
                <w:szCs w:val="24"/>
              </w:rPr>
              <w:t>, за исключением гаражей, размещение которых предусмотрено содержанием вида разрешенного использования с кодом 4.9.</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Садоводство:</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40690C" w:rsidRDefault="0079056D">
            <w:pPr>
              <w:pStyle w:val="normal"/>
              <w:pBdr>
                <w:top w:val="nil"/>
                <w:left w:val="nil"/>
                <w:bottom w:val="nil"/>
                <w:right w:val="nil"/>
                <w:between w:val="nil"/>
              </w:pBdr>
              <w:spacing w:line="360" w:lineRule="auto"/>
              <w:jc w:val="both"/>
              <w:rPr>
                <w:color w:val="000000"/>
                <w:sz w:val="24"/>
                <w:szCs w:val="24"/>
              </w:rPr>
            </w:pPr>
            <w:r>
              <w:rPr>
                <w:b/>
                <w:color w:val="000000"/>
                <w:sz w:val="24"/>
                <w:szCs w:val="24"/>
              </w:rPr>
              <w:t>Отдых (рекреация):</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создание и уход за городскими лесами, скверами прудами, озерами, водохранилищами, пляжами, а также обустройство мест отдыха в них.</w:t>
            </w:r>
          </w:p>
          <w:p w:rsidR="0040690C" w:rsidRDefault="0079056D">
            <w:pPr>
              <w:pStyle w:val="normal"/>
              <w:pBdr>
                <w:top w:val="nil"/>
                <w:left w:val="nil"/>
                <w:bottom w:val="nil"/>
                <w:right w:val="nil"/>
                <w:between w:val="nil"/>
              </w:pBdr>
              <w:spacing w:line="360" w:lineRule="auto"/>
              <w:ind w:left="74" w:hanging="74"/>
              <w:rPr>
                <w:color w:val="000000"/>
                <w:sz w:val="24"/>
                <w:szCs w:val="24"/>
              </w:rPr>
            </w:pPr>
            <w:r>
              <w:rPr>
                <w:color w:val="000000"/>
                <w:sz w:val="24"/>
                <w:szCs w:val="24"/>
              </w:rPr>
              <w:t>Содержание данного вида разрешенного использования включает в себя содержание видов разрешенного использования с кодами 5.1-5.5.</w:t>
            </w:r>
          </w:p>
        </w:tc>
        <w:tc>
          <w:tcPr>
            <w:tcW w:w="3001" w:type="dxa"/>
          </w:tcPr>
          <w:p w:rsidR="0040690C" w:rsidRDefault="0079056D">
            <w:pPr>
              <w:pStyle w:val="normal"/>
              <w:pBdr>
                <w:top w:val="nil"/>
                <w:left w:val="nil"/>
                <w:bottom w:val="nil"/>
                <w:right w:val="nil"/>
                <w:between w:val="nil"/>
              </w:pBdr>
              <w:spacing w:line="360" w:lineRule="auto"/>
              <w:ind w:left="74" w:hanging="74"/>
              <w:rPr>
                <w:color w:val="000000"/>
                <w:sz w:val="24"/>
                <w:szCs w:val="24"/>
              </w:rPr>
            </w:pPr>
            <w:r>
              <w:rPr>
                <w:b/>
                <w:color w:val="000000"/>
                <w:sz w:val="24"/>
                <w:szCs w:val="24"/>
              </w:rPr>
              <w:lastRenderedPageBreak/>
              <w:t xml:space="preserve">Амбулаторное ветеринарное обслуживание – </w:t>
            </w:r>
          </w:p>
          <w:p w:rsidR="0040690C" w:rsidRDefault="0079056D">
            <w:pPr>
              <w:pStyle w:val="normal"/>
              <w:pBdr>
                <w:top w:val="nil"/>
                <w:left w:val="nil"/>
                <w:bottom w:val="nil"/>
                <w:right w:val="nil"/>
                <w:between w:val="nil"/>
              </w:pBdr>
              <w:spacing w:line="360" w:lineRule="auto"/>
              <w:ind w:left="72" w:hanging="72"/>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p w:rsidR="0040690C" w:rsidRDefault="0040690C">
            <w:pPr>
              <w:pStyle w:val="normal"/>
              <w:pBdr>
                <w:top w:val="nil"/>
                <w:left w:val="nil"/>
                <w:bottom w:val="nil"/>
                <w:right w:val="nil"/>
                <w:between w:val="nil"/>
              </w:pBdr>
              <w:spacing w:line="360" w:lineRule="auto"/>
              <w:ind w:left="74" w:hanging="74"/>
              <w:rPr>
                <w:color w:val="000000"/>
                <w:sz w:val="24"/>
                <w:szCs w:val="24"/>
              </w:rPr>
            </w:pPr>
          </w:p>
        </w:tc>
      </w:tr>
    </w:tbl>
    <w:p w:rsidR="0040690C" w:rsidRDefault="0040690C">
      <w:pPr>
        <w:pStyle w:val="normal"/>
        <w:pBdr>
          <w:top w:val="nil"/>
          <w:left w:val="nil"/>
          <w:bottom w:val="nil"/>
          <w:right w:val="nil"/>
          <w:between w:val="nil"/>
        </w:pBdr>
        <w:spacing w:line="360" w:lineRule="auto"/>
        <w:ind w:left="720"/>
        <w:jc w:val="both"/>
        <w:rPr>
          <w:color w:val="000000"/>
          <w:sz w:val="24"/>
          <w:szCs w:val="24"/>
        </w:rPr>
      </w:pP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Вспомогательные виды использования объектов капитального строительства и земельных участков для зоны Ж-1 не регламентируются.</w:t>
      </w:r>
    </w:p>
    <w:tbl>
      <w:tblPr>
        <w:tblStyle w:val="aff9"/>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850"/>
        <w:gridCol w:w="851"/>
        <w:gridCol w:w="992"/>
        <w:gridCol w:w="850"/>
        <w:gridCol w:w="851"/>
        <w:gridCol w:w="850"/>
        <w:gridCol w:w="993"/>
        <w:gridCol w:w="1040"/>
        <w:gridCol w:w="851"/>
      </w:tblGrid>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w:t>
            </w:r>
            <w:r>
              <w:rPr>
                <w:b/>
                <w:color w:val="000000"/>
                <w:sz w:val="24"/>
                <w:szCs w:val="24"/>
              </w:rPr>
              <w:lastRenderedPageBreak/>
              <w:t>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Минималь-ная</w:t>
            </w:r>
            <w:proofErr w:type="spellEnd"/>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длина стороны по уличн</w:t>
            </w:r>
            <w:r>
              <w:rPr>
                <w:b/>
                <w:color w:val="000000"/>
                <w:sz w:val="24"/>
                <w:szCs w:val="24"/>
              </w:rPr>
              <w:lastRenderedPageBreak/>
              <w:t xml:space="preserve">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Мини-мальная</w:t>
            </w:r>
            <w:proofErr w:type="spellEnd"/>
            <w:proofErr w:type="gramEnd"/>
            <w:r>
              <w:rPr>
                <w:b/>
                <w:color w:val="000000"/>
                <w:sz w:val="24"/>
                <w:szCs w:val="24"/>
              </w:rPr>
              <w:t xml:space="preserve"> ширина/  глуби</w:t>
            </w:r>
            <w:r>
              <w:rPr>
                <w:b/>
                <w:color w:val="000000"/>
                <w:sz w:val="24"/>
                <w:szCs w:val="24"/>
              </w:rPr>
              <w:lastRenderedPageBreak/>
              <w:t>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w:t>
            </w:r>
            <w:r>
              <w:rPr>
                <w:b/>
                <w:color w:val="000000"/>
                <w:sz w:val="24"/>
                <w:szCs w:val="24"/>
              </w:rPr>
              <w:lastRenderedPageBreak/>
              <w:t>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w:t>
            </w:r>
            <w:r>
              <w:rPr>
                <w:b/>
                <w:color w:val="000000"/>
                <w:sz w:val="24"/>
                <w:szCs w:val="24"/>
              </w:rPr>
              <w:lastRenderedPageBreak/>
              <w:t>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Мини-мальный</w:t>
            </w:r>
            <w:proofErr w:type="spellEnd"/>
            <w:proofErr w:type="gramEnd"/>
            <w:r>
              <w:rPr>
                <w:b/>
                <w:color w:val="000000"/>
                <w:sz w:val="24"/>
                <w:szCs w:val="24"/>
              </w:rPr>
              <w:t xml:space="preserve"> отступ от границы </w:t>
            </w:r>
            <w:r>
              <w:rPr>
                <w:b/>
                <w:color w:val="000000"/>
                <w:sz w:val="24"/>
                <w:szCs w:val="24"/>
              </w:rPr>
              <w:lastRenderedPageBreak/>
              <w:t>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здания до конька </w:t>
            </w:r>
            <w:r>
              <w:rPr>
                <w:b/>
                <w:color w:val="000000"/>
                <w:sz w:val="24"/>
                <w:szCs w:val="24"/>
              </w:rPr>
              <w:lastRenderedPageBreak/>
              <w:t>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оград</w:t>
            </w:r>
            <w:r>
              <w:rPr>
                <w:b/>
                <w:color w:val="000000"/>
                <w:sz w:val="24"/>
                <w:szCs w:val="24"/>
              </w:rPr>
              <w:lastRenderedPageBreak/>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lastRenderedPageBreak/>
              <w:t>Для индивидуального жилищного строительства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Не регламентируется (далее – 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Для ведения личного подсобного хозяйства (приусадебный земельный участок)</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Блокированная жилая застройка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15/3</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Обслуживание жилой застройки</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Ведение огородничества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Ведение садоводства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 xml:space="preserve">Земельные участки </w:t>
            </w:r>
            <w:r>
              <w:rPr>
                <w:b/>
                <w:color w:val="000000"/>
                <w:sz w:val="24"/>
                <w:szCs w:val="24"/>
              </w:rPr>
              <w:lastRenderedPageBreak/>
              <w:t>(территории) общего пользования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lastRenderedPageBreak/>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lastRenderedPageBreak/>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Амбулаторно-поликлиническое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40/НР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Культурное развитие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80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Магазины</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w:t>
            </w:r>
            <w:proofErr w:type="gramStart"/>
            <w:r>
              <w:rPr>
                <w:b/>
                <w:color w:val="000000"/>
                <w:sz w:val="24"/>
                <w:szCs w:val="24"/>
              </w:rPr>
              <w:t>Р</w:t>
            </w:r>
            <w:proofErr w:type="gramEnd"/>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Хранение автотранспорта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ind w:left="142" w:hanging="142"/>
              <w:jc w:val="center"/>
              <w:rPr>
                <w:color w:val="000000"/>
                <w:sz w:val="24"/>
                <w:szCs w:val="24"/>
              </w:rPr>
            </w:pPr>
            <w:r>
              <w:rPr>
                <w:b/>
                <w:color w:val="000000"/>
                <w:sz w:val="24"/>
                <w:szCs w:val="24"/>
              </w:rPr>
              <w:t>Отдых (рекреация)</w:t>
            </w:r>
          </w:p>
          <w:p w:rsidR="0040690C" w:rsidRDefault="0040690C">
            <w:pPr>
              <w:pStyle w:val="normal"/>
              <w:pBdr>
                <w:top w:val="nil"/>
                <w:left w:val="nil"/>
                <w:bottom w:val="nil"/>
                <w:right w:val="nil"/>
                <w:between w:val="nil"/>
              </w:pBdr>
              <w:spacing w:line="360" w:lineRule="auto"/>
              <w:ind w:left="142" w:hanging="142"/>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24/НР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НР</w:t>
            </w:r>
          </w:p>
        </w:tc>
      </w:tr>
    </w:tbl>
    <w:p w:rsidR="0040690C" w:rsidRDefault="0040690C">
      <w:pPr>
        <w:pStyle w:val="normal"/>
        <w:pBdr>
          <w:top w:val="nil"/>
          <w:left w:val="nil"/>
          <w:bottom w:val="nil"/>
          <w:right w:val="nil"/>
          <w:between w:val="nil"/>
        </w:pBdr>
        <w:spacing w:line="360" w:lineRule="auto"/>
        <w:ind w:firstLine="284"/>
        <w:jc w:val="both"/>
        <w:rPr>
          <w:color w:val="000000"/>
          <w:sz w:val="24"/>
          <w:szCs w:val="24"/>
        </w:rPr>
      </w:pPr>
    </w:p>
    <w:p w:rsidR="0040690C" w:rsidRDefault="0079056D">
      <w:pPr>
        <w:pStyle w:val="normal"/>
        <w:pBdr>
          <w:top w:val="nil"/>
          <w:left w:val="nil"/>
          <w:bottom w:val="nil"/>
          <w:right w:val="nil"/>
          <w:between w:val="nil"/>
        </w:pBdr>
        <w:spacing w:line="360" w:lineRule="auto"/>
        <w:ind w:firstLine="284"/>
        <w:jc w:val="both"/>
        <w:rPr>
          <w:color w:val="000000"/>
          <w:sz w:val="24"/>
          <w:szCs w:val="24"/>
        </w:rPr>
      </w:pPr>
      <w:bookmarkStart w:id="15" w:name="_heading=h.35nkun2" w:colFirst="0" w:colLast="0"/>
      <w:bookmarkEnd w:id="15"/>
      <w:r>
        <w:rPr>
          <w:b/>
          <w:color w:val="000000"/>
          <w:sz w:val="24"/>
          <w:szCs w:val="24"/>
        </w:rPr>
        <w:t>5. Зона застройки малоэтажными многоквартирными жилыми домами (Ж-2).</w:t>
      </w:r>
    </w:p>
    <w:tbl>
      <w:tblPr>
        <w:tblStyle w:val="affa"/>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08"/>
        <w:gridCol w:w="2340"/>
      </w:tblGrid>
      <w:tr w:rsidR="0040690C">
        <w:trPr>
          <w:trHeight w:val="304"/>
        </w:trPr>
        <w:tc>
          <w:tcPr>
            <w:tcW w:w="730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234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разрешённые виды использования</w:t>
            </w:r>
          </w:p>
        </w:tc>
      </w:tr>
      <w:tr w:rsidR="0040690C">
        <w:trPr>
          <w:trHeight w:val="304"/>
        </w:trPr>
        <w:tc>
          <w:tcPr>
            <w:tcW w:w="7308" w:type="dxa"/>
          </w:tcPr>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Малоэтажная многоквартирная жилая застройка: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малоэтажных многоквартирных домов (многоквартирные дома, высотой до 4 этажей, включая </w:t>
            </w:r>
            <w:proofErr w:type="gramStart"/>
            <w:r>
              <w:rPr>
                <w:color w:val="000000"/>
                <w:sz w:val="24"/>
                <w:szCs w:val="24"/>
              </w:rPr>
              <w:t>мансардный</w:t>
            </w:r>
            <w:proofErr w:type="gramEnd"/>
            <w:r>
              <w:rPr>
                <w:color w:val="000000"/>
                <w:sz w:val="24"/>
                <w:szCs w:val="24"/>
              </w:rPr>
              <w:t>);</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обустройство спортивных и детских площадок, площадок отдыха;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Для ведения личного подсобного хозяйства (приусадебный земельный участок):</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производство сельскохозяйственной продукции;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гаража и иных вспомогательных сооружений;</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содержание сельскохозяйственных животных.</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Ведение садоводства: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w:t>
            </w:r>
            <w:proofErr w:type="gramStart"/>
            <w:r>
              <w:rPr>
                <w:color w:val="000000"/>
                <w:sz w:val="24"/>
                <w:szCs w:val="24"/>
              </w:rPr>
              <w:t xml:space="preserve">размещение для собственных нужд садового дома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хозяйственных построек и гаражей. </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Обслуживание жилой застройки: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объектов капитального строительства, размещение которых предусмотрено видами разрешенного использования с кодами 3.1, 3.2, 3.3, 3.4, 3.4.1, 3.5.1, 3.6, 3.7, 3.10.1, 4.3, 4.4, 4.6, 4.7, 4.9 классификатора видов разрешенного использования, если их размещение необходимо для обслуживания жилой </w:t>
            </w:r>
            <w:proofErr w:type="gramStart"/>
            <w:r>
              <w:rPr>
                <w:color w:val="000000"/>
                <w:sz w:val="24"/>
                <w:szCs w:val="24"/>
              </w:rPr>
              <w:t>застройки</w:t>
            </w:r>
            <w:proofErr w:type="gramEnd"/>
            <w:r>
              <w:rPr>
                <w:color w:val="000000"/>
                <w:sz w:val="24"/>
                <w:szCs w:val="24"/>
              </w:rPr>
              <w:t xml:space="preserve"> а так же связано с проживанием граждан, не причиняет вреда </w:t>
            </w:r>
            <w:r>
              <w:rPr>
                <w:color w:val="000000"/>
                <w:sz w:val="24"/>
                <w:szCs w:val="24"/>
              </w:rPr>
              <w:lastRenderedPageBreak/>
              <w:t>окружающей среде и санитарному благополучию, не нарушает права жителей, не требует установления санитарной зоны.</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Дошкольное, начальное и среднее общее образование:</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w:t>
            </w:r>
            <w:proofErr w:type="gramStart"/>
            <w:r>
              <w:rPr>
                <w:b/>
                <w:color w:val="000000"/>
                <w:sz w:val="24"/>
                <w:szCs w:val="24"/>
              </w:rPr>
              <w:t xml:space="preserve">- </w:t>
            </w:r>
            <w:r>
              <w:rPr>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Спорт:</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 классификатора видов разрешенного использования.</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Бытовое обслуживание:</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Коммунальное обслуживание:</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  классификатора видов разрешенного использования.</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Амбулаторно-поликлиническое обслуживание: </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w:t>
            </w:r>
            <w:r>
              <w:rPr>
                <w:color w:val="000000"/>
                <w:sz w:val="24"/>
                <w:szCs w:val="24"/>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Магазины:</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lastRenderedPageBreak/>
              <w:t xml:space="preserve"> - </w:t>
            </w:r>
            <w:r>
              <w:rPr>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Общественное питание:</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Хранение автотранспорта:</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color w:val="000000"/>
                <w:sz w:val="24"/>
                <w:szCs w:val="24"/>
              </w:rPr>
              <w:t>машино-места</w:t>
            </w:r>
            <w:proofErr w:type="spellEnd"/>
            <w:r>
              <w:rPr>
                <w:color w:val="000000"/>
                <w:sz w:val="24"/>
                <w:szCs w:val="24"/>
              </w:rPr>
              <w:t>, за исключением гаражей, размещение которых предусмотрено содержанием вида разрешенного использования с кодом 4.9.</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Садоводство:</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 – </w:t>
            </w:r>
            <w:r>
              <w:rPr>
                <w:color w:val="000000"/>
                <w:sz w:val="24"/>
                <w:szCs w:val="24"/>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Ведение огородничества: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 осуществление отдыха и (или) выращивание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0690C" w:rsidRDefault="0040690C">
            <w:pPr>
              <w:pStyle w:val="normal"/>
              <w:pBdr>
                <w:top w:val="nil"/>
                <w:left w:val="nil"/>
                <w:bottom w:val="nil"/>
                <w:right w:val="nil"/>
                <w:between w:val="nil"/>
              </w:pBdr>
              <w:spacing w:line="360" w:lineRule="auto"/>
              <w:rPr>
                <w:color w:val="000000"/>
                <w:sz w:val="24"/>
                <w:szCs w:val="24"/>
              </w:rPr>
            </w:pPr>
          </w:p>
        </w:tc>
        <w:tc>
          <w:tcPr>
            <w:tcW w:w="2340" w:type="dxa"/>
          </w:tcPr>
          <w:p w:rsidR="0040690C" w:rsidRDefault="0079056D">
            <w:pPr>
              <w:pStyle w:val="normal"/>
              <w:pBdr>
                <w:top w:val="nil"/>
                <w:left w:val="nil"/>
                <w:bottom w:val="nil"/>
                <w:right w:val="nil"/>
                <w:between w:val="nil"/>
              </w:pBdr>
              <w:spacing w:line="360" w:lineRule="auto"/>
              <w:ind w:left="74" w:hanging="74"/>
              <w:rPr>
                <w:color w:val="000000"/>
                <w:sz w:val="24"/>
                <w:szCs w:val="24"/>
              </w:rPr>
            </w:pPr>
            <w:r>
              <w:rPr>
                <w:b/>
                <w:color w:val="000000"/>
                <w:sz w:val="24"/>
                <w:szCs w:val="24"/>
              </w:rPr>
              <w:lastRenderedPageBreak/>
              <w:t xml:space="preserve">Амбулаторное ветеринарное обслуживание – </w:t>
            </w:r>
          </w:p>
          <w:p w:rsidR="0040690C" w:rsidRDefault="0079056D">
            <w:pPr>
              <w:pStyle w:val="normal"/>
              <w:pBdr>
                <w:top w:val="nil"/>
                <w:left w:val="nil"/>
                <w:bottom w:val="nil"/>
                <w:right w:val="nil"/>
                <w:between w:val="nil"/>
              </w:pBdr>
              <w:spacing w:line="360" w:lineRule="auto"/>
              <w:ind w:left="72" w:hanging="72"/>
              <w:rPr>
                <w:color w:val="000000"/>
                <w:sz w:val="24"/>
                <w:szCs w:val="24"/>
              </w:rPr>
            </w:pPr>
            <w:r>
              <w:rPr>
                <w:b/>
                <w:color w:val="000000"/>
                <w:sz w:val="24"/>
                <w:szCs w:val="24"/>
              </w:rPr>
              <w:t xml:space="preserve"> - </w:t>
            </w:r>
            <w:r>
              <w:rPr>
                <w:color w:val="000000"/>
                <w:sz w:val="24"/>
                <w:szCs w:val="24"/>
              </w:rPr>
              <w:t xml:space="preserve">размещение объектов </w:t>
            </w:r>
            <w:r>
              <w:rPr>
                <w:color w:val="000000"/>
                <w:sz w:val="24"/>
                <w:szCs w:val="24"/>
              </w:rPr>
              <w:lastRenderedPageBreak/>
              <w:t>капитального строительства, предназначенных для оказания ветеринарных услуг без содержания животных.</w:t>
            </w:r>
          </w:p>
          <w:p w:rsidR="0040690C" w:rsidRDefault="0079056D">
            <w:pPr>
              <w:pStyle w:val="normal"/>
              <w:pBdr>
                <w:top w:val="nil"/>
                <w:left w:val="nil"/>
                <w:bottom w:val="nil"/>
                <w:right w:val="nil"/>
                <w:between w:val="nil"/>
              </w:pBdr>
              <w:spacing w:line="360" w:lineRule="auto"/>
              <w:rPr>
                <w:color w:val="000000"/>
                <w:sz w:val="24"/>
                <w:szCs w:val="24"/>
              </w:rPr>
            </w:pPr>
            <w:r>
              <w:rPr>
                <w:b/>
                <w:color w:val="000000"/>
                <w:sz w:val="24"/>
                <w:szCs w:val="24"/>
              </w:rPr>
              <w:t xml:space="preserve">Гостиничное обслуживание -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lastRenderedPageBreak/>
        <w:t>Вспомогательные виды использования объектов капитального строительства и земельных участков для зоны Ж-2 не регламентируются.</w:t>
      </w:r>
    </w:p>
    <w:p w:rsidR="0040690C" w:rsidRDefault="0040690C">
      <w:pPr>
        <w:pStyle w:val="normal"/>
        <w:pBdr>
          <w:top w:val="nil"/>
          <w:left w:val="nil"/>
          <w:bottom w:val="nil"/>
          <w:right w:val="nil"/>
          <w:between w:val="nil"/>
        </w:pBdr>
        <w:spacing w:line="360" w:lineRule="auto"/>
        <w:ind w:firstLine="540"/>
        <w:jc w:val="both"/>
        <w:rPr>
          <w:color w:val="000000"/>
          <w:sz w:val="24"/>
          <w:szCs w:val="24"/>
        </w:rPr>
      </w:pP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b"/>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850"/>
        <w:gridCol w:w="851"/>
        <w:gridCol w:w="992"/>
        <w:gridCol w:w="850"/>
        <w:gridCol w:w="851"/>
        <w:gridCol w:w="850"/>
        <w:gridCol w:w="993"/>
        <w:gridCol w:w="1040"/>
        <w:gridCol w:w="851"/>
      </w:tblGrid>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w:t>
            </w:r>
            <w:r>
              <w:rPr>
                <w:b/>
                <w:color w:val="000000"/>
                <w:sz w:val="24"/>
                <w:szCs w:val="24"/>
              </w:rPr>
              <w:lastRenderedPageBreak/>
              <w:t>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w:t>
            </w:r>
            <w:r>
              <w:rPr>
                <w:b/>
                <w:color w:val="000000"/>
                <w:sz w:val="24"/>
                <w:szCs w:val="24"/>
              </w:rPr>
              <w:lastRenderedPageBreak/>
              <w:t>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Минималь-ная</w:t>
            </w:r>
            <w:proofErr w:type="spellEnd"/>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длина сторон</w:t>
            </w:r>
            <w:r>
              <w:rPr>
                <w:b/>
                <w:color w:val="000000"/>
                <w:sz w:val="24"/>
                <w:szCs w:val="24"/>
              </w:rPr>
              <w:lastRenderedPageBreak/>
              <w:t xml:space="preserve">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Мини-мальная</w:t>
            </w:r>
            <w:proofErr w:type="spellEnd"/>
            <w:proofErr w:type="gramEnd"/>
            <w:r>
              <w:rPr>
                <w:b/>
                <w:color w:val="000000"/>
                <w:sz w:val="24"/>
                <w:szCs w:val="24"/>
              </w:rPr>
              <w:t xml:space="preserve"> шири</w:t>
            </w:r>
            <w:r>
              <w:rPr>
                <w:b/>
                <w:color w:val="000000"/>
                <w:sz w:val="24"/>
                <w:szCs w:val="24"/>
              </w:rPr>
              <w:lastRenderedPageBreak/>
              <w:t>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Мини-мальный</w:t>
            </w:r>
            <w:proofErr w:type="spellEnd"/>
            <w:proofErr w:type="gramEnd"/>
            <w:r>
              <w:rPr>
                <w:b/>
                <w:color w:val="000000"/>
                <w:sz w:val="24"/>
                <w:szCs w:val="24"/>
              </w:rPr>
              <w:t xml:space="preserve"> проц</w:t>
            </w:r>
            <w:r>
              <w:rPr>
                <w:b/>
                <w:color w:val="000000"/>
                <w:sz w:val="24"/>
                <w:szCs w:val="24"/>
              </w:rPr>
              <w:lastRenderedPageBreak/>
              <w:t xml:space="preserve">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Макси-мальный</w:t>
            </w:r>
            <w:proofErr w:type="spellEnd"/>
            <w:proofErr w:type="gramEnd"/>
            <w:r>
              <w:rPr>
                <w:b/>
                <w:color w:val="000000"/>
                <w:sz w:val="24"/>
                <w:szCs w:val="24"/>
              </w:rPr>
              <w:t xml:space="preserve"> проц</w:t>
            </w:r>
            <w:r>
              <w:rPr>
                <w:b/>
                <w:color w:val="000000"/>
                <w:sz w:val="24"/>
                <w:szCs w:val="24"/>
              </w:rPr>
              <w:lastRenderedPageBreak/>
              <w:t xml:space="preserve">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Мини-мальный</w:t>
            </w:r>
            <w:proofErr w:type="spellEnd"/>
            <w:proofErr w:type="gramEnd"/>
            <w:r>
              <w:rPr>
                <w:b/>
                <w:color w:val="000000"/>
                <w:sz w:val="24"/>
                <w:szCs w:val="24"/>
              </w:rPr>
              <w:t xml:space="preserve"> отступ от </w:t>
            </w:r>
            <w:r>
              <w:rPr>
                <w:b/>
                <w:color w:val="000000"/>
                <w:sz w:val="24"/>
                <w:szCs w:val="24"/>
              </w:rPr>
              <w:lastRenderedPageBreak/>
              <w:t>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здания </w:t>
            </w:r>
            <w:r>
              <w:rPr>
                <w:b/>
                <w:color w:val="000000"/>
                <w:sz w:val="24"/>
                <w:szCs w:val="24"/>
              </w:rPr>
              <w:lastRenderedPageBreak/>
              <w:t>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w:t>
            </w:r>
            <w:r>
              <w:rPr>
                <w:b/>
                <w:color w:val="000000"/>
                <w:sz w:val="24"/>
                <w:szCs w:val="24"/>
              </w:rPr>
              <w:lastRenderedPageBreak/>
              <w:t xml:space="preserve">та оград,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lastRenderedPageBreak/>
              <w:t>Малоэтажная многоквартирная жилая застройка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15/4</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Для ведения личного подсобного хозяйства (приусадебный земельный участок)</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Ведение садоводства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11/НР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Обслуживание жилой застройки</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Не регламентируется (далее – 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ind w:left="142" w:hanging="142"/>
              <w:rPr>
                <w:color w:val="000000"/>
                <w:sz w:val="24"/>
                <w:szCs w:val="24"/>
              </w:rPr>
            </w:pPr>
            <w:r>
              <w:rPr>
                <w:color w:val="000000"/>
                <w:sz w:val="24"/>
                <w:szCs w:val="24"/>
              </w:rPr>
              <w:t>Спорт</w:t>
            </w:r>
          </w:p>
          <w:p w:rsidR="0040690C" w:rsidRDefault="0040690C">
            <w:pPr>
              <w:pStyle w:val="normal"/>
              <w:pBdr>
                <w:top w:val="nil"/>
                <w:left w:val="nil"/>
                <w:bottom w:val="nil"/>
                <w:right w:val="nil"/>
                <w:between w:val="nil"/>
              </w:pBdr>
              <w:spacing w:line="360" w:lineRule="auto"/>
              <w:ind w:left="142" w:hanging="142"/>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lastRenderedPageBreak/>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Амбулаторно-поликлиническое обслуживание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40/НР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Магазины</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w:t>
            </w:r>
            <w:proofErr w:type="gramStart"/>
            <w:r>
              <w:rPr>
                <w:color w:val="000000"/>
                <w:sz w:val="24"/>
                <w:szCs w:val="24"/>
              </w:rPr>
              <w:t>Р</w:t>
            </w:r>
            <w:proofErr w:type="gramEnd"/>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Хранение автотранспорта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color w:val="000000"/>
                <w:sz w:val="24"/>
                <w:szCs w:val="24"/>
              </w:rPr>
              <w:t>Ведение огородничества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600</w:t>
            </w:r>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40690C" w:rsidRDefault="0040690C">
      <w:pPr>
        <w:pStyle w:val="normal"/>
        <w:pBdr>
          <w:top w:val="nil"/>
          <w:left w:val="nil"/>
          <w:bottom w:val="nil"/>
          <w:right w:val="nil"/>
          <w:between w:val="nil"/>
        </w:pBdr>
        <w:tabs>
          <w:tab w:val="left" w:pos="-300"/>
          <w:tab w:val="left" w:pos="851"/>
        </w:tabs>
        <w:spacing w:line="360" w:lineRule="auto"/>
        <w:ind w:firstLine="540"/>
        <w:jc w:val="both"/>
        <w:rPr>
          <w:color w:val="000000"/>
          <w:sz w:val="24"/>
          <w:szCs w:val="24"/>
        </w:rPr>
      </w:pPr>
    </w:p>
    <w:p w:rsidR="0040690C" w:rsidRDefault="0079056D">
      <w:pPr>
        <w:pStyle w:val="normal"/>
        <w:pBdr>
          <w:top w:val="nil"/>
          <w:left w:val="nil"/>
          <w:bottom w:val="nil"/>
          <w:right w:val="nil"/>
          <w:between w:val="nil"/>
        </w:pBdr>
        <w:tabs>
          <w:tab w:val="left" w:pos="-300"/>
          <w:tab w:val="left" w:pos="851"/>
        </w:tabs>
        <w:spacing w:line="360" w:lineRule="auto"/>
        <w:ind w:firstLine="540"/>
        <w:jc w:val="both"/>
        <w:rPr>
          <w:color w:val="000000"/>
          <w:sz w:val="24"/>
          <w:szCs w:val="24"/>
        </w:rPr>
      </w:pPr>
      <w:r>
        <w:rPr>
          <w:b/>
          <w:color w:val="000000"/>
          <w:sz w:val="24"/>
          <w:szCs w:val="24"/>
        </w:rPr>
        <w:t xml:space="preserve"> Статья 44.2 Градостроительные регламенты. Общественно-деловые и коммерческие зоны. </w:t>
      </w:r>
    </w:p>
    <w:p w:rsidR="0040690C" w:rsidRDefault="0079056D">
      <w:pPr>
        <w:pStyle w:val="normal"/>
        <w:pBdr>
          <w:top w:val="nil"/>
          <w:left w:val="nil"/>
          <w:bottom w:val="nil"/>
          <w:right w:val="nil"/>
          <w:between w:val="nil"/>
        </w:pBdr>
        <w:tabs>
          <w:tab w:val="left" w:pos="-300"/>
          <w:tab w:val="left" w:pos="851"/>
        </w:tabs>
        <w:spacing w:line="360" w:lineRule="auto"/>
        <w:ind w:firstLine="540"/>
        <w:jc w:val="both"/>
        <w:rPr>
          <w:color w:val="000000"/>
          <w:sz w:val="24"/>
          <w:szCs w:val="24"/>
        </w:rPr>
      </w:pPr>
      <w:r>
        <w:rPr>
          <w:color w:val="000000"/>
          <w:sz w:val="24"/>
          <w:szCs w:val="24"/>
        </w:rPr>
        <w:t>1. В состав зон общественно-деловых и коммерческих зон включаются зоны,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 В данной территориальной зоне можно размещать жилые здания.</w:t>
      </w:r>
    </w:p>
    <w:p w:rsidR="0040690C" w:rsidRDefault="0079056D">
      <w:pPr>
        <w:pStyle w:val="normal"/>
        <w:pBdr>
          <w:top w:val="nil"/>
          <w:left w:val="nil"/>
          <w:bottom w:val="nil"/>
          <w:right w:val="nil"/>
          <w:between w:val="nil"/>
        </w:pBdr>
        <w:spacing w:line="360" w:lineRule="auto"/>
        <w:ind w:right="282" w:firstLine="540"/>
        <w:jc w:val="both"/>
        <w:rPr>
          <w:color w:val="000000"/>
          <w:sz w:val="24"/>
          <w:szCs w:val="24"/>
        </w:rPr>
      </w:pPr>
      <w:r>
        <w:rPr>
          <w:color w:val="000000"/>
          <w:sz w:val="24"/>
          <w:szCs w:val="24"/>
        </w:rPr>
        <w:t>2. Общественно-деловые и коммерческие зоны включают:</w:t>
      </w:r>
    </w:p>
    <w:p w:rsidR="0040690C" w:rsidRDefault="0079056D">
      <w:pPr>
        <w:pStyle w:val="normal"/>
        <w:pBdr>
          <w:top w:val="nil"/>
          <w:left w:val="nil"/>
          <w:bottom w:val="nil"/>
          <w:right w:val="nil"/>
          <w:between w:val="nil"/>
        </w:pBdr>
        <w:spacing w:line="360" w:lineRule="auto"/>
        <w:ind w:right="231" w:firstLine="540"/>
        <w:jc w:val="both"/>
        <w:rPr>
          <w:color w:val="000000"/>
          <w:sz w:val="24"/>
          <w:szCs w:val="24"/>
        </w:rPr>
      </w:pPr>
      <w:r>
        <w:rPr>
          <w:color w:val="000000"/>
          <w:sz w:val="24"/>
          <w:szCs w:val="24"/>
        </w:rPr>
        <w:tab/>
        <w:t>1) Зона общественной, деловой и коммерческой активности центра муниципального образования  (О-1).</w:t>
      </w:r>
    </w:p>
    <w:p w:rsidR="0040690C" w:rsidRDefault="0040690C">
      <w:pPr>
        <w:pStyle w:val="normal"/>
        <w:pBdr>
          <w:top w:val="nil"/>
          <w:left w:val="nil"/>
          <w:bottom w:val="nil"/>
          <w:right w:val="nil"/>
          <w:between w:val="nil"/>
        </w:pBdr>
        <w:spacing w:line="360" w:lineRule="auto"/>
        <w:ind w:right="231" w:firstLine="709"/>
        <w:rPr>
          <w:color w:val="000000"/>
          <w:sz w:val="24"/>
          <w:szCs w:val="24"/>
        </w:rPr>
      </w:pPr>
    </w:p>
    <w:p w:rsidR="0040690C" w:rsidRDefault="0079056D">
      <w:pPr>
        <w:pStyle w:val="normal"/>
        <w:pBdr>
          <w:top w:val="nil"/>
          <w:left w:val="nil"/>
          <w:bottom w:val="nil"/>
          <w:right w:val="nil"/>
          <w:between w:val="nil"/>
        </w:pBdr>
        <w:spacing w:line="360" w:lineRule="auto"/>
        <w:ind w:right="231" w:firstLine="709"/>
        <w:rPr>
          <w:color w:val="000000"/>
          <w:sz w:val="24"/>
          <w:szCs w:val="24"/>
        </w:rPr>
      </w:pPr>
      <w:r>
        <w:rPr>
          <w:b/>
          <w:color w:val="000000"/>
          <w:sz w:val="24"/>
          <w:szCs w:val="24"/>
        </w:rPr>
        <w:t>3. Зона общественной, деловой и коммерческой активности центра муниципального образования</w:t>
      </w:r>
      <w:r>
        <w:rPr>
          <w:color w:val="000000"/>
          <w:sz w:val="24"/>
          <w:szCs w:val="24"/>
        </w:rPr>
        <w:t xml:space="preserve">  (О-1);</w:t>
      </w:r>
    </w:p>
    <w:tbl>
      <w:tblPr>
        <w:tblStyle w:val="affc"/>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88"/>
        <w:gridCol w:w="5760"/>
      </w:tblGrid>
      <w:tr w:rsidR="0040690C">
        <w:tc>
          <w:tcPr>
            <w:tcW w:w="388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lastRenderedPageBreak/>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576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40690C">
        <w:trPr>
          <w:trHeight w:val="3128"/>
        </w:trPr>
        <w:tc>
          <w:tcPr>
            <w:tcW w:w="3888" w:type="dxa"/>
          </w:tcPr>
          <w:p w:rsidR="0040690C" w:rsidRPr="0079056D" w:rsidRDefault="0079056D" w:rsidP="0079056D">
            <w:pPr>
              <w:ind w:leftChars="0" w:left="-2" w:firstLineChars="0" w:firstLine="0"/>
              <w:rPr>
                <w:rFonts w:ascii="Times New Roman" w:hAnsi="Times New Roman"/>
                <w:sz w:val="24"/>
                <w:szCs w:val="24"/>
              </w:rPr>
            </w:pPr>
            <w:r w:rsidRPr="0079056D">
              <w:rPr>
                <w:rFonts w:ascii="Times New Roman" w:hAnsi="Times New Roman"/>
                <w:sz w:val="24"/>
                <w:szCs w:val="24"/>
              </w:rPr>
              <w:t>- Социальное обслуживание</w:t>
            </w:r>
          </w:p>
          <w:p w:rsidR="0040690C" w:rsidRPr="0079056D" w:rsidRDefault="0079056D" w:rsidP="0079056D">
            <w:pPr>
              <w:ind w:leftChars="0" w:left="-2" w:firstLineChars="0" w:firstLine="0"/>
              <w:rPr>
                <w:rFonts w:ascii="Times New Roman" w:hAnsi="Times New Roman"/>
                <w:sz w:val="24"/>
                <w:szCs w:val="24"/>
              </w:rPr>
            </w:pPr>
            <w:r w:rsidRPr="0079056D">
              <w:rPr>
                <w:rFonts w:ascii="Times New Roman" w:hAnsi="Times New Roman"/>
                <w:sz w:val="24"/>
                <w:szCs w:val="24"/>
              </w:rPr>
              <w:t>- Здравоохранение</w:t>
            </w:r>
          </w:p>
          <w:p w:rsidR="0040690C" w:rsidRPr="0079056D" w:rsidRDefault="0079056D" w:rsidP="0079056D">
            <w:pPr>
              <w:ind w:leftChars="0" w:left="-2" w:firstLineChars="0" w:firstLine="0"/>
              <w:rPr>
                <w:rFonts w:ascii="Times New Roman" w:hAnsi="Times New Roman"/>
                <w:sz w:val="24"/>
                <w:szCs w:val="24"/>
              </w:rPr>
            </w:pPr>
            <w:r w:rsidRPr="0079056D">
              <w:rPr>
                <w:rFonts w:ascii="Times New Roman" w:hAnsi="Times New Roman"/>
                <w:sz w:val="24"/>
                <w:szCs w:val="24"/>
              </w:rPr>
              <w:t>- Магазины</w:t>
            </w:r>
          </w:p>
          <w:p w:rsidR="0040690C" w:rsidRPr="0079056D" w:rsidRDefault="0079056D" w:rsidP="0079056D">
            <w:pPr>
              <w:ind w:leftChars="0" w:left="-2" w:firstLineChars="0" w:firstLine="0"/>
              <w:rPr>
                <w:rFonts w:ascii="Times New Roman" w:hAnsi="Times New Roman"/>
                <w:sz w:val="24"/>
                <w:szCs w:val="24"/>
              </w:rPr>
            </w:pPr>
            <w:r w:rsidRPr="0079056D">
              <w:rPr>
                <w:rFonts w:ascii="Times New Roman" w:hAnsi="Times New Roman"/>
                <w:sz w:val="24"/>
                <w:szCs w:val="24"/>
              </w:rPr>
              <w:t>- Общественное питание</w:t>
            </w:r>
          </w:p>
          <w:p w:rsidR="0040690C" w:rsidRPr="0079056D" w:rsidRDefault="0079056D" w:rsidP="0079056D">
            <w:pPr>
              <w:ind w:leftChars="0" w:left="-2" w:firstLineChars="0" w:firstLine="0"/>
              <w:rPr>
                <w:rFonts w:ascii="Times New Roman" w:hAnsi="Times New Roman"/>
                <w:sz w:val="24"/>
                <w:szCs w:val="24"/>
              </w:rPr>
            </w:pPr>
            <w:r w:rsidRPr="0079056D">
              <w:rPr>
                <w:rFonts w:ascii="Times New Roman" w:hAnsi="Times New Roman"/>
                <w:sz w:val="24"/>
                <w:szCs w:val="24"/>
              </w:rPr>
              <w:t>- Бытовое обслуживание</w:t>
            </w:r>
          </w:p>
          <w:p w:rsidR="0079056D" w:rsidRPr="0079056D" w:rsidRDefault="0079056D" w:rsidP="0079056D">
            <w:pPr>
              <w:ind w:leftChars="0" w:left="-2" w:firstLineChars="0" w:firstLine="0"/>
              <w:rPr>
                <w:rFonts w:ascii="Times New Roman" w:hAnsi="Times New Roman"/>
                <w:sz w:val="24"/>
                <w:szCs w:val="24"/>
              </w:rPr>
            </w:pPr>
            <w:r w:rsidRPr="0079056D">
              <w:rPr>
                <w:rFonts w:ascii="Times New Roman" w:hAnsi="Times New Roman"/>
                <w:sz w:val="24"/>
                <w:szCs w:val="24"/>
              </w:rPr>
              <w:t>- Коммунальное обслуживание</w:t>
            </w:r>
          </w:p>
          <w:p w:rsidR="0040690C" w:rsidRDefault="0040690C">
            <w:pPr>
              <w:pStyle w:val="normal"/>
              <w:pBdr>
                <w:top w:val="nil"/>
                <w:left w:val="nil"/>
                <w:bottom w:val="nil"/>
                <w:right w:val="nil"/>
                <w:between w:val="nil"/>
              </w:pBdr>
              <w:spacing w:line="360" w:lineRule="auto"/>
              <w:ind w:left="708" w:firstLine="12"/>
              <w:jc w:val="both"/>
              <w:rPr>
                <w:color w:val="000000"/>
                <w:sz w:val="24"/>
                <w:szCs w:val="24"/>
              </w:rPr>
            </w:pPr>
          </w:p>
          <w:p w:rsidR="0040690C" w:rsidRDefault="0040690C">
            <w:pPr>
              <w:pStyle w:val="normal"/>
              <w:pBdr>
                <w:top w:val="nil"/>
                <w:left w:val="nil"/>
                <w:bottom w:val="nil"/>
                <w:right w:val="nil"/>
                <w:between w:val="nil"/>
              </w:pBdr>
              <w:spacing w:line="360" w:lineRule="auto"/>
              <w:ind w:left="708" w:firstLine="12"/>
              <w:jc w:val="both"/>
              <w:rPr>
                <w:color w:val="000000"/>
                <w:sz w:val="24"/>
                <w:szCs w:val="24"/>
              </w:rPr>
            </w:pPr>
          </w:p>
          <w:p w:rsidR="0040690C" w:rsidRDefault="0040690C">
            <w:pPr>
              <w:pStyle w:val="normal"/>
              <w:pBdr>
                <w:top w:val="nil"/>
                <w:left w:val="nil"/>
                <w:bottom w:val="nil"/>
                <w:right w:val="nil"/>
                <w:between w:val="nil"/>
              </w:pBdr>
              <w:spacing w:line="360" w:lineRule="auto"/>
              <w:rPr>
                <w:color w:val="000000"/>
                <w:sz w:val="24"/>
                <w:szCs w:val="24"/>
              </w:rPr>
            </w:pPr>
          </w:p>
        </w:tc>
        <w:tc>
          <w:tcPr>
            <w:tcW w:w="5760" w:type="dxa"/>
          </w:tcPr>
          <w:p w:rsidR="0040690C" w:rsidRDefault="0079056D" w:rsidP="0079056D">
            <w:pPr>
              <w:pStyle w:val="normal"/>
              <w:pBdr>
                <w:top w:val="nil"/>
                <w:left w:val="nil"/>
                <w:bottom w:val="nil"/>
                <w:right w:val="nil"/>
                <w:between w:val="nil"/>
              </w:pBdr>
              <w:rPr>
                <w:color w:val="000000"/>
                <w:sz w:val="24"/>
                <w:szCs w:val="24"/>
              </w:rPr>
            </w:pPr>
            <w:r>
              <w:rPr>
                <w:color w:val="000000"/>
                <w:sz w:val="24"/>
                <w:szCs w:val="24"/>
              </w:rPr>
              <w:t>Размещение объектов капитального строительства, предназначенных для оказания гражданам социальной помощи.</w:t>
            </w:r>
          </w:p>
          <w:p w:rsidR="0040690C" w:rsidRDefault="0079056D" w:rsidP="0079056D">
            <w:pPr>
              <w:pStyle w:val="normal"/>
              <w:pBdr>
                <w:top w:val="nil"/>
                <w:left w:val="nil"/>
                <w:bottom w:val="nil"/>
                <w:right w:val="nil"/>
                <w:between w:val="nil"/>
              </w:pBdr>
              <w:rPr>
                <w:color w:val="000000"/>
                <w:sz w:val="24"/>
                <w:szCs w:val="24"/>
              </w:rPr>
            </w:pPr>
            <w:r>
              <w:rPr>
                <w:color w:val="000000"/>
                <w:sz w:val="24"/>
                <w:szCs w:val="24"/>
              </w:rPr>
              <w:t>Размещение объектов капитального строительства для размещения объектов образования и здравоохранения, а так же здания, с целью извлечения предпринимательской выгоды.</w:t>
            </w:r>
          </w:p>
          <w:p w:rsidR="0040690C" w:rsidRDefault="0079056D" w:rsidP="0079056D">
            <w:pPr>
              <w:pStyle w:val="normal"/>
              <w:pBdr>
                <w:top w:val="nil"/>
                <w:left w:val="nil"/>
                <w:bottom w:val="nil"/>
                <w:right w:val="nil"/>
                <w:between w:val="nil"/>
              </w:pBdr>
              <w:rPr>
                <w:color w:val="000000"/>
                <w:sz w:val="24"/>
                <w:szCs w:val="24"/>
              </w:rPr>
            </w:pPr>
            <w:r>
              <w:rPr>
                <w:color w:val="000000"/>
                <w:sz w:val="24"/>
                <w:szCs w:val="24"/>
              </w:rPr>
              <w:t xml:space="preserve">Размещение объектов капитального строительства жилые </w:t>
            </w:r>
            <w:proofErr w:type="gramStart"/>
            <w:r>
              <w:rPr>
                <w:color w:val="000000"/>
                <w:sz w:val="24"/>
                <w:szCs w:val="24"/>
              </w:rPr>
              <w:t>многоквартирный</w:t>
            </w:r>
            <w:proofErr w:type="gramEnd"/>
            <w:r>
              <w:rPr>
                <w:color w:val="000000"/>
                <w:sz w:val="24"/>
                <w:szCs w:val="24"/>
              </w:rPr>
              <w:t xml:space="preserve"> и одноквартирные дома с приусадебными участками.</w:t>
            </w:r>
          </w:p>
          <w:p w:rsidR="0079056D" w:rsidRPr="0079056D" w:rsidRDefault="0079056D" w:rsidP="0079056D">
            <w:pPr>
              <w:pStyle w:val="normal"/>
              <w:pBdr>
                <w:top w:val="nil"/>
                <w:left w:val="nil"/>
                <w:bottom w:val="nil"/>
                <w:right w:val="nil"/>
                <w:between w:val="nil"/>
              </w:pBdr>
              <w:rPr>
                <w:color w:val="000000"/>
                <w:sz w:val="24"/>
                <w:szCs w:val="24"/>
              </w:rPr>
            </w:pPr>
            <w:r w:rsidRPr="0079056D">
              <w:rPr>
                <w:sz w:val="24"/>
                <w:szCs w:val="24"/>
                <w:lang w:eastAsia="zh-CN"/>
              </w:rPr>
              <w:t>Размещение зданий и сооружений в целях обеспечения физических и юридических лиц коммунальными услугами.</w:t>
            </w:r>
          </w:p>
        </w:tc>
      </w:tr>
    </w:tbl>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Вспомогательные виды использования объектов капитального строительства и земельных участков для зоны О-1 не регламентируются.</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d"/>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850"/>
        <w:gridCol w:w="851"/>
        <w:gridCol w:w="992"/>
        <w:gridCol w:w="850"/>
        <w:gridCol w:w="851"/>
        <w:gridCol w:w="850"/>
        <w:gridCol w:w="993"/>
        <w:gridCol w:w="1040"/>
        <w:gridCol w:w="851"/>
      </w:tblGrid>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оград,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Социальное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90</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w:t>
            </w:r>
            <w:r>
              <w:rPr>
                <w:color w:val="000000"/>
                <w:sz w:val="24"/>
                <w:szCs w:val="24"/>
              </w:rPr>
              <w:lastRenderedPageBreak/>
              <w:t>е – 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tabs>
                <w:tab w:val="left" w:pos="360"/>
                <w:tab w:val="center" w:pos="884"/>
              </w:tabs>
              <w:spacing w:line="360" w:lineRule="auto"/>
              <w:ind w:left="284" w:hanging="142"/>
              <w:jc w:val="center"/>
              <w:rPr>
                <w:color w:val="000000"/>
                <w:sz w:val="24"/>
                <w:szCs w:val="24"/>
              </w:rPr>
            </w:pPr>
            <w:r>
              <w:rPr>
                <w:color w:val="000000"/>
                <w:sz w:val="24"/>
                <w:szCs w:val="24"/>
              </w:rPr>
              <w:lastRenderedPageBreak/>
              <w:t>Здравоохранение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Магазины</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5000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w:t>
            </w:r>
            <w:proofErr w:type="gramStart"/>
            <w:r>
              <w:rPr>
                <w:color w:val="000000"/>
                <w:sz w:val="24"/>
                <w:szCs w:val="24"/>
              </w:rPr>
              <w:t>Р</w:t>
            </w:r>
            <w:proofErr w:type="gramEnd"/>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2500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14/НР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850"/>
        <w:gridCol w:w="851"/>
        <w:gridCol w:w="992"/>
        <w:gridCol w:w="850"/>
        <w:gridCol w:w="851"/>
        <w:gridCol w:w="850"/>
        <w:gridCol w:w="993"/>
        <w:gridCol w:w="1040"/>
        <w:gridCol w:w="851"/>
      </w:tblGrid>
      <w:tr w:rsidR="0079056D" w:rsidRPr="00274FE1" w:rsidTr="0079056D">
        <w:tc>
          <w:tcPr>
            <w:tcW w:w="1908"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ind w:hanging="2"/>
              <w:jc w:val="center"/>
              <w:rPr>
                <w:color w:val="000000"/>
                <w:sz w:val="24"/>
                <w:szCs w:val="24"/>
              </w:rPr>
            </w:pPr>
            <w:r w:rsidRPr="0079056D">
              <w:rPr>
                <w:color w:val="000000"/>
                <w:sz w:val="24"/>
                <w:szCs w:val="24"/>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Pr>
                <w:color w:val="000000"/>
                <w:sz w:val="24"/>
                <w:szCs w:val="24"/>
              </w:rPr>
              <w:t>26</w:t>
            </w:r>
            <w:r w:rsidRPr="0079056D">
              <w:rPr>
                <w:color w:val="000000"/>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79056D" w:rsidRPr="0079056D" w:rsidRDefault="0079056D" w:rsidP="0079056D">
            <w:pPr>
              <w:pStyle w:val="18"/>
              <w:pBdr>
                <w:top w:val="nil"/>
                <w:left w:val="nil"/>
                <w:bottom w:val="nil"/>
                <w:right w:val="nil"/>
                <w:between w:val="nil"/>
              </w:pBdr>
              <w:jc w:val="center"/>
              <w:rPr>
                <w:color w:val="000000"/>
                <w:sz w:val="24"/>
                <w:szCs w:val="24"/>
              </w:rPr>
            </w:pPr>
            <w:r w:rsidRPr="0079056D">
              <w:rPr>
                <w:color w:val="000000"/>
                <w:sz w:val="24"/>
                <w:szCs w:val="24"/>
              </w:rPr>
              <w:t>НР</w:t>
            </w:r>
          </w:p>
        </w:tc>
      </w:tr>
    </w:tbl>
    <w:tbl>
      <w:tblPr>
        <w:tblStyle w:val="affd"/>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850"/>
        <w:gridCol w:w="851"/>
        <w:gridCol w:w="992"/>
        <w:gridCol w:w="850"/>
        <w:gridCol w:w="851"/>
        <w:gridCol w:w="850"/>
        <w:gridCol w:w="993"/>
        <w:gridCol w:w="1040"/>
        <w:gridCol w:w="851"/>
      </w:tblGrid>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20/НР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40690C" w:rsidRDefault="0040690C">
      <w:pPr>
        <w:pStyle w:val="normal"/>
        <w:widowControl w:val="0"/>
        <w:pBdr>
          <w:top w:val="nil"/>
          <w:left w:val="nil"/>
          <w:bottom w:val="nil"/>
          <w:right w:val="nil"/>
          <w:between w:val="nil"/>
        </w:pBdr>
        <w:spacing w:line="360" w:lineRule="auto"/>
        <w:ind w:firstLine="709"/>
        <w:jc w:val="both"/>
        <w:rPr>
          <w:color w:val="000000"/>
          <w:sz w:val="24"/>
          <w:szCs w:val="24"/>
        </w:rPr>
      </w:pPr>
    </w:p>
    <w:p w:rsidR="0040690C" w:rsidRDefault="0079056D">
      <w:pPr>
        <w:pStyle w:val="normal"/>
        <w:widowControl w:val="0"/>
        <w:pBdr>
          <w:top w:val="nil"/>
          <w:left w:val="nil"/>
          <w:bottom w:val="nil"/>
          <w:right w:val="nil"/>
          <w:between w:val="nil"/>
        </w:pBdr>
        <w:spacing w:line="360" w:lineRule="auto"/>
        <w:ind w:firstLine="709"/>
        <w:jc w:val="both"/>
        <w:rPr>
          <w:color w:val="000000"/>
          <w:sz w:val="24"/>
          <w:szCs w:val="24"/>
        </w:rPr>
      </w:pPr>
      <w:r>
        <w:rPr>
          <w:b/>
          <w:color w:val="000000"/>
          <w:sz w:val="24"/>
          <w:szCs w:val="24"/>
        </w:rPr>
        <w:t>Статья 44.3. Градостроительные регламенты. Специальные обслуживающие зоны для объектов с большими земельными участками.</w:t>
      </w:r>
    </w:p>
    <w:p w:rsidR="0040690C" w:rsidRDefault="0079056D">
      <w:pPr>
        <w:pStyle w:val="normal"/>
        <w:keepLines/>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1.Специальные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40690C" w:rsidRDefault="0079056D">
      <w:pPr>
        <w:pStyle w:val="normal"/>
        <w:keepLines/>
        <w:widowControl w:val="0"/>
        <w:pBdr>
          <w:top w:val="nil"/>
          <w:left w:val="nil"/>
          <w:bottom w:val="nil"/>
          <w:right w:val="nil"/>
          <w:between w:val="nil"/>
        </w:pBdr>
        <w:spacing w:line="360" w:lineRule="auto"/>
        <w:ind w:hanging="284"/>
        <w:jc w:val="both"/>
        <w:rPr>
          <w:color w:val="000000"/>
          <w:sz w:val="24"/>
          <w:szCs w:val="24"/>
        </w:rPr>
      </w:pPr>
      <w:r>
        <w:rPr>
          <w:color w:val="000000"/>
          <w:sz w:val="24"/>
          <w:szCs w:val="24"/>
        </w:rPr>
        <w:t xml:space="preserve">      2.В состав зон </w:t>
      </w:r>
      <w:proofErr w:type="gramStart"/>
      <w:r>
        <w:rPr>
          <w:color w:val="000000"/>
          <w:sz w:val="24"/>
          <w:szCs w:val="24"/>
        </w:rPr>
        <w:t>включены</w:t>
      </w:r>
      <w:proofErr w:type="gramEnd"/>
      <w:r>
        <w:rPr>
          <w:color w:val="000000"/>
          <w:sz w:val="24"/>
          <w:szCs w:val="24"/>
        </w:rPr>
        <w:t>:</w:t>
      </w:r>
    </w:p>
    <w:p w:rsidR="0040690C" w:rsidRDefault="0079056D">
      <w:pPr>
        <w:pStyle w:val="normal"/>
        <w:keepLines/>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1) Зона детских образовательных учреждений (ОС-1).</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b/>
          <w:color w:val="000000"/>
          <w:sz w:val="24"/>
          <w:szCs w:val="24"/>
        </w:rPr>
        <w:t>3. Зона детских образовательных учреждений (ОС-1).</w:t>
      </w:r>
    </w:p>
    <w:p w:rsidR="0040690C" w:rsidRDefault="0040690C">
      <w:pPr>
        <w:pStyle w:val="normal"/>
        <w:pBdr>
          <w:top w:val="nil"/>
          <w:left w:val="nil"/>
          <w:bottom w:val="nil"/>
          <w:right w:val="nil"/>
          <w:between w:val="nil"/>
        </w:pBdr>
        <w:spacing w:line="360" w:lineRule="auto"/>
        <w:ind w:firstLine="709"/>
        <w:jc w:val="both"/>
        <w:rPr>
          <w:color w:val="000000"/>
          <w:sz w:val="24"/>
          <w:szCs w:val="24"/>
        </w:rPr>
      </w:pPr>
    </w:p>
    <w:tbl>
      <w:tblPr>
        <w:tblStyle w:val="affe"/>
        <w:tblW w:w="97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8"/>
        <w:gridCol w:w="4253"/>
      </w:tblGrid>
      <w:tr w:rsidR="0040690C">
        <w:tc>
          <w:tcPr>
            <w:tcW w:w="550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253"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40690C">
        <w:trPr>
          <w:trHeight w:val="1555"/>
        </w:trPr>
        <w:tc>
          <w:tcPr>
            <w:tcW w:w="5508"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Образование и просвещение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Дошкольное, начальное и среднее общее образование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Среднее и высшее профессиональное образование</w:t>
            </w:r>
          </w:p>
        </w:tc>
        <w:tc>
          <w:tcPr>
            <w:tcW w:w="4253"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предназначенных для образовательных услуг (детские сады, общеобразовательные школы, начальные, средние)</w:t>
            </w:r>
          </w:p>
        </w:tc>
      </w:tr>
    </w:tbl>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Условно разрешённые виды использования объектов капитального строительства и земельных участков для зоны ОС-1 не устанавливаются.</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f"/>
        <w:tblW w:w="1010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850"/>
        <w:gridCol w:w="851"/>
        <w:gridCol w:w="992"/>
        <w:gridCol w:w="850"/>
        <w:gridCol w:w="851"/>
        <w:gridCol w:w="850"/>
        <w:gridCol w:w="993"/>
        <w:gridCol w:w="1040"/>
        <w:gridCol w:w="851"/>
      </w:tblGrid>
      <w:tr w:rsidR="0040690C">
        <w:tc>
          <w:tcPr>
            <w:tcW w:w="198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 xml:space="preserve">«Разрешенное </w:t>
            </w:r>
            <w:r>
              <w:rPr>
                <w:b/>
                <w:color w:val="000000"/>
                <w:sz w:val="24"/>
                <w:szCs w:val="24"/>
              </w:rPr>
              <w:lastRenderedPageBreak/>
              <w:t>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lastRenderedPageBreak/>
              <w:t>Мин</w:t>
            </w:r>
            <w:r>
              <w:rPr>
                <w:b/>
                <w:color w:val="000000"/>
                <w:sz w:val="24"/>
                <w:szCs w:val="24"/>
              </w:rPr>
              <w:lastRenderedPageBreak/>
              <w:t>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w:t>
            </w:r>
            <w:r>
              <w:rPr>
                <w:b/>
                <w:color w:val="000000"/>
                <w:sz w:val="24"/>
                <w:szCs w:val="24"/>
              </w:rPr>
              <w:lastRenderedPageBreak/>
              <w:t>маль-ная</w:t>
            </w:r>
            <w:proofErr w:type="spellEnd"/>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w:t>
            </w:r>
            <w:r>
              <w:rPr>
                <w:b/>
                <w:color w:val="000000"/>
                <w:sz w:val="24"/>
                <w:szCs w:val="24"/>
              </w:rPr>
              <w:lastRenderedPageBreak/>
              <w:t>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w:t>
            </w:r>
            <w:r>
              <w:rPr>
                <w:b/>
                <w:color w:val="000000"/>
                <w:sz w:val="24"/>
                <w:szCs w:val="24"/>
              </w:rPr>
              <w:lastRenderedPageBreak/>
              <w:t>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w:t>
            </w:r>
            <w:r>
              <w:rPr>
                <w:b/>
                <w:color w:val="000000"/>
                <w:sz w:val="24"/>
                <w:szCs w:val="24"/>
              </w:rPr>
              <w:lastRenderedPageBreak/>
              <w:t>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Мини-</w:t>
            </w:r>
            <w:r>
              <w:rPr>
                <w:b/>
                <w:color w:val="000000"/>
                <w:sz w:val="24"/>
                <w:szCs w:val="24"/>
              </w:rPr>
              <w:lastRenderedPageBreak/>
              <w:t>мальный</w:t>
            </w:r>
            <w:proofErr w:type="spellEnd"/>
            <w:proofErr w:type="gramEnd"/>
            <w:r>
              <w:rPr>
                <w:b/>
                <w:color w:val="000000"/>
                <w:sz w:val="24"/>
                <w:szCs w:val="24"/>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w:t>
            </w:r>
            <w:r>
              <w:rPr>
                <w:b/>
                <w:color w:val="000000"/>
                <w:sz w:val="24"/>
                <w:szCs w:val="24"/>
              </w:rPr>
              <w:lastRenderedPageBreak/>
              <w:t>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w:t>
            </w:r>
            <w:r>
              <w:rPr>
                <w:b/>
                <w:color w:val="000000"/>
                <w:sz w:val="24"/>
                <w:szCs w:val="24"/>
              </w:rPr>
              <w:lastRenderedPageBreak/>
              <w:t>и-мальная</w:t>
            </w:r>
            <w:proofErr w:type="spellEnd"/>
            <w:proofErr w:type="gramEnd"/>
            <w:r>
              <w:rPr>
                <w:b/>
                <w:color w:val="000000"/>
                <w:sz w:val="24"/>
                <w:szCs w:val="24"/>
              </w:rPr>
              <w:t xml:space="preserve"> высота оград,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40690C">
        <w:tc>
          <w:tcPr>
            <w:tcW w:w="198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Образование и просвещение</w:t>
            </w:r>
          </w:p>
          <w:p w:rsidR="0040690C" w:rsidRDefault="0040690C">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регламентируются (НР)</w:t>
            </w:r>
          </w:p>
        </w:tc>
      </w:tr>
      <w:tr w:rsidR="0040690C">
        <w:tc>
          <w:tcPr>
            <w:tcW w:w="198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8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Среднее и высшее профессиональное образование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40690C" w:rsidRDefault="0040690C">
      <w:pPr>
        <w:pStyle w:val="normal"/>
        <w:pBdr>
          <w:top w:val="nil"/>
          <w:left w:val="nil"/>
          <w:bottom w:val="nil"/>
          <w:right w:val="nil"/>
          <w:between w:val="nil"/>
        </w:pBdr>
        <w:tabs>
          <w:tab w:val="left" w:pos="-200"/>
          <w:tab w:val="left" w:pos="851"/>
        </w:tabs>
        <w:spacing w:line="360" w:lineRule="auto"/>
        <w:ind w:firstLine="709"/>
        <w:jc w:val="both"/>
        <w:rPr>
          <w:color w:val="000000"/>
          <w:sz w:val="24"/>
          <w:szCs w:val="24"/>
        </w:rPr>
      </w:pPr>
    </w:p>
    <w:p w:rsidR="0040690C" w:rsidRDefault="0079056D">
      <w:pPr>
        <w:pStyle w:val="normal"/>
        <w:pBdr>
          <w:top w:val="nil"/>
          <w:left w:val="nil"/>
          <w:bottom w:val="nil"/>
          <w:right w:val="nil"/>
          <w:between w:val="nil"/>
        </w:pBdr>
        <w:tabs>
          <w:tab w:val="left" w:pos="-200"/>
          <w:tab w:val="left" w:pos="851"/>
        </w:tabs>
        <w:spacing w:line="360" w:lineRule="auto"/>
        <w:ind w:firstLine="540"/>
        <w:jc w:val="both"/>
        <w:rPr>
          <w:color w:val="000000"/>
          <w:sz w:val="24"/>
          <w:szCs w:val="24"/>
        </w:rPr>
      </w:pPr>
      <w:r>
        <w:rPr>
          <w:b/>
          <w:color w:val="000000"/>
          <w:sz w:val="24"/>
          <w:szCs w:val="24"/>
        </w:rPr>
        <w:t>Статья 44.4. Градостроительные регламенты. Рекреационные зоны</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1. В состав рекреационных зон включены зоны в границах территорий, занятых общественными скверами, парками, садами, прудами, пляжами, а также в границах иных территорий, используемых и предназначенных для отдыха, туризма, занятий физической культурой и спортом – в составе земель населённых пунктов.</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2. Для земель, покрытых поверхностными водами, градостроительные регламенты не устанавливаются.</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lastRenderedPageBreak/>
        <w:t xml:space="preserve">3. </w:t>
      </w:r>
      <w:proofErr w:type="gramStart"/>
      <w:r>
        <w:rPr>
          <w:color w:val="000000"/>
          <w:sz w:val="24"/>
          <w:szCs w:val="24"/>
        </w:rPr>
        <w:t>В состав зон рекреационного назначения включены:</w:t>
      </w:r>
      <w:proofErr w:type="gramEnd"/>
    </w:p>
    <w:p w:rsidR="0040690C" w:rsidRDefault="0079056D">
      <w:pPr>
        <w:pStyle w:val="normal"/>
        <w:pBdr>
          <w:top w:val="nil"/>
          <w:left w:val="nil"/>
          <w:bottom w:val="nil"/>
          <w:right w:val="nil"/>
          <w:between w:val="nil"/>
        </w:pBdr>
        <w:tabs>
          <w:tab w:val="left" w:pos="10206"/>
        </w:tabs>
        <w:spacing w:line="360" w:lineRule="auto"/>
        <w:ind w:firstLine="540"/>
        <w:jc w:val="both"/>
        <w:rPr>
          <w:color w:val="000000"/>
          <w:sz w:val="24"/>
          <w:szCs w:val="24"/>
        </w:rPr>
      </w:pPr>
      <w:r>
        <w:rPr>
          <w:color w:val="000000"/>
          <w:sz w:val="24"/>
          <w:szCs w:val="24"/>
        </w:rPr>
        <w:t>1) Зона парков, скверов, бульваров, набережных (Р-1).</w:t>
      </w:r>
    </w:p>
    <w:p w:rsidR="0040690C" w:rsidRDefault="0079056D">
      <w:pPr>
        <w:pStyle w:val="normal"/>
        <w:widowControl w:val="0"/>
        <w:pBdr>
          <w:top w:val="nil"/>
          <w:left w:val="nil"/>
          <w:bottom w:val="nil"/>
          <w:right w:val="nil"/>
          <w:between w:val="nil"/>
        </w:pBdr>
        <w:spacing w:line="360" w:lineRule="auto"/>
        <w:ind w:firstLine="540"/>
        <w:jc w:val="both"/>
        <w:rPr>
          <w:color w:val="000000"/>
          <w:sz w:val="24"/>
          <w:szCs w:val="24"/>
        </w:rPr>
      </w:pPr>
      <w:r>
        <w:rPr>
          <w:color w:val="000000"/>
          <w:sz w:val="24"/>
          <w:szCs w:val="24"/>
        </w:rPr>
        <w:t>2) Зона защитных насаждений и природных ландшафтов (Р-2).</w:t>
      </w:r>
    </w:p>
    <w:p w:rsidR="0040690C" w:rsidRDefault="0079056D">
      <w:pPr>
        <w:pStyle w:val="normal"/>
        <w:pBdr>
          <w:top w:val="nil"/>
          <w:left w:val="nil"/>
          <w:bottom w:val="nil"/>
          <w:right w:val="nil"/>
          <w:between w:val="nil"/>
        </w:pBdr>
        <w:tabs>
          <w:tab w:val="left" w:pos="10206"/>
        </w:tabs>
        <w:spacing w:line="360" w:lineRule="auto"/>
        <w:ind w:firstLine="540"/>
        <w:jc w:val="both"/>
        <w:rPr>
          <w:color w:val="000000"/>
          <w:sz w:val="24"/>
          <w:szCs w:val="24"/>
        </w:rPr>
      </w:pPr>
      <w:r>
        <w:rPr>
          <w:color w:val="000000"/>
          <w:sz w:val="24"/>
          <w:szCs w:val="24"/>
        </w:rPr>
        <w:t>3) Зона лесов в составе земель лесного фонда (Р-3).</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b/>
          <w:color w:val="000000"/>
          <w:sz w:val="24"/>
          <w:szCs w:val="24"/>
        </w:rPr>
        <w:t>4. Зона парков, скверов, набережных и бульваров (Р-1).</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Данная зона выделена для обеспечения правовых условий сохранения и использования существующих зелёных насаждений общего пользования в населённых пунктах, создания экологически чистой окружающей среды в интересах здоровья и общего благополучия населения.</w:t>
      </w:r>
    </w:p>
    <w:tbl>
      <w:tblPr>
        <w:tblStyle w:val="afff0"/>
        <w:tblW w:w="97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08"/>
        <w:gridCol w:w="5118"/>
      </w:tblGrid>
      <w:tr w:rsidR="0040690C">
        <w:tc>
          <w:tcPr>
            <w:tcW w:w="4608" w:type="dxa"/>
          </w:tcPr>
          <w:p w:rsidR="0040690C" w:rsidRDefault="0079056D">
            <w:pPr>
              <w:pStyle w:val="normal"/>
              <w:pBdr>
                <w:top w:val="nil"/>
                <w:left w:val="nil"/>
                <w:bottom w:val="nil"/>
                <w:right w:val="nil"/>
                <w:between w:val="nil"/>
              </w:pBdr>
              <w:spacing w:line="360" w:lineRule="auto"/>
              <w:ind w:firstLine="709"/>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ind w:firstLine="709"/>
              <w:jc w:val="center"/>
              <w:rPr>
                <w:color w:val="000000"/>
                <w:sz w:val="24"/>
                <w:szCs w:val="24"/>
              </w:rPr>
            </w:pPr>
            <w:r>
              <w:rPr>
                <w:b/>
                <w:color w:val="000000"/>
                <w:sz w:val="24"/>
                <w:szCs w:val="24"/>
              </w:rPr>
              <w:t>разрешённого использования</w:t>
            </w:r>
          </w:p>
        </w:tc>
        <w:tc>
          <w:tcPr>
            <w:tcW w:w="511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r>
              <w:rPr>
                <w:color w:val="000000"/>
                <w:sz w:val="24"/>
                <w:szCs w:val="24"/>
              </w:rPr>
              <w:t>*</w:t>
            </w:r>
          </w:p>
        </w:tc>
      </w:tr>
      <w:tr w:rsidR="0040690C">
        <w:trPr>
          <w:trHeight w:val="2154"/>
        </w:trPr>
        <w:tc>
          <w:tcPr>
            <w:tcW w:w="4608"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отдых (рекреация)</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спорт</w:t>
            </w:r>
          </w:p>
        </w:tc>
        <w:tc>
          <w:tcPr>
            <w:tcW w:w="5118"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обустройство мест для занятия спортом, физической культурой,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спортивных баз и лагерей</w:t>
            </w:r>
          </w:p>
        </w:tc>
      </w:tr>
    </w:tbl>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 Условно разрешенные виды использования могут быть допущены, если их применение не сопровождается сокращением площади зеленых насаждений. При этом необходимо компенсационное озеленение в границах зоны или (по согласованию) в границах поселения.</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Предельные границы зоны Р-1 не подлежат установлению</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b/>
          <w:color w:val="000000"/>
          <w:sz w:val="24"/>
          <w:szCs w:val="24"/>
        </w:rPr>
        <w:t>5. Зона защитных насаждений и природных ландшафтов (Р-2)</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Данная зона выделена для обеспечения правовых условий сохранения существующего природного ландшафта, зеленых массивов, организации на этих условиях объектов для отдыха и туризма.</w:t>
      </w:r>
    </w:p>
    <w:p w:rsidR="0040690C" w:rsidRDefault="0040690C">
      <w:pPr>
        <w:pStyle w:val="normal"/>
        <w:pBdr>
          <w:top w:val="nil"/>
          <w:left w:val="nil"/>
          <w:bottom w:val="nil"/>
          <w:right w:val="nil"/>
          <w:between w:val="nil"/>
        </w:pBdr>
        <w:spacing w:line="360" w:lineRule="auto"/>
        <w:ind w:firstLine="709"/>
        <w:jc w:val="both"/>
        <w:rPr>
          <w:color w:val="000000"/>
          <w:sz w:val="24"/>
          <w:szCs w:val="24"/>
        </w:rPr>
      </w:pPr>
    </w:p>
    <w:tbl>
      <w:tblPr>
        <w:tblStyle w:val="afff1"/>
        <w:tblW w:w="9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88"/>
        <w:gridCol w:w="5940"/>
      </w:tblGrid>
      <w:tr w:rsidR="0040690C">
        <w:tc>
          <w:tcPr>
            <w:tcW w:w="388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5940" w:type="dxa"/>
          </w:tcPr>
          <w:p w:rsidR="0040690C" w:rsidRDefault="0079056D">
            <w:pPr>
              <w:pStyle w:val="normal"/>
              <w:pBdr>
                <w:top w:val="nil"/>
                <w:left w:val="nil"/>
                <w:bottom w:val="nil"/>
                <w:right w:val="nil"/>
                <w:between w:val="nil"/>
              </w:pBdr>
              <w:spacing w:line="360" w:lineRule="auto"/>
              <w:ind w:firstLine="189"/>
              <w:jc w:val="center"/>
              <w:rPr>
                <w:color w:val="000000"/>
                <w:sz w:val="24"/>
                <w:szCs w:val="24"/>
              </w:rPr>
            </w:pPr>
            <w:r>
              <w:rPr>
                <w:b/>
                <w:color w:val="000000"/>
                <w:sz w:val="24"/>
                <w:szCs w:val="24"/>
              </w:rPr>
              <w:t>Условно разрешённые виды использования*</w:t>
            </w:r>
          </w:p>
        </w:tc>
      </w:tr>
      <w:tr w:rsidR="0040690C">
        <w:trPr>
          <w:trHeight w:val="1611"/>
        </w:trPr>
        <w:tc>
          <w:tcPr>
            <w:tcW w:w="3888"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природно-познавательный туризм, туристическое обслуживание</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охота и рыбалка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причалы для маломерных судов</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поля для гольфа или конных прогулок</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отдых (рекреация)</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спорт</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развлечения</w:t>
            </w:r>
          </w:p>
        </w:tc>
        <w:tc>
          <w:tcPr>
            <w:tcW w:w="5940"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xml:space="preserve">- размещение баз и палаточных лагерей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пансионатов, туристических гостиниц, кемпингов, домов отдыха, размещение детских лагерей</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размещение дома охотника или рыболова, </w:t>
            </w:r>
            <w:r>
              <w:rPr>
                <w:color w:val="000000"/>
                <w:sz w:val="24"/>
                <w:szCs w:val="24"/>
              </w:rPr>
              <w:lastRenderedPageBreak/>
              <w:t xml:space="preserve">сооружений,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сооружений, предназначенных для причаливания, хранения и обслуживания яхт, катеров, лодок и других маломерных судов</w:t>
            </w:r>
          </w:p>
        </w:tc>
      </w:tr>
    </w:tbl>
    <w:p w:rsidR="0040690C" w:rsidRDefault="0040690C">
      <w:pPr>
        <w:pStyle w:val="normal"/>
        <w:pBdr>
          <w:top w:val="nil"/>
          <w:left w:val="nil"/>
          <w:bottom w:val="nil"/>
          <w:right w:val="nil"/>
          <w:between w:val="nil"/>
        </w:pBdr>
        <w:spacing w:line="360" w:lineRule="auto"/>
        <w:ind w:firstLine="540"/>
        <w:jc w:val="both"/>
        <w:rPr>
          <w:color w:val="000000"/>
          <w:sz w:val="24"/>
          <w:szCs w:val="24"/>
        </w:rPr>
      </w:pP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b/>
          <w:color w:val="000000"/>
          <w:sz w:val="24"/>
          <w:szCs w:val="24"/>
        </w:rPr>
        <w:t>6. Зона лесов в составе земель лесного фонда (Р-3).</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Предельные границы зоны Р-3 не подлежат установлению</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 Условно разрешенные виды использования могут быть допущены, если их применение не сопровождается сокращением площади зеленых насаждений. При этом необходимо компенсационное озеленение в границах зоны или (по согласованию) в границах поселения</w:t>
      </w:r>
      <w:proofErr w:type="gramStart"/>
      <w:r>
        <w:rPr>
          <w:color w:val="000000"/>
          <w:sz w:val="24"/>
          <w:szCs w:val="24"/>
        </w:rPr>
        <w:t>.».</w:t>
      </w:r>
      <w:proofErr w:type="gramEnd"/>
    </w:p>
    <w:p w:rsidR="0040690C" w:rsidRDefault="0040690C">
      <w:pPr>
        <w:pStyle w:val="normal"/>
        <w:pBdr>
          <w:top w:val="nil"/>
          <w:left w:val="nil"/>
          <w:bottom w:val="nil"/>
          <w:right w:val="nil"/>
          <w:between w:val="nil"/>
        </w:pBdr>
        <w:tabs>
          <w:tab w:val="left" w:pos="-100"/>
          <w:tab w:val="left" w:pos="851"/>
        </w:tabs>
        <w:spacing w:line="360" w:lineRule="auto"/>
        <w:ind w:firstLine="540"/>
        <w:jc w:val="both"/>
        <w:rPr>
          <w:color w:val="000000"/>
          <w:sz w:val="24"/>
          <w:szCs w:val="24"/>
        </w:rPr>
      </w:pPr>
    </w:p>
    <w:p w:rsidR="0040690C" w:rsidRDefault="0079056D">
      <w:pPr>
        <w:pStyle w:val="normal"/>
        <w:pBdr>
          <w:top w:val="nil"/>
          <w:left w:val="nil"/>
          <w:bottom w:val="nil"/>
          <w:right w:val="nil"/>
          <w:between w:val="nil"/>
        </w:pBdr>
        <w:tabs>
          <w:tab w:val="left" w:pos="-100"/>
          <w:tab w:val="left" w:pos="851"/>
        </w:tabs>
        <w:spacing w:line="360" w:lineRule="auto"/>
        <w:ind w:firstLine="540"/>
        <w:jc w:val="both"/>
        <w:rPr>
          <w:color w:val="000000"/>
          <w:sz w:val="24"/>
          <w:szCs w:val="24"/>
        </w:rPr>
      </w:pPr>
      <w:r>
        <w:rPr>
          <w:b/>
          <w:color w:val="000000"/>
          <w:sz w:val="24"/>
          <w:szCs w:val="24"/>
        </w:rPr>
        <w:t>Статья 44.5. Градостроительные регламенты. Зоны промышленного и сельскохозяйственного использования</w:t>
      </w:r>
    </w:p>
    <w:p w:rsidR="0040690C" w:rsidRDefault="0079056D">
      <w:pPr>
        <w:pStyle w:val="normal"/>
        <w:widowControl w:val="0"/>
        <w:numPr>
          <w:ilvl w:val="0"/>
          <w:numId w:val="2"/>
        </w:numPr>
        <w:pBdr>
          <w:top w:val="nil"/>
          <w:left w:val="nil"/>
          <w:bottom w:val="nil"/>
          <w:right w:val="nil"/>
          <w:between w:val="nil"/>
        </w:pBdr>
        <w:spacing w:line="360" w:lineRule="auto"/>
        <w:ind w:left="0" w:firstLine="540"/>
        <w:jc w:val="both"/>
        <w:rPr>
          <w:color w:val="000000"/>
          <w:sz w:val="24"/>
          <w:szCs w:val="24"/>
        </w:rPr>
      </w:pPr>
      <w:r>
        <w:rPr>
          <w:color w:val="000000"/>
          <w:sz w:val="24"/>
          <w:szCs w:val="24"/>
        </w:rPr>
        <w:t xml:space="preserve">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 </w:t>
      </w:r>
    </w:p>
    <w:p w:rsidR="0040690C" w:rsidRDefault="0079056D">
      <w:pPr>
        <w:pStyle w:val="normal"/>
        <w:widowControl w:val="0"/>
        <w:numPr>
          <w:ilvl w:val="0"/>
          <w:numId w:val="2"/>
        </w:numPr>
        <w:pBdr>
          <w:top w:val="nil"/>
          <w:left w:val="nil"/>
          <w:bottom w:val="nil"/>
          <w:right w:val="nil"/>
          <w:between w:val="nil"/>
        </w:pBdr>
        <w:spacing w:line="360" w:lineRule="auto"/>
        <w:ind w:left="0" w:firstLine="540"/>
        <w:jc w:val="both"/>
        <w:rPr>
          <w:color w:val="000000"/>
          <w:sz w:val="24"/>
          <w:szCs w:val="24"/>
        </w:rPr>
      </w:pPr>
      <w:r>
        <w:rPr>
          <w:color w:val="000000"/>
          <w:sz w:val="24"/>
          <w:szCs w:val="24"/>
        </w:rPr>
        <w:t xml:space="preserve">В состав зон </w:t>
      </w:r>
      <w:proofErr w:type="gramStart"/>
      <w:r>
        <w:rPr>
          <w:color w:val="000000"/>
          <w:sz w:val="24"/>
          <w:szCs w:val="24"/>
        </w:rPr>
        <w:t>включены</w:t>
      </w:r>
      <w:proofErr w:type="gramEnd"/>
      <w:r>
        <w:rPr>
          <w:color w:val="000000"/>
          <w:sz w:val="24"/>
          <w:szCs w:val="24"/>
        </w:rPr>
        <w:t>:</w:t>
      </w:r>
    </w:p>
    <w:p w:rsidR="0040690C" w:rsidRDefault="0079056D">
      <w:pPr>
        <w:pStyle w:val="normal"/>
        <w:widowControl w:val="0"/>
        <w:numPr>
          <w:ilvl w:val="1"/>
          <w:numId w:val="2"/>
        </w:numPr>
        <w:pBdr>
          <w:top w:val="nil"/>
          <w:left w:val="nil"/>
          <w:bottom w:val="nil"/>
          <w:right w:val="nil"/>
          <w:between w:val="nil"/>
        </w:pBdr>
        <w:spacing w:line="360" w:lineRule="auto"/>
        <w:ind w:left="0" w:firstLine="540"/>
        <w:jc w:val="both"/>
        <w:rPr>
          <w:color w:val="000000"/>
          <w:sz w:val="24"/>
          <w:szCs w:val="24"/>
        </w:rPr>
      </w:pPr>
      <w:r>
        <w:rPr>
          <w:color w:val="000000"/>
          <w:sz w:val="24"/>
          <w:szCs w:val="24"/>
        </w:rPr>
        <w:t>Зона объектов сельскохозяйственного назначения и ведения сельского хозяйства не выше IV класса санитарной вредности (ПСХ-</w:t>
      </w:r>
      <w:proofErr w:type="gramStart"/>
      <w:r>
        <w:rPr>
          <w:color w:val="000000"/>
          <w:sz w:val="24"/>
          <w:szCs w:val="24"/>
        </w:rPr>
        <w:t>I</w:t>
      </w:r>
      <w:proofErr w:type="gramEnd"/>
      <w:r>
        <w:rPr>
          <w:color w:val="000000"/>
          <w:sz w:val="24"/>
          <w:szCs w:val="24"/>
        </w:rPr>
        <w:t>);</w:t>
      </w:r>
      <w:r>
        <w:rPr>
          <w:b/>
          <w:color w:val="000000"/>
          <w:sz w:val="24"/>
          <w:szCs w:val="24"/>
        </w:rPr>
        <w:t xml:space="preserve"> </w:t>
      </w:r>
    </w:p>
    <w:tbl>
      <w:tblPr>
        <w:tblStyle w:val="afff2"/>
        <w:tblW w:w="10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8"/>
        <w:gridCol w:w="850"/>
        <w:gridCol w:w="851"/>
        <w:gridCol w:w="992"/>
        <w:gridCol w:w="850"/>
        <w:gridCol w:w="851"/>
        <w:gridCol w:w="850"/>
        <w:gridCol w:w="993"/>
        <w:gridCol w:w="1040"/>
        <w:gridCol w:w="851"/>
      </w:tblGrid>
      <w:tr w:rsidR="0040690C">
        <w:tc>
          <w:tcPr>
            <w:tcW w:w="208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w:t>
            </w:r>
            <w:r>
              <w:rPr>
                <w:b/>
                <w:color w:val="000000"/>
                <w:sz w:val="24"/>
                <w:szCs w:val="24"/>
              </w:rPr>
              <w:lastRenderedPageBreak/>
              <w:t>(красной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здания до конька крыши, м/максимальн</w:t>
            </w:r>
            <w:r>
              <w:rPr>
                <w:b/>
                <w:color w:val="000000"/>
                <w:sz w:val="24"/>
                <w:szCs w:val="24"/>
              </w:rPr>
              <w:lastRenderedPageBreak/>
              <w:t>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lastRenderedPageBreak/>
              <w:t>Макси-мальная</w:t>
            </w:r>
            <w:proofErr w:type="spellEnd"/>
            <w:proofErr w:type="gramEnd"/>
            <w:r>
              <w:rPr>
                <w:b/>
                <w:color w:val="000000"/>
                <w:sz w:val="24"/>
                <w:szCs w:val="24"/>
              </w:rPr>
              <w:t xml:space="preserve"> высота оград,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Сельскохозяйственное использование</w:t>
            </w:r>
          </w:p>
          <w:p w:rsidR="0040690C" w:rsidRDefault="0040690C">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Растениеводство </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зерновых и иных сельскохозяйственных культур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Овощеводство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тонизирующих, лекарственных, цветочных культур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Выращивание льна и конопли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Животноводство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Скотоводство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Звероводство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Птицеводство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Свиноводство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Пчеловодство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Рыбоводство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Научное обеспечение сельского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Хранение и </w:t>
            </w:r>
            <w:r>
              <w:rPr>
                <w:color w:val="000000"/>
                <w:sz w:val="24"/>
                <w:szCs w:val="24"/>
              </w:rPr>
              <w:lastRenderedPageBreak/>
              <w:t xml:space="preserve">переработка </w:t>
            </w:r>
            <w:proofErr w:type="gramStart"/>
            <w:r>
              <w:rPr>
                <w:color w:val="000000"/>
                <w:sz w:val="24"/>
                <w:szCs w:val="24"/>
              </w:rPr>
              <w:t>сельскохозяйственной</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lastRenderedPageBreak/>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xml:space="preserve">Огородничество </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Обеспечение сельскохозяйственного производства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Сенокошение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Ведение личного подсобного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08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Выпас сельскохозяйственных животных</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40690C" w:rsidRDefault="0079056D">
      <w:pPr>
        <w:pStyle w:val="normal"/>
        <w:widowControl w:val="0"/>
        <w:numPr>
          <w:ilvl w:val="1"/>
          <w:numId w:val="2"/>
        </w:numPr>
        <w:pBdr>
          <w:top w:val="nil"/>
          <w:left w:val="nil"/>
          <w:bottom w:val="nil"/>
          <w:right w:val="nil"/>
          <w:between w:val="nil"/>
        </w:pBdr>
        <w:spacing w:line="360" w:lineRule="auto"/>
        <w:ind w:left="0" w:firstLine="0"/>
        <w:jc w:val="both"/>
        <w:rPr>
          <w:color w:val="000000"/>
          <w:sz w:val="24"/>
          <w:szCs w:val="24"/>
        </w:rPr>
      </w:pPr>
      <w:r>
        <w:rPr>
          <w:color w:val="000000"/>
          <w:sz w:val="24"/>
          <w:szCs w:val="24"/>
        </w:rPr>
        <w:t>Зона объектов производства сельскохозяйственного назначения, мелкого производства, коммунальных и складских объектов V класса санитарной вредности и безвредные (ПСХ-</w:t>
      </w:r>
      <w:proofErr w:type="gramStart"/>
      <w:r>
        <w:rPr>
          <w:color w:val="000000"/>
          <w:sz w:val="24"/>
          <w:szCs w:val="24"/>
        </w:rPr>
        <w:t>II</w:t>
      </w:r>
      <w:proofErr w:type="gramEnd"/>
      <w:r>
        <w:rPr>
          <w:color w:val="000000"/>
          <w:sz w:val="24"/>
          <w:szCs w:val="24"/>
        </w:rPr>
        <w:t>);</w:t>
      </w:r>
    </w:p>
    <w:p w:rsidR="0040690C" w:rsidRDefault="0079056D">
      <w:pPr>
        <w:pStyle w:val="normal"/>
        <w:widowControl w:val="0"/>
        <w:numPr>
          <w:ilvl w:val="1"/>
          <w:numId w:val="2"/>
        </w:numPr>
        <w:pBdr>
          <w:top w:val="nil"/>
          <w:left w:val="nil"/>
          <w:bottom w:val="nil"/>
          <w:right w:val="nil"/>
          <w:between w:val="nil"/>
        </w:pBdr>
        <w:spacing w:line="360" w:lineRule="auto"/>
        <w:ind w:left="0" w:firstLine="0"/>
        <w:jc w:val="both"/>
        <w:rPr>
          <w:color w:val="000000"/>
          <w:sz w:val="24"/>
          <w:szCs w:val="24"/>
        </w:rPr>
      </w:pPr>
      <w:r>
        <w:rPr>
          <w:color w:val="000000"/>
          <w:sz w:val="24"/>
          <w:szCs w:val="24"/>
        </w:rPr>
        <w:t>Зона коллективных садов и дачных объединений граждан (СХ-1);</w:t>
      </w: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40690C">
      <w:pPr>
        <w:pStyle w:val="normal"/>
        <w:pBdr>
          <w:top w:val="nil"/>
          <w:left w:val="nil"/>
          <w:bottom w:val="nil"/>
          <w:right w:val="nil"/>
          <w:between w:val="nil"/>
        </w:pBdr>
        <w:spacing w:line="360" w:lineRule="auto"/>
        <w:jc w:val="both"/>
        <w:rPr>
          <w:color w:val="000000"/>
          <w:sz w:val="24"/>
          <w:szCs w:val="24"/>
        </w:rPr>
      </w:pPr>
    </w:p>
    <w:p w:rsidR="0040690C" w:rsidRDefault="0079056D">
      <w:pPr>
        <w:pStyle w:val="normal"/>
        <w:pBdr>
          <w:top w:val="nil"/>
          <w:left w:val="nil"/>
          <w:bottom w:val="nil"/>
          <w:right w:val="nil"/>
          <w:between w:val="nil"/>
        </w:pBdr>
        <w:spacing w:line="360" w:lineRule="auto"/>
        <w:jc w:val="both"/>
        <w:rPr>
          <w:color w:val="000000"/>
          <w:sz w:val="24"/>
          <w:szCs w:val="24"/>
        </w:rPr>
      </w:pPr>
      <w:r>
        <w:rPr>
          <w:b/>
          <w:color w:val="000000"/>
          <w:sz w:val="24"/>
          <w:szCs w:val="24"/>
        </w:rPr>
        <w:t>3. Зона объектов сельскохозяйственного назначения и ведение сельского хозяйства IV класса (в составе земель населённых пунктов) (ПСХ-1).</w:t>
      </w:r>
    </w:p>
    <w:tbl>
      <w:tblPr>
        <w:tblStyle w:val="afff3"/>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3600"/>
      </w:tblGrid>
      <w:tr w:rsidR="0040690C">
        <w:tc>
          <w:tcPr>
            <w:tcW w:w="630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360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40690C">
        <w:trPr>
          <w:trHeight w:val="5475"/>
        </w:trPr>
        <w:tc>
          <w:tcPr>
            <w:tcW w:w="6300"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 Сельскохозяйственное использование</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Растениеводство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зерновых и иных сельскохозяйственных культур</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Овощеводство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тонизирующих, лекарственных, цветочных культур</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Садоводство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льна и конопли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Животноводство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Скотоводство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Звероводство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Птицеводство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Свиноводство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Пчеловодство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Рыбоводство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Научное обеспечение сельского хозяйства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Хранение и переработка </w:t>
            </w:r>
            <w:proofErr w:type="gramStart"/>
            <w:r>
              <w:rPr>
                <w:color w:val="000000"/>
                <w:sz w:val="24"/>
                <w:szCs w:val="24"/>
              </w:rPr>
              <w:t>сельскохозяйственной</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Огородничество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Питомники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Обеспечение сельскохозяйственного производства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Сенокошение </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Ведение личного подсобного хозяйства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Выпас сельскохозяйственных животных</w:t>
            </w:r>
          </w:p>
        </w:tc>
        <w:tc>
          <w:tcPr>
            <w:tcW w:w="3600"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используемых для хранения и переработки сельскохозяйственной продукции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Условно разрешённые виды использования объектов капитального строительства и земельных участков для зоны ПСХ-1 не устанавливаются.</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b/>
          <w:color w:val="000000"/>
          <w:sz w:val="24"/>
          <w:szCs w:val="24"/>
        </w:rPr>
        <w:t>4. Зона объектов производства сельскохозяйственного назначения и ведения сельского хозяйства V класса санитарной вредности и безвредности (в составе земель населённых пунктов) (ПСХ-2)</w:t>
      </w:r>
    </w:p>
    <w:tbl>
      <w:tblPr>
        <w:tblStyle w:val="afff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20"/>
        <w:gridCol w:w="4140"/>
      </w:tblGrid>
      <w:tr w:rsidR="0040690C">
        <w:tc>
          <w:tcPr>
            <w:tcW w:w="592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roofErr w:type="gramStart"/>
            <w:r>
              <w:rPr>
                <w:b/>
                <w:color w:val="000000"/>
                <w:sz w:val="24"/>
                <w:szCs w:val="24"/>
              </w:rPr>
              <w:t>разрешенного</w:t>
            </w:r>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использования</w:t>
            </w:r>
          </w:p>
        </w:tc>
        <w:tc>
          <w:tcPr>
            <w:tcW w:w="414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использования</w:t>
            </w:r>
          </w:p>
        </w:tc>
      </w:tr>
      <w:tr w:rsidR="0040690C">
        <w:trPr>
          <w:trHeight w:val="1212"/>
        </w:trPr>
        <w:tc>
          <w:tcPr>
            <w:tcW w:w="5920"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lastRenderedPageBreak/>
              <w:t>-ведение огородничества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-ведение сельского хозяйства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Сенокошение</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Ведение личного подсобного хозяйства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Растениеводство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зерновых и иных сельскохозяйственных культур</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Овощеводство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Садоводство</w:t>
            </w:r>
          </w:p>
        </w:tc>
        <w:tc>
          <w:tcPr>
            <w:tcW w:w="4140"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хозяйственных строений и сооружений</w:t>
            </w:r>
          </w:p>
        </w:tc>
      </w:tr>
    </w:tbl>
    <w:p w:rsidR="0040690C" w:rsidRDefault="0079056D">
      <w:pPr>
        <w:pStyle w:val="normal"/>
        <w:pBdr>
          <w:top w:val="nil"/>
          <w:left w:val="nil"/>
          <w:bottom w:val="nil"/>
          <w:right w:val="nil"/>
          <w:between w:val="nil"/>
        </w:pBdr>
        <w:spacing w:line="360" w:lineRule="auto"/>
        <w:ind w:firstLine="720"/>
        <w:jc w:val="both"/>
        <w:rPr>
          <w:color w:val="000000"/>
          <w:sz w:val="24"/>
          <w:szCs w:val="24"/>
        </w:rPr>
      </w:pPr>
      <w:r>
        <w:rPr>
          <w:color w:val="000000"/>
          <w:sz w:val="24"/>
          <w:szCs w:val="24"/>
        </w:rPr>
        <w:t>Условно разрешённые виды использования объектов капитального строительства и земельных участков для зоны ПСХ-2 не устанавливаются.</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tbl>
      <w:tblPr>
        <w:tblStyle w:val="afff5"/>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850"/>
        <w:gridCol w:w="851"/>
        <w:gridCol w:w="992"/>
        <w:gridCol w:w="850"/>
        <w:gridCol w:w="851"/>
        <w:gridCol w:w="850"/>
        <w:gridCol w:w="993"/>
        <w:gridCol w:w="1040"/>
        <w:gridCol w:w="851"/>
      </w:tblGrid>
      <w:tr w:rsidR="0040690C">
        <w:tc>
          <w:tcPr>
            <w:tcW w:w="1908"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оград,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Ведение огородничества</w:t>
            </w:r>
          </w:p>
          <w:p w:rsidR="0040690C" w:rsidRDefault="0040690C">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ведение сельского </w:t>
            </w:r>
            <w:r>
              <w:rPr>
                <w:color w:val="000000"/>
                <w:sz w:val="24"/>
                <w:szCs w:val="24"/>
              </w:rPr>
              <w:lastRenderedPageBreak/>
              <w:t>хозяйства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lastRenderedPageBreak/>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Сенокошение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Ведение личного подсобного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4000</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Растениеводство </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зерновых и иных сельскохозяйственных культур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Овощеводство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льна и конопли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Животноводство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Скотоводство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Звероводство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Птицеводство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Свиноводство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Пчеловодство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Рыбоводство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Обеспечение сельскохозяйственного производства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1908"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Выпас сельскохозяйственных животных</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40690C" w:rsidRDefault="0040690C">
      <w:pPr>
        <w:pStyle w:val="normal"/>
        <w:pBdr>
          <w:top w:val="nil"/>
          <w:left w:val="nil"/>
          <w:bottom w:val="nil"/>
          <w:right w:val="nil"/>
          <w:between w:val="nil"/>
        </w:pBdr>
        <w:spacing w:line="360" w:lineRule="auto"/>
        <w:ind w:left="708" w:firstLine="12"/>
        <w:jc w:val="both"/>
        <w:rPr>
          <w:color w:val="000000"/>
          <w:sz w:val="24"/>
          <w:szCs w:val="24"/>
        </w:rPr>
      </w:pPr>
    </w:p>
    <w:p w:rsidR="0040690C" w:rsidRDefault="0079056D">
      <w:pPr>
        <w:pStyle w:val="normal"/>
        <w:pBdr>
          <w:top w:val="nil"/>
          <w:left w:val="nil"/>
          <w:bottom w:val="nil"/>
          <w:right w:val="nil"/>
          <w:between w:val="nil"/>
        </w:pBdr>
        <w:spacing w:line="360" w:lineRule="auto"/>
        <w:ind w:left="708" w:firstLine="12"/>
        <w:jc w:val="both"/>
        <w:rPr>
          <w:color w:val="000000"/>
          <w:sz w:val="24"/>
          <w:szCs w:val="24"/>
        </w:rPr>
      </w:pPr>
      <w:r>
        <w:rPr>
          <w:b/>
          <w:color w:val="000000"/>
          <w:sz w:val="24"/>
          <w:szCs w:val="24"/>
        </w:rPr>
        <w:lastRenderedPageBreak/>
        <w:t xml:space="preserve">5. </w:t>
      </w:r>
      <w:r>
        <w:rPr>
          <w:color w:val="000000"/>
          <w:sz w:val="24"/>
          <w:szCs w:val="24"/>
        </w:rPr>
        <w:t>Зона коллективных садов и дачных объединений граждан</w:t>
      </w:r>
      <w:r>
        <w:rPr>
          <w:b/>
          <w:color w:val="000000"/>
          <w:sz w:val="24"/>
          <w:szCs w:val="24"/>
        </w:rPr>
        <w:t xml:space="preserve"> (СХ-1).</w:t>
      </w:r>
    </w:p>
    <w:tbl>
      <w:tblPr>
        <w:tblStyle w:val="afff6"/>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20"/>
        <w:gridCol w:w="3728"/>
      </w:tblGrid>
      <w:tr w:rsidR="0040690C">
        <w:tc>
          <w:tcPr>
            <w:tcW w:w="5920"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372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40690C">
        <w:trPr>
          <w:trHeight w:val="4831"/>
        </w:trPr>
        <w:tc>
          <w:tcPr>
            <w:tcW w:w="5920"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Сельскохозяйственное использование</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Растениеводство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зерновых и иных сельскохозяйственных культур</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Овощеводство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тонизирующих, лекарственных, цветочных культур</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Садоводство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Выращивание льна и конопли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Животноводство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Скотоводство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Звероводство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Птицеводство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Свиноводство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Пчеловодство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Рыбоводство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Научное обеспечение сельского хозяйства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 Хранение и переработка </w:t>
            </w:r>
            <w:proofErr w:type="gramStart"/>
            <w:r>
              <w:rPr>
                <w:color w:val="000000"/>
                <w:sz w:val="24"/>
                <w:szCs w:val="24"/>
              </w:rPr>
              <w:t>сельскохозяйственной</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Огородничество</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Питомники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Обеспечение сельскохозяйственного производства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Ведение личного подсобного хозяйства (полевые участки)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Выпас сельскохозяйственных животных</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Сенокошение</w:t>
            </w:r>
          </w:p>
        </w:tc>
        <w:tc>
          <w:tcPr>
            <w:tcW w:w="3728"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зданий и сооружений, используемых для хранения и переработки сельскохозяйственной продукции</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rsidR="0040690C" w:rsidRDefault="0040690C">
      <w:pPr>
        <w:pStyle w:val="normal"/>
        <w:pBdr>
          <w:top w:val="nil"/>
          <w:left w:val="nil"/>
          <w:bottom w:val="nil"/>
          <w:right w:val="nil"/>
          <w:between w:val="nil"/>
        </w:pBdr>
        <w:spacing w:line="360" w:lineRule="auto"/>
        <w:ind w:firstLine="540"/>
        <w:jc w:val="both"/>
        <w:rPr>
          <w:color w:val="000000"/>
          <w:sz w:val="24"/>
          <w:szCs w:val="24"/>
        </w:rPr>
      </w:pP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Условно разрешённые виды использования объектов капитального строительства и земельных участков для зоны СХ-1 не устанавливаются.</w:t>
      </w:r>
    </w:p>
    <w:p w:rsidR="0040690C" w:rsidRDefault="0040690C">
      <w:pPr>
        <w:pStyle w:val="normal"/>
        <w:pBdr>
          <w:top w:val="nil"/>
          <w:left w:val="nil"/>
          <w:bottom w:val="nil"/>
          <w:right w:val="nil"/>
          <w:between w:val="nil"/>
        </w:pBdr>
        <w:spacing w:line="360" w:lineRule="auto"/>
        <w:ind w:firstLine="540"/>
        <w:jc w:val="both"/>
        <w:rPr>
          <w:color w:val="000000"/>
          <w:sz w:val="24"/>
          <w:szCs w:val="24"/>
        </w:rPr>
      </w:pP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Предельные размеры земельных участков и параметры разрешённого строительства, реконструкции объектов капитального строительства:</w:t>
      </w:r>
    </w:p>
    <w:p w:rsidR="0040690C" w:rsidRDefault="0040690C">
      <w:pPr>
        <w:pStyle w:val="normal"/>
        <w:pBdr>
          <w:top w:val="nil"/>
          <w:left w:val="nil"/>
          <w:bottom w:val="nil"/>
          <w:right w:val="nil"/>
          <w:between w:val="nil"/>
        </w:pBdr>
        <w:spacing w:line="360" w:lineRule="auto"/>
        <w:ind w:firstLine="540"/>
        <w:jc w:val="both"/>
        <w:rPr>
          <w:color w:val="000000"/>
          <w:sz w:val="24"/>
          <w:szCs w:val="24"/>
        </w:rPr>
      </w:pPr>
    </w:p>
    <w:tbl>
      <w:tblPr>
        <w:tblStyle w:val="afff7"/>
        <w:tblW w:w="1028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850"/>
        <w:gridCol w:w="851"/>
        <w:gridCol w:w="992"/>
        <w:gridCol w:w="850"/>
        <w:gridCol w:w="851"/>
        <w:gridCol w:w="850"/>
        <w:gridCol w:w="993"/>
        <w:gridCol w:w="1040"/>
        <w:gridCol w:w="851"/>
      </w:tblGrid>
      <w:tr w:rsidR="0040690C">
        <w:tc>
          <w:tcPr>
            <w:tcW w:w="216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ind w:left="142" w:hanging="142"/>
              <w:jc w:val="center"/>
              <w:rPr>
                <w:color w:val="000000"/>
                <w:sz w:val="24"/>
                <w:szCs w:val="24"/>
              </w:rPr>
            </w:pPr>
            <w:r>
              <w:rPr>
                <w:b/>
                <w:color w:val="000000"/>
                <w:sz w:val="24"/>
                <w:szCs w:val="24"/>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Минима-льная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40690C">
            <w:pPr>
              <w:pStyle w:val="normal"/>
              <w:pBdr>
                <w:top w:val="nil"/>
                <w:left w:val="nil"/>
                <w:bottom w:val="nil"/>
                <w:right w:val="nil"/>
                <w:between w:val="nil"/>
              </w:pBdr>
              <w:spacing w:line="360" w:lineRule="auto"/>
              <w:jc w:val="center"/>
              <w:rPr>
                <w:color w:val="000000"/>
                <w:sz w:val="24"/>
                <w:szCs w:val="24"/>
              </w:rPr>
            </w:pPr>
          </w:p>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r>
              <w:rPr>
                <w:b/>
                <w:color w:val="000000"/>
                <w:sz w:val="24"/>
                <w:szCs w:val="24"/>
              </w:rPr>
              <w:t>Макси-мальная</w:t>
            </w:r>
            <w:proofErr w:type="spellEnd"/>
            <w:r>
              <w:rPr>
                <w:b/>
                <w:color w:val="000000"/>
                <w:sz w:val="24"/>
                <w:szCs w:val="24"/>
              </w:rPr>
              <w:t xml:space="preserve">  площадь, кв</w:t>
            </w:r>
            <w:proofErr w:type="gramStart"/>
            <w:r>
              <w:rPr>
                <w:b/>
                <w:color w:val="000000"/>
                <w:sz w:val="24"/>
                <w:szCs w:val="24"/>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длина стороны по уличному фронту, </w:t>
            </w:r>
            <w:proofErr w:type="gramStart"/>
            <w:r>
              <w:rPr>
                <w:b/>
                <w:color w:val="000000"/>
                <w:sz w:val="24"/>
                <w:szCs w:val="24"/>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Мини-мальная</w:t>
            </w:r>
            <w:proofErr w:type="spellEnd"/>
            <w:proofErr w:type="gramEnd"/>
            <w:r>
              <w:rPr>
                <w:b/>
                <w:color w:val="000000"/>
                <w:sz w:val="24"/>
                <w:szCs w:val="24"/>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Макси-мальный</w:t>
            </w:r>
            <w:proofErr w:type="spellEnd"/>
            <w:proofErr w:type="gramEnd"/>
            <w:r>
              <w:rPr>
                <w:b/>
                <w:color w:val="000000"/>
                <w:sz w:val="24"/>
                <w:szCs w:val="24"/>
              </w:rPr>
              <w:t xml:space="preserve"> процент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Мини-мальный</w:t>
            </w:r>
            <w:proofErr w:type="spellEnd"/>
            <w:proofErr w:type="gramEnd"/>
            <w:r>
              <w:rPr>
                <w:b/>
                <w:color w:val="000000"/>
                <w:sz w:val="24"/>
                <w:szCs w:val="24"/>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40690C" w:rsidRDefault="0079056D">
            <w:pPr>
              <w:pStyle w:val="normal"/>
              <w:pBdr>
                <w:top w:val="nil"/>
                <w:left w:val="nil"/>
                <w:bottom w:val="nil"/>
                <w:right w:val="nil"/>
                <w:between w:val="nil"/>
              </w:pBdr>
              <w:spacing w:line="360" w:lineRule="auto"/>
              <w:jc w:val="center"/>
              <w:rPr>
                <w:color w:val="000000"/>
                <w:sz w:val="24"/>
                <w:szCs w:val="24"/>
              </w:rPr>
            </w:pPr>
            <w:proofErr w:type="spellStart"/>
            <w:proofErr w:type="gramStart"/>
            <w:r>
              <w:rPr>
                <w:b/>
                <w:color w:val="000000"/>
                <w:sz w:val="24"/>
                <w:szCs w:val="24"/>
              </w:rPr>
              <w:t>Макси-мальная</w:t>
            </w:r>
            <w:proofErr w:type="spellEnd"/>
            <w:proofErr w:type="gramEnd"/>
            <w:r>
              <w:rPr>
                <w:b/>
                <w:color w:val="000000"/>
                <w:sz w:val="24"/>
                <w:szCs w:val="24"/>
              </w:rPr>
              <w:t xml:space="preserve"> высота оград,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м</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Сельскохозяйственное использование</w:t>
            </w:r>
          </w:p>
          <w:p w:rsidR="0040690C" w:rsidRDefault="0040690C">
            <w:pPr>
              <w:pStyle w:val="normal"/>
              <w:pBdr>
                <w:top w:val="nil"/>
                <w:left w:val="nil"/>
                <w:bottom w:val="nil"/>
                <w:right w:val="nil"/>
                <w:between w:val="nil"/>
              </w:pBdr>
              <w:spacing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Не регламентируется (далее – 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Растениеводство </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зерновых и иных сельскохозяйственных культур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Овощеводство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Выращивание тонизирующих, лекарственных, цветочных культур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Садоводство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Выращивание льна и конопли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lastRenderedPageBreak/>
              <w:t>Животноводство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Скотоводство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Звероводство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Птицеводство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Свиноводство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Пчеловодство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Рыбоводство</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Научное обеспечение сельского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Хранение и переработка </w:t>
            </w:r>
            <w:proofErr w:type="gramStart"/>
            <w:r>
              <w:rPr>
                <w:color w:val="000000"/>
                <w:sz w:val="24"/>
                <w:szCs w:val="24"/>
              </w:rPr>
              <w:t>сельскохозяйственной</w:t>
            </w:r>
            <w:proofErr w:type="gramEnd"/>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продукции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xml:space="preserve">Огородничество </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Обеспечение сельскохозяйственного производства</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Выпас сельскохозяйственных животных</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Сенокошение</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300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r w:rsidR="0040690C">
        <w:tc>
          <w:tcPr>
            <w:tcW w:w="216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Ведение личного подсобного хозяйства (полевые участки)</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1500</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2"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993"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1040"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ind w:right="-1"/>
              <w:jc w:val="center"/>
              <w:rPr>
                <w:color w:val="000000"/>
                <w:sz w:val="24"/>
                <w:szCs w:val="24"/>
              </w:rPr>
            </w:pPr>
            <w:r>
              <w:rPr>
                <w:color w:val="000000"/>
                <w:sz w:val="24"/>
                <w:szCs w:val="24"/>
              </w:rPr>
              <w:t>НР</w:t>
            </w:r>
          </w:p>
        </w:tc>
        <w:tc>
          <w:tcPr>
            <w:tcW w:w="851" w:type="dxa"/>
            <w:tcBorders>
              <w:top w:val="single" w:sz="4" w:space="0" w:color="000000"/>
              <w:left w:val="single" w:sz="4" w:space="0" w:color="000000"/>
              <w:bottom w:val="single" w:sz="4" w:space="0" w:color="000000"/>
              <w:right w:val="single" w:sz="4" w:space="0" w:color="000000"/>
            </w:tcBorders>
          </w:tcPr>
          <w:p w:rsidR="0040690C" w:rsidRDefault="0079056D">
            <w:pPr>
              <w:pStyle w:val="normal"/>
              <w:pBdr>
                <w:top w:val="nil"/>
                <w:left w:val="nil"/>
                <w:bottom w:val="nil"/>
                <w:right w:val="nil"/>
                <w:between w:val="nil"/>
              </w:pBdr>
              <w:spacing w:line="360" w:lineRule="auto"/>
              <w:jc w:val="center"/>
              <w:rPr>
                <w:color w:val="000000"/>
                <w:sz w:val="24"/>
                <w:szCs w:val="24"/>
              </w:rPr>
            </w:pPr>
            <w:r>
              <w:rPr>
                <w:color w:val="000000"/>
                <w:sz w:val="24"/>
                <w:szCs w:val="24"/>
              </w:rPr>
              <w:t>НР</w:t>
            </w:r>
          </w:p>
        </w:tc>
      </w:tr>
    </w:tbl>
    <w:p w:rsidR="0040690C" w:rsidRDefault="0040690C">
      <w:pPr>
        <w:pStyle w:val="normal"/>
        <w:pBdr>
          <w:top w:val="nil"/>
          <w:left w:val="nil"/>
          <w:bottom w:val="nil"/>
          <w:right w:val="nil"/>
          <w:between w:val="nil"/>
        </w:pBdr>
        <w:spacing w:line="360" w:lineRule="auto"/>
        <w:ind w:firstLine="709"/>
        <w:jc w:val="both"/>
        <w:rPr>
          <w:color w:val="000000"/>
          <w:sz w:val="24"/>
          <w:szCs w:val="24"/>
        </w:rPr>
      </w:pPr>
    </w:p>
    <w:p w:rsidR="0040690C" w:rsidRDefault="0079056D">
      <w:pPr>
        <w:pStyle w:val="normal"/>
        <w:pBdr>
          <w:top w:val="nil"/>
          <w:left w:val="nil"/>
          <w:bottom w:val="nil"/>
          <w:right w:val="nil"/>
          <w:between w:val="nil"/>
        </w:pBdr>
        <w:tabs>
          <w:tab w:val="left" w:pos="-200"/>
          <w:tab w:val="left" w:pos="851"/>
        </w:tabs>
        <w:spacing w:line="360" w:lineRule="auto"/>
        <w:ind w:firstLine="540"/>
        <w:jc w:val="both"/>
        <w:rPr>
          <w:color w:val="000000"/>
          <w:sz w:val="24"/>
          <w:szCs w:val="24"/>
        </w:rPr>
      </w:pPr>
      <w:r>
        <w:rPr>
          <w:b/>
          <w:color w:val="000000"/>
          <w:sz w:val="24"/>
          <w:szCs w:val="24"/>
        </w:rPr>
        <w:t>Статья 44.6. Градостроительные регламенты. Зоны специального назначения</w:t>
      </w:r>
    </w:p>
    <w:p w:rsidR="0040690C" w:rsidRDefault="0079056D">
      <w:pPr>
        <w:pStyle w:val="normal"/>
        <w:pBdr>
          <w:top w:val="nil"/>
          <w:left w:val="nil"/>
          <w:bottom w:val="nil"/>
          <w:right w:val="nil"/>
          <w:between w:val="nil"/>
        </w:pBdr>
        <w:tabs>
          <w:tab w:val="left" w:pos="-200"/>
          <w:tab w:val="left" w:pos="851"/>
        </w:tabs>
        <w:spacing w:line="360" w:lineRule="auto"/>
        <w:ind w:firstLine="540"/>
        <w:jc w:val="both"/>
        <w:rPr>
          <w:color w:val="000000"/>
          <w:sz w:val="24"/>
          <w:szCs w:val="24"/>
        </w:rPr>
      </w:pPr>
      <w:r>
        <w:rPr>
          <w:color w:val="000000"/>
          <w:sz w:val="24"/>
          <w:szCs w:val="24"/>
        </w:rPr>
        <w:t>1. К зонам специального назначения относятся участки территории поселения, использование которых может быть обеспечено только путем выделения указанных зон и недопустимо в других территориальных зонах.</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2.</w:t>
      </w:r>
      <w:r>
        <w:rPr>
          <w:b/>
          <w:color w:val="000000"/>
          <w:sz w:val="24"/>
          <w:szCs w:val="24"/>
        </w:rPr>
        <w:t xml:space="preserve"> </w:t>
      </w:r>
      <w:proofErr w:type="gramStart"/>
      <w:r>
        <w:rPr>
          <w:color w:val="000000"/>
          <w:sz w:val="24"/>
          <w:szCs w:val="24"/>
        </w:rPr>
        <w:t xml:space="preserve">В состав зон специального назначения включены: </w:t>
      </w:r>
      <w:proofErr w:type="gramEnd"/>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lastRenderedPageBreak/>
        <w:tab/>
      </w:r>
      <w:r>
        <w:rPr>
          <w:color w:val="000000"/>
          <w:sz w:val="24"/>
          <w:szCs w:val="24"/>
        </w:rPr>
        <w:tab/>
        <w:t>1) Зона инженерных сооружений (СО-1).</w:t>
      </w:r>
    </w:p>
    <w:p w:rsidR="0040690C" w:rsidRDefault="0079056D">
      <w:pPr>
        <w:pStyle w:val="normal"/>
        <w:pBdr>
          <w:top w:val="nil"/>
          <w:left w:val="nil"/>
          <w:bottom w:val="nil"/>
          <w:right w:val="nil"/>
          <w:between w:val="nil"/>
        </w:pBdr>
        <w:spacing w:line="360" w:lineRule="auto"/>
        <w:ind w:firstLine="540"/>
        <w:jc w:val="both"/>
        <w:rPr>
          <w:color w:val="000000"/>
          <w:sz w:val="24"/>
          <w:szCs w:val="24"/>
        </w:rPr>
      </w:pPr>
      <w:r>
        <w:rPr>
          <w:color w:val="000000"/>
          <w:sz w:val="24"/>
          <w:szCs w:val="24"/>
        </w:rPr>
        <w:tab/>
      </w:r>
      <w:r>
        <w:rPr>
          <w:color w:val="000000"/>
          <w:sz w:val="24"/>
          <w:szCs w:val="24"/>
        </w:rPr>
        <w:tab/>
        <w:t>2) Зона кладбищ и мемориальных парков (СО-2)</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b/>
          <w:color w:val="000000"/>
          <w:sz w:val="24"/>
          <w:szCs w:val="24"/>
        </w:rPr>
        <w:t>3. Зона инженерных сооружений (СО-1).</w:t>
      </w:r>
    </w:p>
    <w:tbl>
      <w:tblPr>
        <w:tblStyle w:val="afff8"/>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8"/>
        <w:gridCol w:w="4111"/>
      </w:tblGrid>
      <w:tr w:rsidR="0040690C">
        <w:tc>
          <w:tcPr>
            <w:tcW w:w="577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111"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40690C">
        <w:tc>
          <w:tcPr>
            <w:tcW w:w="5778" w:type="dxa"/>
          </w:tcPr>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общественное использование объектов капитального строительства</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коммунальное обслуживание</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социальное обслуживание</w:t>
            </w:r>
          </w:p>
          <w:p w:rsidR="0040690C" w:rsidRDefault="0079056D">
            <w:pPr>
              <w:pStyle w:val="normal"/>
              <w:pBdr>
                <w:top w:val="nil"/>
                <w:left w:val="nil"/>
                <w:bottom w:val="nil"/>
                <w:right w:val="nil"/>
                <w:between w:val="nil"/>
              </w:pBdr>
              <w:spacing w:line="360" w:lineRule="auto"/>
              <w:rPr>
                <w:color w:val="000000"/>
                <w:sz w:val="24"/>
                <w:szCs w:val="24"/>
              </w:rPr>
            </w:pPr>
            <w:r>
              <w:rPr>
                <w:color w:val="000000"/>
                <w:sz w:val="24"/>
                <w:szCs w:val="24"/>
              </w:rPr>
              <w:t>- бытовое обслуживание</w:t>
            </w:r>
          </w:p>
        </w:tc>
        <w:tc>
          <w:tcPr>
            <w:tcW w:w="4111" w:type="dxa"/>
          </w:tcPr>
          <w:p w:rsidR="0040690C" w:rsidRDefault="0079056D">
            <w:pPr>
              <w:pStyle w:val="normal"/>
              <w:pBdr>
                <w:top w:val="nil"/>
                <w:left w:val="nil"/>
                <w:bottom w:val="nil"/>
                <w:right w:val="nil"/>
                <w:between w:val="nil"/>
              </w:pBdr>
              <w:tabs>
                <w:tab w:val="left" w:pos="10206"/>
              </w:tabs>
              <w:spacing w:line="360" w:lineRule="auto"/>
              <w:rPr>
                <w:color w:val="000000"/>
                <w:sz w:val="24"/>
                <w:szCs w:val="24"/>
              </w:rPr>
            </w:pPr>
            <w:r>
              <w:rPr>
                <w:color w:val="000000"/>
                <w:sz w:val="24"/>
                <w:szCs w:val="24"/>
              </w:rPr>
              <w:t>-объекты инженерной инфраструктуры</w:t>
            </w:r>
          </w:p>
          <w:p w:rsidR="0040690C" w:rsidRDefault="0040690C">
            <w:pPr>
              <w:pStyle w:val="normal"/>
              <w:pBdr>
                <w:top w:val="nil"/>
                <w:left w:val="nil"/>
                <w:bottom w:val="nil"/>
                <w:right w:val="nil"/>
                <w:between w:val="nil"/>
              </w:pBdr>
              <w:spacing w:line="360" w:lineRule="auto"/>
              <w:ind w:left="72" w:hanging="72"/>
              <w:rPr>
                <w:color w:val="000000"/>
                <w:sz w:val="24"/>
                <w:szCs w:val="24"/>
              </w:rPr>
            </w:pPr>
          </w:p>
        </w:tc>
      </w:tr>
    </w:tbl>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Предельные границы зоны СО-1 не подлежат установлению.</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b/>
          <w:color w:val="000000"/>
          <w:sz w:val="24"/>
          <w:szCs w:val="24"/>
        </w:rPr>
        <w:t>4. Зона кладбищ и мемориальных парков (СО-2)</w:t>
      </w:r>
    </w:p>
    <w:tbl>
      <w:tblPr>
        <w:tblStyle w:val="afff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8"/>
        <w:gridCol w:w="4111"/>
      </w:tblGrid>
      <w:tr w:rsidR="0040690C">
        <w:tc>
          <w:tcPr>
            <w:tcW w:w="5778"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Основные виды </w:t>
            </w:r>
          </w:p>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разрешённого использования</w:t>
            </w:r>
          </w:p>
        </w:tc>
        <w:tc>
          <w:tcPr>
            <w:tcW w:w="4111" w:type="dxa"/>
          </w:tcPr>
          <w:p w:rsidR="0040690C" w:rsidRDefault="0079056D">
            <w:pPr>
              <w:pStyle w:val="normal"/>
              <w:pBdr>
                <w:top w:val="nil"/>
                <w:left w:val="nil"/>
                <w:bottom w:val="nil"/>
                <w:right w:val="nil"/>
                <w:between w:val="nil"/>
              </w:pBdr>
              <w:spacing w:line="360" w:lineRule="auto"/>
              <w:jc w:val="center"/>
              <w:rPr>
                <w:color w:val="000000"/>
                <w:sz w:val="24"/>
                <w:szCs w:val="24"/>
              </w:rPr>
            </w:pPr>
            <w:r>
              <w:rPr>
                <w:b/>
                <w:color w:val="000000"/>
                <w:sz w:val="24"/>
                <w:szCs w:val="24"/>
              </w:rPr>
              <w:t>Условно-разрешённые виды использования*</w:t>
            </w:r>
          </w:p>
        </w:tc>
      </w:tr>
      <w:tr w:rsidR="0040690C">
        <w:tc>
          <w:tcPr>
            <w:tcW w:w="5778" w:type="dxa"/>
          </w:tcPr>
          <w:p w:rsidR="0040690C" w:rsidRDefault="0079056D">
            <w:pPr>
              <w:pStyle w:val="normal"/>
              <w:pBdr>
                <w:top w:val="nil"/>
                <w:left w:val="nil"/>
                <w:bottom w:val="nil"/>
                <w:right w:val="nil"/>
                <w:between w:val="nil"/>
              </w:pBdr>
              <w:spacing w:line="360" w:lineRule="auto"/>
              <w:ind w:left="72" w:hanging="72"/>
              <w:rPr>
                <w:color w:val="000000"/>
                <w:sz w:val="24"/>
                <w:szCs w:val="24"/>
              </w:rPr>
            </w:pPr>
            <w:r>
              <w:rPr>
                <w:color w:val="000000"/>
                <w:sz w:val="24"/>
                <w:szCs w:val="24"/>
              </w:rPr>
              <w:t>- ритуальная деятельность</w:t>
            </w:r>
          </w:p>
          <w:p w:rsidR="0040690C" w:rsidRDefault="0079056D">
            <w:pPr>
              <w:pStyle w:val="normal"/>
              <w:pBdr>
                <w:top w:val="nil"/>
                <w:left w:val="nil"/>
                <w:bottom w:val="nil"/>
                <w:right w:val="nil"/>
                <w:between w:val="nil"/>
              </w:pBdr>
              <w:spacing w:line="360" w:lineRule="auto"/>
              <w:ind w:left="72" w:hanging="72"/>
              <w:rPr>
                <w:color w:val="000000"/>
                <w:sz w:val="24"/>
                <w:szCs w:val="24"/>
              </w:rPr>
            </w:pPr>
            <w:r>
              <w:rPr>
                <w:color w:val="000000"/>
                <w:sz w:val="24"/>
                <w:szCs w:val="24"/>
              </w:rPr>
              <w:t>- специальная деятельность</w:t>
            </w:r>
          </w:p>
          <w:p w:rsidR="0040690C" w:rsidRDefault="0079056D">
            <w:pPr>
              <w:pStyle w:val="normal"/>
              <w:pBdr>
                <w:top w:val="nil"/>
                <w:left w:val="nil"/>
                <w:bottom w:val="nil"/>
                <w:right w:val="nil"/>
                <w:between w:val="nil"/>
              </w:pBdr>
              <w:spacing w:line="360" w:lineRule="auto"/>
              <w:ind w:left="72" w:hanging="72"/>
              <w:rPr>
                <w:color w:val="000000"/>
                <w:sz w:val="24"/>
                <w:szCs w:val="24"/>
              </w:rPr>
            </w:pPr>
            <w:r>
              <w:rPr>
                <w:color w:val="000000"/>
                <w:sz w:val="24"/>
                <w:szCs w:val="24"/>
              </w:rPr>
              <w:t>- религиозное использование</w:t>
            </w:r>
          </w:p>
          <w:p w:rsidR="0040690C" w:rsidRDefault="0079056D">
            <w:pPr>
              <w:pStyle w:val="normal"/>
              <w:pBdr>
                <w:top w:val="nil"/>
                <w:left w:val="nil"/>
                <w:bottom w:val="nil"/>
                <w:right w:val="nil"/>
                <w:between w:val="nil"/>
              </w:pBdr>
              <w:spacing w:line="360" w:lineRule="auto"/>
              <w:ind w:left="72" w:hanging="72"/>
              <w:rPr>
                <w:color w:val="000000"/>
                <w:sz w:val="24"/>
                <w:szCs w:val="24"/>
              </w:rPr>
            </w:pPr>
            <w:r>
              <w:rPr>
                <w:color w:val="000000"/>
                <w:sz w:val="24"/>
                <w:szCs w:val="24"/>
              </w:rPr>
              <w:t>- под гражданским захоронением</w:t>
            </w:r>
          </w:p>
          <w:p w:rsidR="0040690C" w:rsidRDefault="0079056D">
            <w:pPr>
              <w:pStyle w:val="normal"/>
              <w:pBdr>
                <w:top w:val="nil"/>
                <w:left w:val="nil"/>
                <w:bottom w:val="nil"/>
                <w:right w:val="nil"/>
                <w:between w:val="nil"/>
              </w:pBdr>
              <w:spacing w:line="360" w:lineRule="auto"/>
              <w:ind w:left="72" w:hanging="72"/>
              <w:rPr>
                <w:color w:val="000000"/>
                <w:sz w:val="24"/>
                <w:szCs w:val="24"/>
              </w:rPr>
            </w:pPr>
            <w:r>
              <w:rPr>
                <w:color w:val="000000"/>
                <w:sz w:val="24"/>
                <w:szCs w:val="24"/>
              </w:rPr>
              <w:t xml:space="preserve">- под братским </w:t>
            </w:r>
            <w:proofErr w:type="spellStart"/>
            <w:r>
              <w:rPr>
                <w:color w:val="000000"/>
                <w:sz w:val="24"/>
                <w:szCs w:val="24"/>
              </w:rPr>
              <w:t>захоранением</w:t>
            </w:r>
            <w:proofErr w:type="spellEnd"/>
          </w:p>
        </w:tc>
        <w:tc>
          <w:tcPr>
            <w:tcW w:w="4111" w:type="dxa"/>
          </w:tcPr>
          <w:p w:rsidR="0040690C" w:rsidRDefault="0079056D">
            <w:pPr>
              <w:pStyle w:val="normal"/>
              <w:pBdr>
                <w:top w:val="nil"/>
                <w:left w:val="nil"/>
                <w:bottom w:val="nil"/>
                <w:right w:val="nil"/>
                <w:between w:val="nil"/>
              </w:pBdr>
              <w:spacing w:line="360" w:lineRule="auto"/>
              <w:ind w:left="72" w:hanging="72"/>
              <w:rPr>
                <w:color w:val="000000"/>
                <w:sz w:val="24"/>
                <w:szCs w:val="24"/>
              </w:rPr>
            </w:pPr>
            <w:r>
              <w:rPr>
                <w:color w:val="000000"/>
                <w:sz w:val="24"/>
                <w:szCs w:val="24"/>
              </w:rPr>
              <w:t>- размещение соответствующих культовых сооружений</w:t>
            </w:r>
          </w:p>
        </w:tc>
      </w:tr>
    </w:tbl>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Предельные границы зоны СО-2 не подлежат установлению</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 Порядок использования территории определяется с учетом требований государственных градостроительных нормативов и правил, специальных нормативов (ФЗ от 12.-1.1996г. № 8-ФЗ «О погребении и похоронном деле», </w:t>
      </w:r>
      <w:proofErr w:type="spellStart"/>
      <w:r>
        <w:rPr>
          <w:color w:val="000000"/>
          <w:sz w:val="24"/>
          <w:szCs w:val="24"/>
        </w:rPr>
        <w:t>СанПиН</w:t>
      </w:r>
      <w:proofErr w:type="spellEnd"/>
      <w:r>
        <w:rPr>
          <w:color w:val="000000"/>
          <w:sz w:val="24"/>
          <w:szCs w:val="24"/>
        </w:rPr>
        <w:t xml:space="preserve"> 2.1.1279-03).».</w:t>
      </w:r>
    </w:p>
    <w:p w:rsidR="0040690C" w:rsidRDefault="0040690C">
      <w:pPr>
        <w:pStyle w:val="normal"/>
        <w:pBdr>
          <w:top w:val="nil"/>
          <w:left w:val="nil"/>
          <w:bottom w:val="nil"/>
          <w:right w:val="nil"/>
          <w:between w:val="nil"/>
        </w:pBdr>
        <w:tabs>
          <w:tab w:val="left" w:pos="10206"/>
        </w:tabs>
        <w:spacing w:line="360" w:lineRule="auto"/>
        <w:ind w:firstLine="709"/>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b/>
          <w:color w:val="000000"/>
          <w:sz w:val="24"/>
          <w:szCs w:val="24"/>
        </w:rPr>
        <w:t>Статья 45. Описание ограничений</w:t>
      </w:r>
      <w:r>
        <w:rPr>
          <w:color w:val="000000"/>
          <w:sz w:val="24"/>
          <w:szCs w:val="24"/>
        </w:rPr>
        <w:t xml:space="preserve"> </w:t>
      </w:r>
      <w:r>
        <w:rPr>
          <w:b/>
          <w:color w:val="000000"/>
          <w:sz w:val="24"/>
          <w:szCs w:val="24"/>
        </w:rPr>
        <w:t>по экологическим и санитарно-эпидемиологическим условиям</w:t>
      </w:r>
    </w:p>
    <w:p w:rsidR="0040690C" w:rsidRDefault="0079056D">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1. Использование земельных участков и иных объектов недвижимости, расположенных в пределах зон, обозначенных на карте статьи 43 настоящих Правил, определяется:</w:t>
      </w:r>
    </w:p>
    <w:p w:rsidR="0040690C" w:rsidRDefault="0079056D">
      <w:pPr>
        <w:pStyle w:val="normal"/>
        <w:pBdr>
          <w:top w:val="nil"/>
          <w:left w:val="nil"/>
          <w:bottom w:val="nil"/>
          <w:right w:val="nil"/>
          <w:between w:val="nil"/>
        </w:pBdr>
        <w:spacing w:line="360" w:lineRule="auto"/>
        <w:ind w:right="143" w:firstLine="709"/>
        <w:jc w:val="both"/>
        <w:rPr>
          <w:color w:val="000000"/>
          <w:sz w:val="24"/>
          <w:szCs w:val="24"/>
        </w:rPr>
      </w:pPr>
      <w:proofErr w:type="gramStart"/>
      <w:r>
        <w:rPr>
          <w:color w:val="000000"/>
          <w:sz w:val="24"/>
          <w:szCs w:val="24"/>
        </w:rPr>
        <w:t>а) градостроительными регламентами, определенными статьей 44 применительно к соответствующим территориальным, обозначенным на карте статьи 42 настоящих Правил с учетом ограничений, определенных настоящей статьей;</w:t>
      </w:r>
      <w:proofErr w:type="gramEnd"/>
    </w:p>
    <w:p w:rsidR="0040690C" w:rsidRDefault="0079056D">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Pr>
          <w:color w:val="000000"/>
          <w:sz w:val="24"/>
          <w:szCs w:val="24"/>
        </w:rPr>
        <w:t>водоохранным</w:t>
      </w:r>
      <w:proofErr w:type="spellEnd"/>
      <w:r>
        <w:rPr>
          <w:color w:val="000000"/>
          <w:sz w:val="24"/>
          <w:szCs w:val="24"/>
        </w:rPr>
        <w:t xml:space="preserve"> зонам, иным зонам ограничений.</w:t>
      </w:r>
    </w:p>
    <w:p w:rsidR="0040690C" w:rsidRDefault="0079056D">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 xml:space="preserve">2. </w:t>
      </w:r>
      <w:proofErr w:type="gramStart"/>
      <w:r>
        <w:rPr>
          <w:color w:val="000000"/>
          <w:sz w:val="24"/>
          <w:szCs w:val="24"/>
        </w:rPr>
        <w:t xml:space="preserve">Земельные участки и иные объекты недвижимости, которые расположены в пределах зон, обозначенных на карте статьи 43 настоящих Правил, чьи характеристики не соответствуют </w:t>
      </w:r>
      <w:r>
        <w:rPr>
          <w:color w:val="000000"/>
          <w:sz w:val="24"/>
          <w:szCs w:val="24"/>
        </w:rPr>
        <w:lastRenderedPageBreak/>
        <w:t xml:space="preserve">ограничениям, установленным законами, иными нормативными правовыми актами применительно к санитарно-защитным зонам, </w:t>
      </w:r>
      <w:proofErr w:type="spellStart"/>
      <w:r>
        <w:rPr>
          <w:color w:val="000000"/>
          <w:sz w:val="24"/>
          <w:szCs w:val="24"/>
        </w:rPr>
        <w:t>водоохранным</w:t>
      </w:r>
      <w:proofErr w:type="spellEnd"/>
      <w:r>
        <w:rPr>
          <w:color w:val="000000"/>
          <w:sz w:val="24"/>
          <w:szCs w:val="24"/>
        </w:rPr>
        <w:t xml:space="preserve"> зонам, иным зонам ограничений, являются объектами недвижимости, несоответствующими настоящим Правилам.</w:t>
      </w:r>
      <w:proofErr w:type="gramEnd"/>
    </w:p>
    <w:p w:rsidR="0040690C" w:rsidRDefault="0079056D">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40690C" w:rsidRDefault="0079056D">
      <w:pPr>
        <w:pStyle w:val="normal"/>
        <w:pBdr>
          <w:top w:val="nil"/>
          <w:left w:val="nil"/>
          <w:bottom w:val="nil"/>
          <w:right w:val="nil"/>
          <w:between w:val="nil"/>
        </w:pBdr>
        <w:spacing w:line="360" w:lineRule="auto"/>
        <w:ind w:right="143" w:firstLine="709"/>
        <w:jc w:val="both"/>
        <w:rPr>
          <w:color w:val="000000"/>
          <w:sz w:val="24"/>
          <w:szCs w:val="24"/>
        </w:rPr>
      </w:pPr>
      <w:r>
        <w:rPr>
          <w:color w:val="000000"/>
          <w:sz w:val="24"/>
          <w:szCs w:val="24"/>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Pr>
          <w:color w:val="000000"/>
          <w:sz w:val="24"/>
          <w:szCs w:val="24"/>
        </w:rPr>
        <w:t>водоохранных</w:t>
      </w:r>
      <w:proofErr w:type="spellEnd"/>
      <w:r>
        <w:rPr>
          <w:color w:val="000000"/>
          <w:sz w:val="24"/>
          <w:szCs w:val="24"/>
        </w:rPr>
        <w:t xml:space="preserve"> зонах установлены следующими нормативными правовыми актами:</w:t>
      </w:r>
    </w:p>
    <w:p w:rsidR="0040690C" w:rsidRDefault="0079056D">
      <w:pPr>
        <w:pStyle w:val="normal"/>
        <w:numPr>
          <w:ilvl w:val="0"/>
          <w:numId w:val="7"/>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Федеральный закон N 7-ФЗ «Об охране окружающей среды»;</w:t>
      </w:r>
    </w:p>
    <w:p w:rsidR="0040690C" w:rsidRDefault="0079056D">
      <w:pPr>
        <w:pStyle w:val="normal"/>
        <w:numPr>
          <w:ilvl w:val="0"/>
          <w:numId w:val="7"/>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Федеральный закон № 52-ФЗ «О санитарно-эпидемиологическом благополучии населения»;</w:t>
      </w:r>
    </w:p>
    <w:p w:rsidR="0040690C" w:rsidRDefault="0079056D">
      <w:pPr>
        <w:pStyle w:val="normal"/>
        <w:numPr>
          <w:ilvl w:val="0"/>
          <w:numId w:val="7"/>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Водный кодекс Российской Федерации № 74-ФЗ;</w:t>
      </w:r>
    </w:p>
    <w:p w:rsidR="0040690C" w:rsidRDefault="0079056D">
      <w:pPr>
        <w:pStyle w:val="normal"/>
        <w:numPr>
          <w:ilvl w:val="0"/>
          <w:numId w:val="7"/>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Федеральный закон № 33-ФЗ «Об особо охраняемых природных территориях»;</w:t>
      </w:r>
    </w:p>
    <w:p w:rsidR="0040690C" w:rsidRDefault="0079056D">
      <w:pPr>
        <w:pStyle w:val="normal"/>
        <w:widowControl w:val="0"/>
        <w:numPr>
          <w:ilvl w:val="0"/>
          <w:numId w:val="7"/>
        </w:numPr>
        <w:pBdr>
          <w:top w:val="nil"/>
          <w:left w:val="nil"/>
          <w:bottom w:val="nil"/>
          <w:right w:val="nil"/>
          <w:between w:val="nil"/>
        </w:pBdr>
        <w:spacing w:line="360" w:lineRule="auto"/>
        <w:ind w:left="0" w:right="143" w:firstLine="709"/>
        <w:jc w:val="both"/>
        <w:rPr>
          <w:color w:val="000000"/>
          <w:sz w:val="24"/>
          <w:szCs w:val="24"/>
        </w:rPr>
      </w:pPr>
      <w:r>
        <w:rPr>
          <w:color w:val="000000"/>
          <w:sz w:val="24"/>
          <w:szCs w:val="24"/>
        </w:rPr>
        <w:t>Санитарно-эпидемиологические правила и нормативы (</w:t>
      </w:r>
      <w:proofErr w:type="spellStart"/>
      <w:r>
        <w:rPr>
          <w:color w:val="000000"/>
          <w:sz w:val="24"/>
          <w:szCs w:val="24"/>
        </w:rPr>
        <w:t>СанПиН</w:t>
      </w:r>
      <w:proofErr w:type="spellEnd"/>
      <w:r>
        <w:rPr>
          <w:color w:val="000000"/>
          <w:sz w:val="24"/>
          <w:szCs w:val="24"/>
        </w:rPr>
        <w:t xml:space="preserve">) </w:t>
      </w:r>
      <w:r>
        <w:rPr>
          <w:color w:val="000000"/>
          <w:sz w:val="24"/>
          <w:szCs w:val="24"/>
        </w:rPr>
        <w:br/>
        <w:t>2.2.1/2.1.1.1200-03 «Санитарно-защитные зоны и санитарная классификация предприятий, сооружений и иных объектов».</w:t>
      </w:r>
    </w:p>
    <w:p w:rsidR="0040690C" w:rsidRDefault="0079056D">
      <w:pPr>
        <w:pStyle w:val="normal"/>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40690C" w:rsidRDefault="0079056D">
      <w:pPr>
        <w:pStyle w:val="normal"/>
        <w:widowControl w:val="0"/>
        <w:numPr>
          <w:ilvl w:val="0"/>
          <w:numId w:val="6"/>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виды запрещенного использования - в соответствии с </w:t>
      </w:r>
      <w:proofErr w:type="spellStart"/>
      <w:r>
        <w:rPr>
          <w:color w:val="000000"/>
          <w:sz w:val="24"/>
          <w:szCs w:val="24"/>
        </w:rPr>
        <w:t>СанПиН</w:t>
      </w:r>
      <w:proofErr w:type="spellEnd"/>
      <w:r>
        <w:rPr>
          <w:color w:val="000000"/>
          <w:sz w:val="24"/>
          <w:szCs w:val="24"/>
        </w:rPr>
        <w:t xml:space="preserve"> 2.2.1/2.1.1.1200-03 «Санитарно-защитные зоны и санитарная классификация предприятий, сооружений и иных объектов»;</w:t>
      </w:r>
    </w:p>
    <w:p w:rsidR="0040690C" w:rsidRDefault="0079056D">
      <w:pPr>
        <w:pStyle w:val="normal"/>
        <w:widowControl w:val="0"/>
        <w:numPr>
          <w:ilvl w:val="0"/>
          <w:numId w:val="6"/>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Pr>
          <w:color w:val="000000"/>
          <w:sz w:val="24"/>
          <w:szCs w:val="24"/>
        </w:rPr>
        <w:t>СанПиН</w:t>
      </w:r>
      <w:proofErr w:type="spellEnd"/>
      <w:r>
        <w:rPr>
          <w:color w:val="000000"/>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40690C" w:rsidRDefault="0079056D">
      <w:pPr>
        <w:pStyle w:val="normal"/>
        <w:widowControl w:val="0"/>
        <w:pBdr>
          <w:top w:val="nil"/>
          <w:left w:val="nil"/>
          <w:bottom w:val="nil"/>
          <w:right w:val="nil"/>
          <w:between w:val="nil"/>
        </w:pBdr>
        <w:spacing w:line="360" w:lineRule="auto"/>
        <w:ind w:right="143" w:firstLine="709"/>
        <w:jc w:val="both"/>
        <w:rPr>
          <w:b/>
          <w:color w:val="000000"/>
          <w:sz w:val="24"/>
          <w:szCs w:val="24"/>
        </w:rPr>
      </w:pPr>
      <w:r>
        <w:rPr>
          <w:b/>
          <w:color w:val="000000"/>
          <w:sz w:val="24"/>
          <w:szCs w:val="24"/>
        </w:rPr>
        <w:t>Виды запрещенного использования земельных участков и иных объектов недвижимости, расположенных в границах санитарно-защитных зон и санитарных разрывов:</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объекты для проживания людей;</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коллективные или индивидуальные дачные и садово-огородные участки;</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предприятия по производству лекарственных веществ, лекарственных средств и (или) лекарственных форм; </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lastRenderedPageBreak/>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предприятия пищевых отраслей промышленности; </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 xml:space="preserve">оптовые склады продовольственного сырья и пищевых продуктов; </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комплексы водопроводных сооружений для подготовки и хранения питьевой воды;</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размещение спортивных сооружений;</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парки;</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образовательные и детские учреждения;</w:t>
      </w:r>
    </w:p>
    <w:p w:rsidR="0040690C" w:rsidRDefault="0079056D">
      <w:pPr>
        <w:pStyle w:val="normal"/>
        <w:widowControl w:val="0"/>
        <w:numPr>
          <w:ilvl w:val="0"/>
          <w:numId w:val="5"/>
        </w:numPr>
        <w:pBdr>
          <w:top w:val="nil"/>
          <w:left w:val="nil"/>
          <w:bottom w:val="nil"/>
          <w:right w:val="nil"/>
          <w:between w:val="nil"/>
        </w:pBdr>
        <w:tabs>
          <w:tab w:val="left" w:pos="1162"/>
        </w:tabs>
        <w:spacing w:line="360" w:lineRule="auto"/>
        <w:ind w:left="0" w:firstLine="709"/>
        <w:jc w:val="both"/>
        <w:rPr>
          <w:color w:val="000000"/>
          <w:sz w:val="24"/>
          <w:szCs w:val="24"/>
        </w:rPr>
      </w:pPr>
      <w:r>
        <w:rPr>
          <w:color w:val="000000"/>
          <w:sz w:val="24"/>
          <w:szCs w:val="24"/>
        </w:rPr>
        <w:t>лечебно-профилактические и оздоровительные учреждения общего пользования.</w:t>
      </w:r>
    </w:p>
    <w:p w:rsidR="0040690C" w:rsidRDefault="0079056D">
      <w:pPr>
        <w:pStyle w:val="normal"/>
        <w:pBdr>
          <w:top w:val="nil"/>
          <w:left w:val="nil"/>
          <w:bottom w:val="nil"/>
          <w:right w:val="nil"/>
          <w:between w:val="nil"/>
        </w:pBdr>
        <w:spacing w:line="360" w:lineRule="auto"/>
        <w:ind w:firstLine="709"/>
        <w:jc w:val="both"/>
        <w:rPr>
          <w:color w:val="000000"/>
          <w:sz w:val="24"/>
          <w:szCs w:val="24"/>
        </w:rPr>
      </w:pPr>
      <w:r>
        <w:rPr>
          <w:b/>
          <w:color w:val="00000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40690C" w:rsidRDefault="0079056D">
      <w:pPr>
        <w:pStyle w:val="normal"/>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озеленение территории;</w:t>
      </w:r>
    </w:p>
    <w:p w:rsidR="0040690C" w:rsidRDefault="0079056D">
      <w:pPr>
        <w:pStyle w:val="normal"/>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малые формы и элементы благоустройства;</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сельхозугодия для выращивания технических культур, не используемых для производства продуктов питания;</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rPr>
        <w:t xml:space="preserve"> </w:t>
      </w:r>
      <w:r>
        <w:rPr>
          <w:color w:val="000000"/>
          <w:sz w:val="24"/>
          <w:szCs w:val="24"/>
        </w:rPr>
        <w:t>пожарные депо;</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бани;</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прачечные;</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объекты торговли и общественного питания;</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мотели;</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гаражи, площадки и сооружения для хранения общественного и индивидуального транспорта;</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автозаправочные станции;</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proofErr w:type="gramStart"/>
      <w:r>
        <w:rPr>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 xml:space="preserve">местные и транзитные коммуникации, ЛЭП, </w:t>
      </w:r>
      <w:proofErr w:type="spellStart"/>
      <w:r>
        <w:rPr>
          <w:color w:val="000000"/>
          <w:sz w:val="24"/>
          <w:szCs w:val="24"/>
        </w:rPr>
        <w:t>электроподстанции</w:t>
      </w:r>
      <w:proofErr w:type="spellEnd"/>
      <w:r>
        <w:rPr>
          <w:color w:val="000000"/>
          <w:sz w:val="24"/>
          <w:szCs w:val="24"/>
        </w:rPr>
        <w:t xml:space="preserve">, </w:t>
      </w:r>
      <w:proofErr w:type="spellStart"/>
      <w:r>
        <w:rPr>
          <w:color w:val="000000"/>
          <w:sz w:val="24"/>
          <w:szCs w:val="24"/>
        </w:rPr>
        <w:t>нефте</w:t>
      </w:r>
      <w:proofErr w:type="spellEnd"/>
      <w:r>
        <w:rPr>
          <w:color w:val="000000"/>
          <w:sz w:val="24"/>
          <w:szCs w:val="24"/>
        </w:rPr>
        <w:t xml:space="preserve">- и </w:t>
      </w:r>
      <w:r>
        <w:rPr>
          <w:color w:val="000000"/>
          <w:sz w:val="24"/>
          <w:szCs w:val="24"/>
        </w:rPr>
        <w:lastRenderedPageBreak/>
        <w:t>газопроводы;</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артезианские скважины для технического водоснабжения;</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proofErr w:type="spellStart"/>
      <w:r>
        <w:rPr>
          <w:color w:val="000000"/>
          <w:sz w:val="24"/>
          <w:szCs w:val="24"/>
        </w:rPr>
        <w:t>водоохлаждающие</w:t>
      </w:r>
      <w:proofErr w:type="spellEnd"/>
      <w:r>
        <w:rPr>
          <w:color w:val="000000"/>
          <w:sz w:val="24"/>
          <w:szCs w:val="24"/>
        </w:rPr>
        <w:t xml:space="preserve"> сооружения для подготовки технической воды;</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rPr>
        <w:t xml:space="preserve"> </w:t>
      </w:r>
      <w:r>
        <w:rPr>
          <w:color w:val="000000"/>
          <w:sz w:val="24"/>
          <w:szCs w:val="24"/>
        </w:rPr>
        <w:t>канализационные насосные станции;</w:t>
      </w:r>
    </w:p>
    <w:p w:rsidR="0040690C" w:rsidRDefault="0079056D">
      <w:pPr>
        <w:pStyle w:val="normal"/>
        <w:widowControl w:val="0"/>
        <w:numPr>
          <w:ilvl w:val="0"/>
          <w:numId w:val="3"/>
        </w:numPr>
        <w:pBdr>
          <w:top w:val="nil"/>
          <w:left w:val="nil"/>
          <w:bottom w:val="nil"/>
          <w:right w:val="nil"/>
          <w:between w:val="nil"/>
        </w:pBdr>
        <w:tabs>
          <w:tab w:val="left" w:pos="1134"/>
        </w:tabs>
        <w:spacing w:line="360" w:lineRule="auto"/>
        <w:ind w:left="0" w:firstLine="709"/>
        <w:jc w:val="both"/>
        <w:rPr>
          <w:color w:val="000000"/>
          <w:sz w:val="24"/>
          <w:szCs w:val="24"/>
        </w:rPr>
      </w:pPr>
      <w:r>
        <w:rPr>
          <w:color w:val="000000"/>
          <w:sz w:val="24"/>
          <w:szCs w:val="24"/>
        </w:rPr>
        <w:t>сооружения оборотного водоснабжения;</w:t>
      </w:r>
    </w:p>
    <w:p w:rsidR="0040690C" w:rsidRDefault="0079056D">
      <w:pPr>
        <w:pStyle w:val="normal"/>
        <w:numPr>
          <w:ilvl w:val="0"/>
          <w:numId w:val="3"/>
        </w:numPr>
        <w:pBdr>
          <w:top w:val="nil"/>
          <w:left w:val="nil"/>
          <w:bottom w:val="nil"/>
          <w:right w:val="nil"/>
          <w:between w:val="nil"/>
        </w:pBdr>
        <w:tabs>
          <w:tab w:val="left" w:pos="1134"/>
        </w:tabs>
        <w:spacing w:line="360" w:lineRule="auto"/>
        <w:ind w:left="0" w:right="-1" w:firstLine="709"/>
        <w:jc w:val="both"/>
        <w:rPr>
          <w:color w:val="000000"/>
          <w:sz w:val="24"/>
          <w:szCs w:val="24"/>
        </w:rPr>
      </w:pPr>
      <w:r>
        <w:rPr>
          <w:color w:val="000000"/>
          <w:sz w:val="24"/>
          <w:szCs w:val="24"/>
        </w:rPr>
        <w:t xml:space="preserve">питомники растений для озеленения </w:t>
      </w:r>
      <w:proofErr w:type="spellStart"/>
      <w:r>
        <w:rPr>
          <w:color w:val="000000"/>
          <w:sz w:val="24"/>
          <w:szCs w:val="24"/>
        </w:rPr>
        <w:t>промплощадки</w:t>
      </w:r>
      <w:proofErr w:type="spellEnd"/>
      <w:r>
        <w:rPr>
          <w:color w:val="000000"/>
          <w:sz w:val="24"/>
          <w:szCs w:val="24"/>
        </w:rPr>
        <w:t>, предприятий и санитарно-защитной зоны.</w:t>
      </w:r>
    </w:p>
    <w:p w:rsidR="0040690C" w:rsidRDefault="0040690C">
      <w:pPr>
        <w:pStyle w:val="normal"/>
        <w:pBdr>
          <w:top w:val="nil"/>
          <w:left w:val="nil"/>
          <w:bottom w:val="nil"/>
          <w:right w:val="nil"/>
          <w:between w:val="nil"/>
        </w:pBdr>
        <w:spacing w:line="360" w:lineRule="auto"/>
        <w:ind w:right="-1" w:firstLine="709"/>
        <w:jc w:val="both"/>
        <w:rPr>
          <w:color w:val="000000"/>
          <w:sz w:val="24"/>
          <w:szCs w:val="24"/>
        </w:rPr>
      </w:pPr>
    </w:p>
    <w:p w:rsidR="0040690C" w:rsidRDefault="0079056D">
      <w:pPr>
        <w:pStyle w:val="normal"/>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5. </w:t>
      </w:r>
      <w:proofErr w:type="spellStart"/>
      <w:r>
        <w:rPr>
          <w:color w:val="000000"/>
          <w:sz w:val="24"/>
          <w:szCs w:val="24"/>
        </w:rPr>
        <w:t>Водоохранные</w:t>
      </w:r>
      <w:proofErr w:type="spellEnd"/>
      <w:r>
        <w:rPr>
          <w:color w:val="000000"/>
          <w:sz w:val="24"/>
          <w:szCs w:val="24"/>
        </w:rPr>
        <w:t xml:space="preserve"> зоны выделяются в целях:</w:t>
      </w:r>
    </w:p>
    <w:p w:rsidR="0040690C" w:rsidRDefault="0079056D">
      <w:pPr>
        <w:pStyle w:val="normal"/>
        <w:widowControl w:val="0"/>
        <w:numPr>
          <w:ilvl w:val="0"/>
          <w:numId w:val="1"/>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предупреждения и предотвращения микробного и химического загрязнения поверхностных вод;</w:t>
      </w:r>
    </w:p>
    <w:p w:rsidR="0040690C" w:rsidRDefault="0079056D">
      <w:pPr>
        <w:pStyle w:val="normal"/>
        <w:widowControl w:val="0"/>
        <w:numPr>
          <w:ilvl w:val="0"/>
          <w:numId w:val="1"/>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предотвращения загрязнения, засорения, заиления и истощения водных объектов;</w:t>
      </w:r>
    </w:p>
    <w:p w:rsidR="0040690C" w:rsidRDefault="0079056D">
      <w:pPr>
        <w:pStyle w:val="normal"/>
        <w:widowControl w:val="0"/>
        <w:numPr>
          <w:ilvl w:val="0"/>
          <w:numId w:val="1"/>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сохранения среды обитания объектов водного, животного и растительного мира.</w:t>
      </w:r>
    </w:p>
    <w:p w:rsidR="0040690C" w:rsidRDefault="0040690C">
      <w:pPr>
        <w:pStyle w:val="normal"/>
        <w:pBdr>
          <w:top w:val="nil"/>
          <w:left w:val="nil"/>
          <w:bottom w:val="nil"/>
          <w:right w:val="nil"/>
          <w:between w:val="nil"/>
        </w:pBdr>
        <w:shd w:val="clear" w:color="auto" w:fill="FFFFFF"/>
        <w:spacing w:line="360" w:lineRule="auto"/>
        <w:ind w:firstLine="709"/>
        <w:jc w:val="both"/>
        <w:rPr>
          <w:color w:val="000000"/>
          <w:sz w:val="24"/>
          <w:szCs w:val="24"/>
        </w:rPr>
      </w:pPr>
    </w:p>
    <w:p w:rsidR="0040690C" w:rsidRDefault="0079056D">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color w:val="000000"/>
          <w:sz w:val="24"/>
          <w:szCs w:val="24"/>
        </w:rPr>
        <w:t xml:space="preserve">Для земельных участков и иных объектов недвижимости, расположенных в </w:t>
      </w:r>
      <w:proofErr w:type="spellStart"/>
      <w:r>
        <w:rPr>
          <w:color w:val="000000"/>
          <w:sz w:val="24"/>
          <w:szCs w:val="24"/>
        </w:rPr>
        <w:t>водоохранных</w:t>
      </w:r>
      <w:proofErr w:type="spellEnd"/>
      <w:r>
        <w:rPr>
          <w:color w:val="000000"/>
          <w:sz w:val="24"/>
          <w:szCs w:val="24"/>
        </w:rPr>
        <w:t xml:space="preserve"> зонах рек, других водных объектов, включая государственные памятники природы областного значения, устанавливаются:</w:t>
      </w:r>
    </w:p>
    <w:p w:rsidR="0040690C" w:rsidRDefault="0079056D">
      <w:pPr>
        <w:pStyle w:val="normal"/>
        <w:numPr>
          <w:ilvl w:val="0"/>
          <w:numId w:val="9"/>
        </w:numPr>
        <w:pBdr>
          <w:top w:val="nil"/>
          <w:left w:val="nil"/>
          <w:bottom w:val="nil"/>
          <w:right w:val="nil"/>
          <w:between w:val="nil"/>
        </w:pBdr>
        <w:shd w:val="clear" w:color="auto" w:fill="FFFFFF"/>
        <w:tabs>
          <w:tab w:val="left" w:pos="1134"/>
        </w:tabs>
        <w:spacing w:line="360" w:lineRule="auto"/>
        <w:ind w:left="0" w:firstLine="709"/>
        <w:jc w:val="both"/>
        <w:rPr>
          <w:color w:val="000000"/>
          <w:sz w:val="24"/>
          <w:szCs w:val="24"/>
        </w:rPr>
      </w:pPr>
      <w:r>
        <w:rPr>
          <w:color w:val="000000"/>
          <w:sz w:val="24"/>
          <w:szCs w:val="24"/>
        </w:rPr>
        <w:t>виды запрещенного использования;</w:t>
      </w:r>
    </w:p>
    <w:p w:rsidR="0040690C" w:rsidRDefault="0079056D">
      <w:pPr>
        <w:pStyle w:val="normal"/>
        <w:numPr>
          <w:ilvl w:val="0"/>
          <w:numId w:val="9"/>
        </w:numPr>
        <w:pBdr>
          <w:top w:val="nil"/>
          <w:left w:val="nil"/>
          <w:bottom w:val="nil"/>
          <w:right w:val="nil"/>
          <w:between w:val="nil"/>
        </w:pBdr>
        <w:shd w:val="clear" w:color="auto" w:fill="FFFFFF"/>
        <w:tabs>
          <w:tab w:val="left" w:pos="1134"/>
        </w:tabs>
        <w:spacing w:line="360" w:lineRule="auto"/>
        <w:ind w:left="0" w:firstLine="709"/>
        <w:jc w:val="both"/>
        <w:rPr>
          <w:color w:val="000000"/>
          <w:sz w:val="24"/>
          <w:szCs w:val="24"/>
        </w:rPr>
      </w:pPr>
      <w:r>
        <w:rPr>
          <w:color w:val="000000"/>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Pr>
          <w:color w:val="000000"/>
          <w:sz w:val="24"/>
          <w:szCs w:val="24"/>
        </w:rPr>
        <w:t>фонда</w:t>
      </w:r>
      <w:proofErr w:type="gramEnd"/>
      <w:r>
        <w:rPr>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40690C" w:rsidRDefault="0079056D">
      <w:pPr>
        <w:pStyle w:val="normal"/>
        <w:pBdr>
          <w:top w:val="nil"/>
          <w:left w:val="nil"/>
          <w:bottom w:val="nil"/>
          <w:right w:val="nil"/>
          <w:between w:val="nil"/>
        </w:pBdr>
        <w:shd w:val="clear" w:color="auto" w:fill="FFFFFF"/>
        <w:spacing w:line="360" w:lineRule="auto"/>
        <w:ind w:firstLine="709"/>
        <w:jc w:val="both"/>
        <w:rPr>
          <w:color w:val="000000"/>
          <w:sz w:val="24"/>
          <w:szCs w:val="24"/>
        </w:rPr>
      </w:pPr>
      <w:r>
        <w:rPr>
          <w:b/>
          <w:color w:val="000000"/>
          <w:sz w:val="24"/>
          <w:szCs w:val="24"/>
        </w:rPr>
        <w:t xml:space="preserve">Виды запрещенного использования земельных участков и иных объектов недвижимости, расположенных в границах </w:t>
      </w:r>
      <w:proofErr w:type="spellStart"/>
      <w:r>
        <w:rPr>
          <w:b/>
          <w:color w:val="000000"/>
          <w:sz w:val="24"/>
          <w:szCs w:val="24"/>
        </w:rPr>
        <w:t>водоохранных</w:t>
      </w:r>
      <w:proofErr w:type="spellEnd"/>
      <w:r>
        <w:rPr>
          <w:b/>
          <w:color w:val="000000"/>
          <w:sz w:val="24"/>
          <w:szCs w:val="24"/>
        </w:rPr>
        <w:t xml:space="preserve"> зон рек, других водных объектов:</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проведение авиационно-химических работ,</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применение химических средств борьбы с вредителями, болезнями растений и сорняками;</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использование навозных стоков для удобрения почв;</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Pr>
          <w:color w:val="000000"/>
          <w:sz w:val="24"/>
          <w:szCs w:val="24"/>
        </w:rPr>
        <w:t>ст скл</w:t>
      </w:r>
      <w:proofErr w:type="gramEnd"/>
      <w:r>
        <w:rPr>
          <w:color w:val="000000"/>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складирование навоза и мусора;</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lastRenderedPageBreak/>
        <w:t>заправка топливом, мойка и ремонт автомобилей и других машин и механизмов;</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размещение дачных и садоводческих участков при ширине </w:t>
      </w:r>
      <w:proofErr w:type="spellStart"/>
      <w:r>
        <w:rPr>
          <w:color w:val="000000"/>
          <w:sz w:val="24"/>
          <w:szCs w:val="24"/>
        </w:rPr>
        <w:t>водоохранных</w:t>
      </w:r>
      <w:proofErr w:type="spellEnd"/>
      <w:r>
        <w:rPr>
          <w:color w:val="000000"/>
          <w:sz w:val="24"/>
          <w:szCs w:val="24"/>
        </w:rPr>
        <w:t xml:space="preserve"> зон менее 100 метров и крутизне склонов прилегающих территорий более 3 градусов;</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размещение стоянок транспортных средств, в том числе на территориях дачных и садоводческих участков;</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проведение рубок главного пользования;</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proofErr w:type="gramStart"/>
      <w:r>
        <w:rPr>
          <w:color w:val="000000"/>
          <w:sz w:val="24"/>
          <w:szCs w:val="24"/>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w:t>
      </w:r>
      <w:proofErr w:type="spellStart"/>
      <w:r>
        <w:rPr>
          <w:color w:val="000000"/>
          <w:sz w:val="24"/>
          <w:szCs w:val="24"/>
        </w:rPr>
        <w:t>необщего</w:t>
      </w:r>
      <w:proofErr w:type="spellEnd"/>
      <w:r>
        <w:rPr>
          <w:color w:val="000000"/>
          <w:sz w:val="24"/>
          <w:szCs w:val="24"/>
        </w:rPr>
        <w:t xml:space="preserve"> пользования;</w:t>
      </w:r>
      <w:proofErr w:type="gramEnd"/>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отведение площадей под вновь создаваемые кладбища на расстоянии менее 500 м от водного объекта;</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складирование грузов в пределах </w:t>
      </w:r>
      <w:proofErr w:type="spellStart"/>
      <w:r>
        <w:rPr>
          <w:color w:val="000000"/>
          <w:sz w:val="24"/>
          <w:szCs w:val="24"/>
        </w:rPr>
        <w:t>водоохранных</w:t>
      </w:r>
      <w:proofErr w:type="spellEnd"/>
      <w:r>
        <w:rPr>
          <w:color w:val="000000"/>
          <w:sz w:val="24"/>
          <w:szCs w:val="24"/>
        </w:rPr>
        <w:t xml:space="preserve"> зон осуществляется на платной основе;</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proofErr w:type="gramStart"/>
      <w:r>
        <w:rPr>
          <w:color w:val="000000"/>
          <w:sz w:val="24"/>
          <w:szCs w:val="24"/>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Pr>
          <w:color w:val="000000"/>
          <w:sz w:val="24"/>
          <w:szCs w:val="24"/>
        </w:rPr>
        <w:t>водоохранных</w:t>
      </w:r>
      <w:proofErr w:type="spellEnd"/>
      <w:r>
        <w:rPr>
          <w:color w:val="000000"/>
          <w:sz w:val="24"/>
          <w:szCs w:val="24"/>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Pr>
          <w:color w:val="000000"/>
          <w:sz w:val="24"/>
          <w:szCs w:val="24"/>
        </w:rPr>
        <w:t>водонесущих</w:t>
      </w:r>
      <w:proofErr w:type="spellEnd"/>
      <w:r>
        <w:rPr>
          <w:color w:val="000000"/>
          <w:sz w:val="24"/>
          <w:szCs w:val="24"/>
        </w:rPr>
        <w:t xml:space="preserve"> инженерных коммуникаций, обеспечивать сохранение естественного гидрологического</w:t>
      </w:r>
      <w:proofErr w:type="gramEnd"/>
      <w:r>
        <w:rPr>
          <w:color w:val="000000"/>
          <w:sz w:val="24"/>
          <w:szCs w:val="24"/>
        </w:rPr>
        <w:t xml:space="preserve"> режима прилегающей территории;</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 </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размещение дачных и садово-огородных участков, установка сезонных и стационарных палаточных городков;</w:t>
      </w:r>
    </w:p>
    <w:p w:rsidR="0040690C" w:rsidRDefault="0079056D">
      <w:pPr>
        <w:pStyle w:val="normal"/>
        <w:widowControl w:val="0"/>
        <w:pBdr>
          <w:top w:val="nil"/>
          <w:left w:val="nil"/>
          <w:bottom w:val="nil"/>
          <w:right w:val="nil"/>
          <w:between w:val="nil"/>
        </w:pBdr>
        <w:spacing w:line="360" w:lineRule="auto"/>
        <w:ind w:firstLine="709"/>
        <w:jc w:val="both"/>
        <w:rPr>
          <w:b/>
          <w:color w:val="000000"/>
          <w:sz w:val="24"/>
          <w:szCs w:val="24"/>
        </w:rPr>
      </w:pPr>
      <w:r>
        <w:rPr>
          <w:b/>
          <w:color w:val="000000"/>
          <w:sz w:val="24"/>
          <w:szCs w:val="24"/>
        </w:rPr>
        <w:t xml:space="preserve">Дополнительные ограничения в пределах прибрежных защитных полос (ширина – 10  м для всех объектов) </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распашка земель;</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применение удобрений;</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складирование отвалов размываемых грунтов, строительных материалов и </w:t>
      </w:r>
      <w:r>
        <w:rPr>
          <w:color w:val="000000"/>
          <w:sz w:val="24"/>
          <w:szCs w:val="24"/>
        </w:rPr>
        <w:lastRenderedPageBreak/>
        <w:t>минеральных солей, кроме оборудованных в установленном порядке причалов и площадок, обеспечивающих защиту водных объектов от загрязнения;</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выпас и устройство летних лагерей скота (кроме использования традиционных мест водопоя), устройство </w:t>
      </w:r>
      <w:proofErr w:type="spellStart"/>
      <w:r>
        <w:rPr>
          <w:color w:val="000000"/>
          <w:sz w:val="24"/>
          <w:szCs w:val="24"/>
        </w:rPr>
        <w:t>купочных</w:t>
      </w:r>
      <w:proofErr w:type="spellEnd"/>
      <w:r>
        <w:rPr>
          <w:color w:val="000000"/>
          <w:sz w:val="24"/>
          <w:szCs w:val="24"/>
        </w:rPr>
        <w:t xml:space="preserve"> ванн;</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движение автомобилей и тракторов, кроме автомобилей специального назначения.</w:t>
      </w:r>
    </w:p>
    <w:p w:rsidR="0040690C" w:rsidRDefault="0079056D">
      <w:pPr>
        <w:pStyle w:val="normal"/>
        <w:widowControl w:val="0"/>
        <w:pBdr>
          <w:top w:val="nil"/>
          <w:left w:val="nil"/>
          <w:bottom w:val="nil"/>
          <w:right w:val="nil"/>
          <w:between w:val="nil"/>
        </w:pBdr>
        <w:spacing w:line="360" w:lineRule="auto"/>
        <w:ind w:firstLine="709"/>
        <w:jc w:val="both"/>
        <w:rPr>
          <w:b/>
          <w:color w:val="000000"/>
          <w:sz w:val="24"/>
          <w:szCs w:val="24"/>
        </w:rPr>
      </w:pPr>
      <w:r>
        <w:rPr>
          <w:b/>
          <w:color w:val="000000"/>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Pr>
          <w:b/>
          <w:color w:val="000000"/>
          <w:sz w:val="24"/>
          <w:szCs w:val="24"/>
        </w:rPr>
        <w:t>фонда</w:t>
      </w:r>
      <w:proofErr w:type="gramEnd"/>
      <w:r>
        <w:rPr>
          <w:b/>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озеленение территории;</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малые формы и элементы благоустройства;</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Pr>
          <w:color w:val="000000"/>
          <w:sz w:val="24"/>
          <w:szCs w:val="24"/>
        </w:rPr>
        <w:t>водоохранного</w:t>
      </w:r>
      <w:proofErr w:type="spellEnd"/>
      <w:r>
        <w:rPr>
          <w:color w:val="000000"/>
          <w:sz w:val="24"/>
          <w:szCs w:val="24"/>
        </w:rPr>
        <w:t xml:space="preserve"> режима;</w:t>
      </w:r>
    </w:p>
    <w:p w:rsidR="0040690C" w:rsidRDefault="0079056D">
      <w:pPr>
        <w:pStyle w:val="normal"/>
        <w:widowControl w:val="0"/>
        <w:numPr>
          <w:ilvl w:val="0"/>
          <w:numId w:val="8"/>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40690C" w:rsidRDefault="0079056D">
      <w:pPr>
        <w:pStyle w:val="normal"/>
        <w:widowControl w:val="0"/>
        <w:pBdr>
          <w:top w:val="nil"/>
          <w:left w:val="nil"/>
          <w:bottom w:val="nil"/>
          <w:right w:val="nil"/>
          <w:between w:val="nil"/>
        </w:pBdr>
        <w:spacing w:line="360" w:lineRule="auto"/>
        <w:ind w:firstLine="709"/>
        <w:jc w:val="both"/>
        <w:rPr>
          <w:b/>
          <w:color w:val="000000"/>
          <w:sz w:val="24"/>
          <w:szCs w:val="24"/>
        </w:rPr>
      </w:pPr>
      <w:r>
        <w:rPr>
          <w:color w:val="000000"/>
          <w:sz w:val="24"/>
          <w:szCs w:val="24"/>
        </w:rPr>
        <w:t>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Псковской области.</w:t>
      </w:r>
    </w:p>
    <w:p w:rsidR="0040690C" w:rsidRDefault="0079056D">
      <w:pPr>
        <w:pStyle w:val="normal"/>
        <w:pBdr>
          <w:top w:val="nil"/>
          <w:left w:val="nil"/>
          <w:bottom w:val="nil"/>
          <w:right w:val="nil"/>
          <w:between w:val="nil"/>
        </w:pBdr>
        <w:spacing w:line="360" w:lineRule="auto"/>
        <w:ind w:right="-52" w:firstLine="709"/>
        <w:jc w:val="both"/>
        <w:rPr>
          <w:color w:val="000000"/>
          <w:sz w:val="24"/>
          <w:szCs w:val="24"/>
        </w:rPr>
      </w:pPr>
      <w:r>
        <w:rPr>
          <w:color w:val="000000"/>
          <w:sz w:val="24"/>
          <w:szCs w:val="24"/>
        </w:rPr>
        <w:t xml:space="preserve">7. До утверждения проектов </w:t>
      </w:r>
      <w:proofErr w:type="spellStart"/>
      <w:r>
        <w:rPr>
          <w:color w:val="000000"/>
          <w:sz w:val="24"/>
          <w:szCs w:val="24"/>
        </w:rPr>
        <w:t>водоохранных</w:t>
      </w:r>
      <w:proofErr w:type="spellEnd"/>
      <w:r>
        <w:rPr>
          <w:color w:val="000000"/>
          <w:sz w:val="24"/>
          <w:szCs w:val="24"/>
        </w:rPr>
        <w:t xml:space="preserve"> зон согласно статье 112 Водного кодекса Российской Федерации земельные участки в </w:t>
      </w:r>
      <w:proofErr w:type="spellStart"/>
      <w:r>
        <w:rPr>
          <w:color w:val="000000"/>
          <w:sz w:val="24"/>
          <w:szCs w:val="24"/>
        </w:rPr>
        <w:t>водоохранных</w:t>
      </w:r>
      <w:proofErr w:type="spellEnd"/>
      <w:r>
        <w:rPr>
          <w:color w:val="000000"/>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40690C" w:rsidRDefault="0079056D">
      <w:pPr>
        <w:pStyle w:val="normal"/>
        <w:pBdr>
          <w:top w:val="nil"/>
          <w:left w:val="nil"/>
          <w:bottom w:val="nil"/>
          <w:right w:val="nil"/>
          <w:between w:val="nil"/>
        </w:pBdr>
        <w:spacing w:line="360" w:lineRule="auto"/>
        <w:ind w:right="-52" w:firstLine="709"/>
        <w:jc w:val="both"/>
        <w:rPr>
          <w:color w:val="000000"/>
          <w:sz w:val="24"/>
          <w:szCs w:val="24"/>
        </w:rPr>
      </w:pPr>
      <w:r>
        <w:rPr>
          <w:color w:val="000000"/>
          <w:sz w:val="24"/>
          <w:szCs w:val="24"/>
        </w:rPr>
        <w:t xml:space="preserve">После утверждения в установленном порядке проектов </w:t>
      </w:r>
      <w:proofErr w:type="spellStart"/>
      <w:r>
        <w:rPr>
          <w:color w:val="000000"/>
          <w:sz w:val="24"/>
          <w:szCs w:val="24"/>
        </w:rPr>
        <w:t>водоохранных</w:t>
      </w:r>
      <w:proofErr w:type="spellEnd"/>
      <w:r>
        <w:rPr>
          <w:color w:val="000000"/>
          <w:sz w:val="24"/>
          <w:szCs w:val="24"/>
        </w:rPr>
        <w:t xml:space="preserve"> зон в настоящую статью вносятся изменения.</w:t>
      </w:r>
    </w:p>
    <w:p w:rsidR="00FD3CB5" w:rsidRDefault="00FD3CB5" w:rsidP="00296F80">
      <w:pPr>
        <w:pStyle w:val="ConsPlusNormal"/>
        <w:ind w:left="1" w:hanging="3"/>
        <w:jc w:val="both"/>
        <w:rPr>
          <w:rFonts w:ascii="Times New Roman" w:hAnsi="Times New Roman"/>
          <w:b/>
          <w:color w:val="000000"/>
          <w:sz w:val="26"/>
          <w:szCs w:val="26"/>
        </w:rPr>
      </w:pPr>
    </w:p>
    <w:p w:rsidR="00FD3CB5" w:rsidRDefault="00FD3CB5" w:rsidP="00296F80">
      <w:pPr>
        <w:pStyle w:val="ConsPlusNormal"/>
        <w:ind w:left="1" w:hanging="3"/>
        <w:jc w:val="both"/>
        <w:rPr>
          <w:rFonts w:ascii="Times New Roman" w:hAnsi="Times New Roman"/>
          <w:b/>
          <w:color w:val="000000"/>
          <w:sz w:val="26"/>
          <w:szCs w:val="26"/>
        </w:rPr>
      </w:pPr>
    </w:p>
    <w:p w:rsidR="00FD3CB5" w:rsidRDefault="00FD3CB5" w:rsidP="00296F80">
      <w:pPr>
        <w:pStyle w:val="ConsPlusNormal"/>
        <w:ind w:left="1" w:hanging="3"/>
        <w:jc w:val="both"/>
        <w:rPr>
          <w:rFonts w:ascii="Times New Roman" w:hAnsi="Times New Roman"/>
          <w:b/>
          <w:color w:val="000000"/>
          <w:sz w:val="26"/>
          <w:szCs w:val="26"/>
        </w:rPr>
      </w:pPr>
    </w:p>
    <w:p w:rsidR="00FD3CB5" w:rsidRDefault="00FD3CB5" w:rsidP="00296F80">
      <w:pPr>
        <w:pStyle w:val="ConsPlusNormal"/>
        <w:ind w:left="1" w:hanging="3"/>
        <w:jc w:val="both"/>
        <w:rPr>
          <w:rFonts w:ascii="Times New Roman" w:hAnsi="Times New Roman"/>
          <w:b/>
          <w:color w:val="000000"/>
          <w:sz w:val="26"/>
          <w:szCs w:val="26"/>
        </w:rPr>
      </w:pPr>
    </w:p>
    <w:p w:rsidR="00FD3CB5" w:rsidRDefault="00FD3CB5" w:rsidP="00296F80">
      <w:pPr>
        <w:pStyle w:val="ConsPlusNormal"/>
        <w:ind w:left="1" w:hanging="3"/>
        <w:jc w:val="both"/>
        <w:rPr>
          <w:rFonts w:ascii="Times New Roman" w:hAnsi="Times New Roman"/>
          <w:b/>
          <w:color w:val="000000"/>
          <w:sz w:val="26"/>
          <w:szCs w:val="26"/>
        </w:rPr>
      </w:pPr>
    </w:p>
    <w:p w:rsidR="00296F80" w:rsidRPr="00296F80" w:rsidRDefault="00296F80" w:rsidP="00296F80">
      <w:pPr>
        <w:pStyle w:val="ConsPlusNormal"/>
        <w:ind w:left="1" w:hanging="3"/>
        <w:jc w:val="both"/>
        <w:rPr>
          <w:rFonts w:ascii="Times New Roman" w:hAnsi="Times New Roman"/>
          <w:b/>
          <w:color w:val="000000"/>
          <w:sz w:val="26"/>
          <w:szCs w:val="26"/>
        </w:rPr>
      </w:pPr>
      <w:r w:rsidRPr="00296F80">
        <w:rPr>
          <w:rFonts w:ascii="Times New Roman" w:hAnsi="Times New Roman"/>
          <w:b/>
          <w:color w:val="000000"/>
          <w:sz w:val="26"/>
          <w:szCs w:val="26"/>
        </w:rPr>
        <w:lastRenderedPageBreak/>
        <w:t xml:space="preserve">Статья 46. Общие положения в части требований к архитектурно-градостроительному облику объектов капитального строительства </w:t>
      </w:r>
    </w:p>
    <w:p w:rsidR="00FD3CB5" w:rsidRDefault="00FD3CB5" w:rsidP="00FD3CB5">
      <w:pPr>
        <w:pStyle w:val="ConsPlusNormal"/>
        <w:ind w:left="0" w:hanging="2"/>
        <w:jc w:val="both"/>
        <w:rPr>
          <w:rFonts w:ascii="Times New Roman" w:hAnsi="Times New Roman" w:cs="Times New Roman"/>
          <w:sz w:val="24"/>
          <w:szCs w:val="24"/>
        </w:rPr>
      </w:pPr>
    </w:p>
    <w:p w:rsidR="00296F80" w:rsidRPr="00FD3CB5" w:rsidRDefault="00296F80" w:rsidP="00FD3CB5">
      <w:pPr>
        <w:pStyle w:val="ConsPlusNormal"/>
        <w:ind w:left="0" w:hanging="2"/>
        <w:jc w:val="both"/>
        <w:rPr>
          <w:rFonts w:ascii="Times New Roman" w:hAnsi="Times New Roman" w:cs="Times New Roman"/>
          <w:sz w:val="24"/>
          <w:szCs w:val="24"/>
        </w:rPr>
      </w:pPr>
      <w:r w:rsidRPr="00FD3CB5">
        <w:rPr>
          <w:rFonts w:ascii="Times New Roman" w:hAnsi="Times New Roman" w:cs="Times New Roman"/>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6 настоящей Статьи, за исключением случаев, предусмотренных пунктом 5 настоящей Статьи.</w:t>
      </w:r>
    </w:p>
    <w:p w:rsidR="00296F80" w:rsidRPr="00FD3CB5" w:rsidRDefault="00296F80" w:rsidP="00FD3CB5">
      <w:pPr>
        <w:pStyle w:val="s2"/>
        <w:spacing w:before="0" w:beforeAutospacing="0" w:after="0" w:afterAutospacing="0"/>
        <w:jc w:val="both"/>
      </w:pPr>
      <w:r w:rsidRPr="00FD3CB5">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rsidR="00296F80" w:rsidRPr="00FD3CB5" w:rsidRDefault="00296F80" w:rsidP="00FD3CB5">
      <w:pPr>
        <w:pStyle w:val="ConsPlusNormal"/>
        <w:ind w:left="0" w:hanging="2"/>
        <w:jc w:val="both"/>
        <w:rPr>
          <w:rFonts w:ascii="Times New Roman" w:hAnsi="Times New Roman" w:cs="Times New Roman"/>
          <w:sz w:val="24"/>
          <w:szCs w:val="24"/>
        </w:rPr>
      </w:pPr>
      <w:r w:rsidRPr="00FD3CB5">
        <w:rPr>
          <w:rFonts w:ascii="Times New Roman" w:hAnsi="Times New Roman" w:cs="Times New Roman"/>
          <w:sz w:val="24"/>
          <w:szCs w:val="24"/>
        </w:rPr>
        <w:t>3. Требования к архитектурно-градостроительному облику объектов капитального строительства включают в себя</w:t>
      </w:r>
      <w:r w:rsidRPr="00FD3CB5">
        <w:rPr>
          <w:rFonts w:ascii="Times New Roman" w:hAnsi="Times New Roman" w:cs="Times New Roman"/>
          <w:iCs/>
          <w:color w:val="000000"/>
          <w:kern w:val="2"/>
          <w:sz w:val="24"/>
          <w:szCs w:val="24"/>
        </w:rPr>
        <w:t>:</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iCs/>
          <w:color w:val="000000"/>
          <w:kern w:val="2"/>
          <w:sz w:val="24"/>
          <w:szCs w:val="24"/>
        </w:rPr>
        <w:t xml:space="preserve">3.1. </w:t>
      </w:r>
      <w:r w:rsidRPr="00FD3CB5">
        <w:rPr>
          <w:rFonts w:ascii="Times New Roman" w:hAnsi="Times New Roman"/>
          <w:sz w:val="24"/>
          <w:szCs w:val="24"/>
        </w:rPr>
        <w:t>Требования к объемно-пространственным характеристикам объектов капитального строительства.</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 xml:space="preserve">Устанавливаются путем перечисления </w:t>
      </w:r>
      <w:proofErr w:type="gramStart"/>
      <w:r w:rsidRPr="00FD3CB5">
        <w:rPr>
          <w:rFonts w:ascii="Times New Roman" w:hAnsi="Times New Roman"/>
          <w:sz w:val="24"/>
          <w:szCs w:val="24"/>
        </w:rPr>
        <w:t>архитектурных решений</w:t>
      </w:r>
      <w:proofErr w:type="gramEnd"/>
      <w:r w:rsidRPr="00FD3CB5">
        <w:rPr>
          <w:rFonts w:ascii="Times New Roman" w:hAnsi="Times New Roman"/>
          <w:sz w:val="24"/>
          <w:szCs w:val="24"/>
        </w:rPr>
        <w:t xml:space="preserve">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rsidR="00296F80" w:rsidRPr="00FD3CB5" w:rsidRDefault="00296F80" w:rsidP="00FD3CB5">
      <w:pPr>
        <w:widowControl w:val="0"/>
        <w:ind w:left="0" w:hanging="2"/>
        <w:rPr>
          <w:rFonts w:ascii="Times New Roman" w:hAnsi="Times New Roman"/>
          <w:iCs/>
          <w:color w:val="000000"/>
          <w:kern w:val="2"/>
          <w:sz w:val="24"/>
          <w:szCs w:val="24"/>
        </w:rPr>
      </w:pPr>
      <w:r w:rsidRPr="00FD3CB5">
        <w:rPr>
          <w:rFonts w:ascii="Times New Roman" w:hAnsi="Times New Roman"/>
          <w:sz w:val="24"/>
          <w:szCs w:val="24"/>
        </w:rPr>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iCs/>
          <w:color w:val="000000"/>
          <w:kern w:val="2"/>
          <w:sz w:val="24"/>
          <w:szCs w:val="24"/>
        </w:rPr>
        <w:t xml:space="preserve">3.3. </w:t>
      </w:r>
      <w:r w:rsidRPr="00FD3CB5">
        <w:rPr>
          <w:rFonts w:ascii="Times New Roman" w:hAnsi="Times New Roman"/>
          <w:sz w:val="24"/>
          <w:szCs w:val="24"/>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Устанавливаются путем перечисления цветов и оттенков для отделки их фасадов с указанием палитры.</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3.4. Требования к отделочным и (или) строительным материалам объектов капитального строительства.</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 xml:space="preserve">Устанавливаются путем перечисления материалов для отделки фасадов и приемов </w:t>
      </w:r>
      <w:proofErr w:type="gramStart"/>
      <w:r w:rsidRPr="00FD3CB5">
        <w:rPr>
          <w:rFonts w:ascii="Times New Roman" w:hAnsi="Times New Roman"/>
          <w:sz w:val="24"/>
          <w:szCs w:val="24"/>
        </w:rPr>
        <w:t>улучшения декоративных качеств фасадов объектов капитального строительства</w:t>
      </w:r>
      <w:proofErr w:type="gramEnd"/>
      <w:r w:rsidRPr="00FD3CB5">
        <w:rPr>
          <w:rFonts w:ascii="Times New Roman" w:hAnsi="Times New Roman"/>
          <w:sz w:val="24"/>
          <w:szCs w:val="24"/>
        </w:rPr>
        <w:t>.</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3.5. Требования к размещению технического и инженерного оборудования на фасадах и кровлях объектов капитального строительства.</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 xml:space="preserve">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w:t>
      </w:r>
      <w:proofErr w:type="gramStart"/>
      <w:r w:rsidRPr="00FD3CB5">
        <w:rPr>
          <w:rFonts w:ascii="Times New Roman" w:hAnsi="Times New Roman"/>
          <w:sz w:val="24"/>
          <w:szCs w:val="24"/>
        </w:rPr>
        <w:t>улучшения декоративных качеств фасадов объектов капитального строительства</w:t>
      </w:r>
      <w:proofErr w:type="gramEnd"/>
      <w:r w:rsidRPr="00FD3CB5">
        <w:rPr>
          <w:rFonts w:ascii="Times New Roman" w:hAnsi="Times New Roman"/>
          <w:sz w:val="24"/>
          <w:szCs w:val="24"/>
        </w:rPr>
        <w:t xml:space="preserve"> при размещении такого оборудования.</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3.6. Требования к подсветке фасадов объектов капитального строительства.</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 xml:space="preserve">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296F80" w:rsidRPr="00FD3CB5" w:rsidRDefault="00296F80" w:rsidP="00FD3CB5">
      <w:pPr>
        <w:widowControl w:val="0"/>
        <w:ind w:left="0" w:hanging="2"/>
        <w:rPr>
          <w:rFonts w:ascii="Times New Roman" w:hAnsi="Times New Roman"/>
          <w:sz w:val="24"/>
          <w:szCs w:val="24"/>
        </w:rPr>
      </w:pPr>
      <w:r w:rsidRPr="00FD3CB5">
        <w:rPr>
          <w:rFonts w:ascii="Times New Roman" w:hAnsi="Times New Roman"/>
          <w:sz w:val="24"/>
          <w:szCs w:val="24"/>
        </w:rPr>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w:t>
      </w:r>
      <w:r w:rsidRPr="00FD3CB5">
        <w:rPr>
          <w:rStyle w:val="w9"/>
          <w:rFonts w:ascii="Times New Roman" w:hAnsi="Times New Roman" w:cs="Times New Roman"/>
          <w:sz w:val="24"/>
          <w:szCs w:val="24"/>
        </w:rPr>
        <w:t xml:space="preserve">1 </w:t>
      </w:r>
      <w:r w:rsidRPr="00FD3CB5">
        <w:rPr>
          <w:rStyle w:val="cmd"/>
          <w:rFonts w:ascii="Times New Roman" w:hAnsi="Times New Roman" w:cs="Times New Roman"/>
          <w:sz w:val="24"/>
          <w:szCs w:val="24"/>
        </w:rPr>
        <w:t>Градостроительного кодекса Российской Федерации</w:t>
      </w:r>
      <w:r w:rsidRPr="00FD3CB5">
        <w:rPr>
          <w:rFonts w:ascii="Times New Roman" w:hAnsi="Times New Roman" w:cs="Times New Roman"/>
          <w:sz w:val="24"/>
          <w:szCs w:val="24"/>
        </w:rPr>
        <w:t>:</w:t>
      </w:r>
    </w:p>
    <w:p w:rsidR="00296F80" w:rsidRPr="00FD3CB5" w:rsidRDefault="00296F80" w:rsidP="00FD3CB5">
      <w:pPr>
        <w:ind w:left="0" w:hanging="2"/>
        <w:rPr>
          <w:rFonts w:ascii="Times New Roman" w:hAnsi="Times New Roman"/>
          <w:sz w:val="24"/>
          <w:szCs w:val="24"/>
        </w:rPr>
      </w:pPr>
      <w:r w:rsidRPr="00FD3CB5">
        <w:rPr>
          <w:rFonts w:ascii="Times New Roman" w:hAnsi="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296F80" w:rsidRPr="00FD3CB5" w:rsidRDefault="00296F80" w:rsidP="00FD3CB5">
      <w:pPr>
        <w:ind w:left="0" w:hanging="2"/>
        <w:rPr>
          <w:rFonts w:ascii="Times New Roman" w:hAnsi="Times New Roman"/>
          <w:sz w:val="24"/>
          <w:szCs w:val="24"/>
        </w:rPr>
      </w:pPr>
      <w:r w:rsidRPr="00FD3CB5">
        <w:rPr>
          <w:rFonts w:ascii="Times New Roman" w:hAnsi="Times New Roman"/>
          <w:sz w:val="24"/>
          <w:szCs w:val="24"/>
        </w:rPr>
        <w:t>2) объектов, для строительства или реконструкции которых не требуется получение разрешения на строительство;</w:t>
      </w:r>
    </w:p>
    <w:p w:rsidR="00296F80" w:rsidRPr="00FD3CB5" w:rsidRDefault="00296F80" w:rsidP="00FD3CB5">
      <w:pPr>
        <w:ind w:left="0" w:hanging="2"/>
        <w:rPr>
          <w:rFonts w:ascii="Times New Roman" w:hAnsi="Times New Roman"/>
          <w:sz w:val="24"/>
          <w:szCs w:val="24"/>
        </w:rPr>
      </w:pPr>
      <w:r w:rsidRPr="00FD3CB5">
        <w:rPr>
          <w:rFonts w:ascii="Times New Roman" w:hAnsi="Times New Roman"/>
          <w:sz w:val="24"/>
          <w:szCs w:val="24"/>
        </w:rPr>
        <w:lastRenderedPageBreak/>
        <w:t>3) объектов, расположенных на земельных участках, находящихся в пользовании учреждений, исполняющих наказание;</w:t>
      </w:r>
    </w:p>
    <w:p w:rsidR="00296F80" w:rsidRPr="00FD3CB5" w:rsidRDefault="00296F80" w:rsidP="00FD3CB5">
      <w:pPr>
        <w:ind w:left="0" w:hanging="2"/>
        <w:rPr>
          <w:rFonts w:ascii="Times New Roman" w:hAnsi="Times New Roman"/>
          <w:sz w:val="24"/>
          <w:szCs w:val="24"/>
        </w:rPr>
      </w:pPr>
      <w:r w:rsidRPr="00FD3CB5">
        <w:rPr>
          <w:rFonts w:ascii="Times New Roman" w:hAnsi="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296F80" w:rsidRPr="00FD3CB5" w:rsidRDefault="00296F80" w:rsidP="00FD3CB5">
      <w:pPr>
        <w:ind w:left="0" w:hanging="2"/>
        <w:rPr>
          <w:rFonts w:ascii="Times New Roman" w:hAnsi="Times New Roman"/>
          <w:sz w:val="24"/>
          <w:szCs w:val="24"/>
        </w:rPr>
      </w:pPr>
      <w:r w:rsidRPr="00FD3CB5">
        <w:rPr>
          <w:rFonts w:ascii="Times New Roman" w:hAnsi="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 xml:space="preserve"> а также в отношении: </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6) гидротехнических сооружений;</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 xml:space="preserve">7) объектов и инженерных сооружений, предназначенных для производства и поставок товаров в сферах </w:t>
      </w:r>
      <w:proofErr w:type="spellStart"/>
      <w:r w:rsidRPr="00FD3CB5">
        <w:rPr>
          <w:rFonts w:ascii="Times New Roman" w:hAnsi="Times New Roman" w:cs="Times New Roman"/>
          <w:sz w:val="24"/>
          <w:szCs w:val="24"/>
        </w:rPr>
        <w:t>электр</w:t>
      </w:r>
      <w:proofErr w:type="gramStart"/>
      <w:r w:rsidRPr="00FD3CB5">
        <w:rPr>
          <w:rFonts w:ascii="Times New Roman" w:hAnsi="Times New Roman" w:cs="Times New Roman"/>
          <w:sz w:val="24"/>
          <w:szCs w:val="24"/>
        </w:rPr>
        <w:t>о</w:t>
      </w:r>
      <w:proofErr w:type="spellEnd"/>
      <w:r w:rsidRPr="00FD3CB5">
        <w:rPr>
          <w:rFonts w:ascii="Times New Roman" w:hAnsi="Times New Roman" w:cs="Times New Roman"/>
          <w:sz w:val="24"/>
          <w:szCs w:val="24"/>
        </w:rPr>
        <w:t>-</w:t>
      </w:r>
      <w:proofErr w:type="gramEnd"/>
      <w:r w:rsidRPr="00FD3CB5">
        <w:rPr>
          <w:rFonts w:ascii="Times New Roman" w:hAnsi="Times New Roman" w:cs="Times New Roman"/>
          <w:sz w:val="24"/>
          <w:szCs w:val="24"/>
        </w:rPr>
        <w:t xml:space="preserve">, </w:t>
      </w:r>
      <w:proofErr w:type="spellStart"/>
      <w:r w:rsidRPr="00FD3CB5">
        <w:rPr>
          <w:rFonts w:ascii="Times New Roman" w:hAnsi="Times New Roman" w:cs="Times New Roman"/>
          <w:sz w:val="24"/>
          <w:szCs w:val="24"/>
        </w:rPr>
        <w:t>газо</w:t>
      </w:r>
      <w:proofErr w:type="spellEnd"/>
      <w:r w:rsidRPr="00FD3CB5">
        <w:rPr>
          <w:rFonts w:ascii="Times New Roman" w:hAnsi="Times New Roman" w:cs="Times New Roman"/>
          <w:sz w:val="24"/>
          <w:szCs w:val="24"/>
        </w:rPr>
        <w:t>-, тепло-, водоснабжения и водоотведения;</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8) подземных сооружений;</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9)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11) объектов капитального строительства, предназначенных для обезвреживания, размещения и утилизации медицинских отходов;</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12) объектов капитального строительства, предназначенных для хранения, переработки и утилизации биологических отходов;</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13) объектов капитального строительства, связанных с обращением с радиоактивными отходами;</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14) объектов капитального строительства, связанных с обращением веществ, разрушающих озоновый слой;</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15) объектов использования атомной энергии;</w:t>
      </w:r>
    </w:p>
    <w:p w:rsidR="00296F80" w:rsidRPr="00FD3CB5" w:rsidRDefault="00296F80" w:rsidP="00FD3CB5">
      <w:pPr>
        <w:pStyle w:val="a4"/>
        <w:spacing w:before="0" w:after="0"/>
        <w:ind w:left="0" w:hanging="2"/>
        <w:rPr>
          <w:rFonts w:ascii="Times New Roman" w:hAnsi="Times New Roman" w:cs="Times New Roman"/>
          <w:sz w:val="24"/>
          <w:szCs w:val="24"/>
        </w:rPr>
      </w:pPr>
      <w:r w:rsidRPr="00FD3CB5">
        <w:rPr>
          <w:rFonts w:ascii="Times New Roman" w:hAnsi="Times New Roman" w:cs="Times New Roman"/>
          <w:sz w:val="24"/>
          <w:szCs w:val="24"/>
        </w:rPr>
        <w:t>16) опасных производственных объектов, определяемых в соответствии с законодательством Российской Федерации.</w:t>
      </w:r>
    </w:p>
    <w:p w:rsidR="00296F80" w:rsidRPr="00FD3CB5" w:rsidRDefault="00296F80" w:rsidP="00FD3CB5">
      <w:pPr>
        <w:pStyle w:val="FORMATTEXT"/>
        <w:ind w:left="0" w:hanging="2"/>
        <w:jc w:val="both"/>
        <w:rPr>
          <w:rFonts w:ascii="Times New Roman" w:hAnsi="Times New Roman" w:cs="Times New Roman"/>
          <w:sz w:val="24"/>
          <w:szCs w:val="24"/>
        </w:rPr>
      </w:pPr>
      <w:r w:rsidRPr="00FD3CB5">
        <w:rPr>
          <w:rFonts w:ascii="Times New Roman" w:hAnsi="Times New Roman" w:cs="Times New Roman"/>
          <w:sz w:val="24"/>
          <w:szCs w:val="24"/>
        </w:rPr>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rsidR="00296F80" w:rsidRPr="00FD3CB5" w:rsidRDefault="00296F80" w:rsidP="00FD3CB5">
      <w:pPr>
        <w:pStyle w:val="ConsPlusNormal"/>
        <w:ind w:left="0" w:hanging="2"/>
        <w:jc w:val="both"/>
        <w:rPr>
          <w:rFonts w:ascii="Times New Roman" w:hAnsi="Times New Roman" w:cs="Times New Roman"/>
          <w:sz w:val="24"/>
          <w:szCs w:val="24"/>
        </w:rPr>
      </w:pPr>
      <w:r w:rsidRPr="00FD3CB5">
        <w:rPr>
          <w:rFonts w:ascii="Times New Roman" w:hAnsi="Times New Roman" w:cs="Times New Roman"/>
          <w:sz w:val="24"/>
          <w:szCs w:val="24"/>
        </w:rPr>
        <w:t>7.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городского/сельского поселения «Алексеевская волость».</w:t>
      </w:r>
    </w:p>
    <w:p w:rsidR="00296F80" w:rsidRPr="00FD3CB5" w:rsidRDefault="00296F80" w:rsidP="00FD3CB5">
      <w:pPr>
        <w:pStyle w:val="ConsPlusNormal"/>
        <w:ind w:left="0" w:hanging="2"/>
        <w:jc w:val="both"/>
        <w:rPr>
          <w:rFonts w:ascii="Times New Roman" w:hAnsi="Times New Roman" w:cs="Times New Roman"/>
          <w:sz w:val="24"/>
          <w:szCs w:val="24"/>
        </w:rPr>
      </w:pPr>
      <w:r w:rsidRPr="00FD3CB5">
        <w:rPr>
          <w:rFonts w:ascii="Times New Roman" w:hAnsi="Times New Roman" w:cs="Times New Roman"/>
          <w:sz w:val="24"/>
          <w:szCs w:val="24"/>
        </w:rPr>
        <w:t>В границах территории исторического поселения, требования к архитектурно-градостроительному облику объекта капитального строительства не устанавливаются.</w:t>
      </w:r>
    </w:p>
    <w:p w:rsidR="00296F80" w:rsidRPr="00274FE1" w:rsidRDefault="00296F80" w:rsidP="00296F80">
      <w:pPr>
        <w:pStyle w:val="ConsPlusNormal"/>
        <w:ind w:left="1" w:hanging="3"/>
        <w:jc w:val="both"/>
        <w:rPr>
          <w:rFonts w:ascii="Times New Roman" w:hAnsi="Times New Roman"/>
          <w:sz w:val="26"/>
          <w:szCs w:val="26"/>
        </w:rPr>
      </w:pPr>
    </w:p>
    <w:p w:rsidR="00296F80" w:rsidRPr="00296F80" w:rsidRDefault="00296F80" w:rsidP="00296F80">
      <w:pPr>
        <w:pStyle w:val="ConsPlusNormal"/>
        <w:numPr>
          <w:ilvl w:val="0"/>
          <w:numId w:val="10"/>
        </w:numPr>
        <w:autoSpaceDN/>
        <w:adjustRightInd/>
        <w:spacing w:line="240" w:lineRule="auto"/>
        <w:ind w:leftChars="0" w:left="0" w:firstLineChars="0" w:firstLine="567"/>
        <w:jc w:val="both"/>
        <w:textDirection w:val="lrTb"/>
        <w:textAlignment w:val="auto"/>
        <w:outlineLvl w:val="9"/>
        <w:rPr>
          <w:rFonts w:ascii="Times New Roman" w:hAnsi="Times New Roman"/>
          <w:b/>
          <w:color w:val="000000"/>
          <w:sz w:val="26"/>
          <w:szCs w:val="26"/>
        </w:rPr>
      </w:pPr>
      <w:r w:rsidRPr="00296F80">
        <w:rPr>
          <w:rFonts w:ascii="Times New Roman" w:hAnsi="Times New Roman"/>
          <w:b/>
          <w:color w:val="000000"/>
          <w:sz w:val="26"/>
          <w:szCs w:val="26"/>
        </w:rPr>
        <w:t>Статья 47. Описание требований к архитектурно-градостроительному облику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6237"/>
      </w:tblGrid>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w:t>
            </w:r>
          </w:p>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п.п.</w:t>
            </w:r>
          </w:p>
        </w:tc>
        <w:tc>
          <w:tcPr>
            <w:tcW w:w="2552"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Наименование требований к архитектурно-градостроительному облику объектов капитального строительства</w:t>
            </w:r>
          </w:p>
        </w:tc>
        <w:tc>
          <w:tcPr>
            <w:tcW w:w="623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Описание требований к архитектурно-градостроительному облику объектов капитального строительства</w:t>
            </w:r>
          </w:p>
        </w:tc>
      </w:tr>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1</w:t>
            </w:r>
          </w:p>
        </w:tc>
        <w:tc>
          <w:tcPr>
            <w:tcW w:w="2552"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2</w:t>
            </w:r>
          </w:p>
        </w:tc>
        <w:tc>
          <w:tcPr>
            <w:tcW w:w="623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3</w:t>
            </w:r>
          </w:p>
        </w:tc>
      </w:tr>
      <w:tr w:rsidR="00296F80" w:rsidRPr="00296F80" w:rsidTr="00CF116C">
        <w:tc>
          <w:tcPr>
            <w:tcW w:w="817" w:type="dxa"/>
          </w:tcPr>
          <w:p w:rsidR="00296F80" w:rsidRPr="00296F80" w:rsidRDefault="00296F80" w:rsidP="00296F80">
            <w:pPr>
              <w:pStyle w:val="ConsPlusNormal"/>
              <w:spacing w:line="276" w:lineRule="auto"/>
              <w:ind w:left="0" w:hanging="2"/>
              <w:jc w:val="both"/>
              <w:rPr>
                <w:rFonts w:ascii="Times New Roman" w:hAnsi="Times New Roman" w:cs="Times New Roman"/>
              </w:rPr>
            </w:pPr>
            <w:r w:rsidRPr="00296F80">
              <w:rPr>
                <w:rFonts w:ascii="Times New Roman" w:hAnsi="Times New Roman" w:cs="Times New Roman"/>
              </w:rPr>
              <w:t>1.</w:t>
            </w:r>
          </w:p>
        </w:tc>
        <w:tc>
          <w:tcPr>
            <w:tcW w:w="2552" w:type="dxa"/>
          </w:tcPr>
          <w:p w:rsidR="00296F80" w:rsidRPr="00296F80" w:rsidRDefault="00296F80" w:rsidP="00296F80">
            <w:pPr>
              <w:pStyle w:val="ConsPlusNormal"/>
              <w:spacing w:line="276" w:lineRule="auto"/>
              <w:ind w:left="0" w:hanging="2"/>
              <w:jc w:val="both"/>
              <w:rPr>
                <w:rFonts w:ascii="Times New Roman" w:hAnsi="Times New Roman" w:cs="Times New Roman"/>
              </w:rPr>
            </w:pPr>
            <w:r w:rsidRPr="00296F80">
              <w:rPr>
                <w:rFonts w:ascii="Times New Roman" w:hAnsi="Times New Roman" w:cs="Times New Roman"/>
              </w:rPr>
              <w:t>Требования к объёмно-пространственным характеристикам объектов капитального строительства</w:t>
            </w:r>
          </w:p>
        </w:tc>
        <w:tc>
          <w:tcPr>
            <w:tcW w:w="6237" w:type="dxa"/>
          </w:tcPr>
          <w:p w:rsidR="00296F80" w:rsidRPr="00296F80" w:rsidRDefault="00296F80" w:rsidP="00CF116C">
            <w:pPr>
              <w:pStyle w:val="19"/>
              <w:pBdr>
                <w:top w:val="none" w:sz="4" w:space="1" w:color="000000"/>
              </w:pBdr>
              <w:spacing w:line="276" w:lineRule="auto"/>
              <w:ind w:left="0"/>
              <w:rPr>
                <w:sz w:val="20"/>
                <w:szCs w:val="20"/>
              </w:rPr>
            </w:pPr>
            <w:r w:rsidRPr="00296F80">
              <w:rPr>
                <w:sz w:val="20"/>
                <w:szCs w:val="20"/>
              </w:rPr>
              <w:t>1.1. Требования к объёмно-пространственным характеристикам жилых зданий</w:t>
            </w:r>
          </w:p>
          <w:p w:rsidR="00296F80" w:rsidRPr="00296F80" w:rsidRDefault="00296F80" w:rsidP="00CF116C">
            <w:pPr>
              <w:pStyle w:val="19"/>
              <w:pBdr>
                <w:top w:val="none" w:sz="4" w:space="1" w:color="000000"/>
              </w:pBdr>
              <w:spacing w:line="276" w:lineRule="auto"/>
              <w:ind w:left="0"/>
              <w:rPr>
                <w:sz w:val="20"/>
                <w:szCs w:val="20"/>
              </w:rPr>
            </w:pPr>
            <w:r w:rsidRPr="00296F80">
              <w:rPr>
                <w:sz w:val="20"/>
                <w:szCs w:val="20"/>
              </w:rPr>
              <w:t>1.1.1. При формировании фасадных и объёмно-планировочных решений жилых зданий должны учитываться характер и структура окружающей застройки.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lastRenderedPageBreak/>
              <w:t xml:space="preserve">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296F80">
              <w:rPr>
                <w:rFonts w:ascii="Times New Roman" w:hAnsi="Times New Roman" w:cs="Times New Roman"/>
                <w:sz w:val="20"/>
                <w:szCs w:val="20"/>
              </w:rPr>
              <w:t>сомасштабность</w:t>
            </w:r>
            <w:proofErr w:type="spellEnd"/>
            <w:r w:rsidRPr="00296F80">
              <w:rPr>
                <w:rFonts w:ascii="Times New Roman" w:hAnsi="Times New Roman" w:cs="Times New Roman"/>
                <w:sz w:val="20"/>
                <w:szCs w:val="20"/>
              </w:rPr>
              <w:t>.</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1.1.3. Высота жилых помещений должна быть не менее 2,65 м.</w:t>
            </w:r>
          </w:p>
          <w:p w:rsidR="00296F80" w:rsidRPr="00296F80" w:rsidRDefault="00296F80" w:rsidP="00CF116C">
            <w:pPr>
              <w:pStyle w:val="19"/>
              <w:spacing w:line="276" w:lineRule="auto"/>
              <w:ind w:left="0"/>
              <w:rPr>
                <w:sz w:val="20"/>
                <w:szCs w:val="20"/>
              </w:rPr>
            </w:pPr>
            <w:r w:rsidRPr="00296F80">
              <w:rPr>
                <w:sz w:val="20"/>
                <w:szCs w:val="20"/>
              </w:rPr>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rsidR="00296F80" w:rsidRPr="00296F80" w:rsidRDefault="00296F80" w:rsidP="00CF116C">
            <w:pPr>
              <w:pStyle w:val="19"/>
              <w:spacing w:line="276" w:lineRule="auto"/>
              <w:ind w:left="0"/>
              <w:rPr>
                <w:sz w:val="20"/>
                <w:szCs w:val="20"/>
                <w:highlight w:val="white"/>
              </w:rPr>
            </w:pPr>
            <w:r w:rsidRPr="00296F80">
              <w:rPr>
                <w:sz w:val="20"/>
                <w:szCs w:val="20"/>
                <w:highlight w:val="white"/>
              </w:rPr>
              <w:t xml:space="preserve">1.1.5. </w:t>
            </w:r>
            <w:r w:rsidRPr="00296F80">
              <w:rPr>
                <w:sz w:val="20"/>
                <w:szCs w:val="20"/>
              </w:rPr>
              <w:t>При проектировании входных 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1.1.6.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w:t>
            </w:r>
            <w:proofErr w:type="spellStart"/>
            <w:r w:rsidRPr="00296F80">
              <w:rPr>
                <w:rFonts w:ascii="Times New Roman" w:hAnsi="Times New Roman" w:cs="Times New Roman"/>
                <w:sz w:val="20"/>
                <w:szCs w:val="20"/>
              </w:rPr>
              <w:t>маломобильных</w:t>
            </w:r>
            <w:proofErr w:type="spellEnd"/>
            <w:r w:rsidRPr="00296F80">
              <w:rPr>
                <w:rFonts w:ascii="Times New Roman" w:hAnsi="Times New Roman" w:cs="Times New Roman"/>
                <w:sz w:val="20"/>
                <w:szCs w:val="20"/>
              </w:rPr>
              <w:t xml:space="preserve"> групп населения путём создания </w:t>
            </w:r>
            <w:proofErr w:type="spellStart"/>
            <w:r w:rsidRPr="00296F80">
              <w:rPr>
                <w:rFonts w:ascii="Times New Roman" w:hAnsi="Times New Roman" w:cs="Times New Roman"/>
                <w:sz w:val="20"/>
                <w:szCs w:val="20"/>
              </w:rPr>
              <w:t>безбарьерной</w:t>
            </w:r>
            <w:proofErr w:type="spellEnd"/>
            <w:r w:rsidRPr="00296F80">
              <w:rPr>
                <w:rFonts w:ascii="Times New Roman" w:hAnsi="Times New Roman" w:cs="Times New Roman"/>
                <w:sz w:val="20"/>
                <w:szCs w:val="20"/>
              </w:rPr>
              <w:t xml:space="preserve"> среды, а именно обеспечение единого уровня отметок пола этажа                    без перепадов уровней между </w:t>
            </w:r>
            <w:proofErr w:type="spellStart"/>
            <w:r w:rsidRPr="00296F80">
              <w:rPr>
                <w:rFonts w:ascii="Times New Roman" w:hAnsi="Times New Roman" w:cs="Times New Roman"/>
                <w:sz w:val="20"/>
                <w:szCs w:val="20"/>
              </w:rPr>
              <w:t>вестибюльно-входной</w:t>
            </w:r>
            <w:proofErr w:type="spellEnd"/>
            <w:r w:rsidRPr="00296F80">
              <w:rPr>
                <w:rFonts w:ascii="Times New Roman" w:hAnsi="Times New Roman" w:cs="Times New Roman"/>
                <w:sz w:val="20"/>
                <w:szCs w:val="20"/>
              </w:rPr>
              <w:t xml:space="preserve"> группой и входами в лифт.</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1.1.7. В первых этажах жилых зданий должны быть предусмотрены сквозные проходы, соединяющие территории общего пользования с </w:t>
            </w:r>
            <w:proofErr w:type="spellStart"/>
            <w:r w:rsidRPr="00296F80">
              <w:rPr>
                <w:rFonts w:ascii="Times New Roman" w:hAnsi="Times New Roman" w:cs="Times New Roman"/>
                <w:sz w:val="20"/>
                <w:szCs w:val="20"/>
              </w:rPr>
              <w:t>внутридворовыми</w:t>
            </w:r>
            <w:proofErr w:type="spellEnd"/>
            <w:r w:rsidRPr="00296F80">
              <w:rPr>
                <w:rFonts w:ascii="Times New Roman" w:hAnsi="Times New Roman" w:cs="Times New Roman"/>
                <w:sz w:val="20"/>
                <w:szCs w:val="20"/>
              </w:rPr>
              <w:t xml:space="preserve"> территориями.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1.1.9. Балконы и лоджии должны быть остеклены.</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1.1.10.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w:t>
            </w:r>
            <w:proofErr w:type="spellStart"/>
            <w:r w:rsidRPr="00296F80">
              <w:rPr>
                <w:rFonts w:ascii="Times New Roman" w:hAnsi="Times New Roman" w:cs="Times New Roman"/>
                <w:sz w:val="20"/>
                <w:szCs w:val="20"/>
              </w:rPr>
              <w:t>светопрозрачные</w:t>
            </w:r>
            <w:proofErr w:type="spellEnd"/>
            <w:r w:rsidRPr="00296F80">
              <w:rPr>
                <w:rFonts w:ascii="Times New Roman" w:hAnsi="Times New Roman" w:cs="Times New Roman"/>
                <w:sz w:val="20"/>
                <w:szCs w:val="20"/>
              </w:rPr>
              <w:t xml:space="preserve"> </w:t>
            </w:r>
            <w:proofErr w:type="spellStart"/>
            <w:r w:rsidRPr="00296F80">
              <w:rPr>
                <w:rFonts w:ascii="Times New Roman" w:hAnsi="Times New Roman" w:cs="Times New Roman"/>
                <w:sz w:val="20"/>
                <w:szCs w:val="20"/>
              </w:rPr>
              <w:t>вандалостойкие</w:t>
            </w:r>
            <w:proofErr w:type="spellEnd"/>
            <w:r w:rsidRPr="00296F80">
              <w:rPr>
                <w:rFonts w:ascii="Times New Roman" w:hAnsi="Times New Roman" w:cs="Times New Roman"/>
                <w:sz w:val="20"/>
                <w:szCs w:val="20"/>
              </w:rPr>
              <w:t xml:space="preserve"> конструкции.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1.1.11. Архитектурно - градостроительный облик жилого здания должен соответствовать его назначению.</w:t>
            </w:r>
          </w:p>
          <w:p w:rsidR="00296F80" w:rsidRPr="00296F80" w:rsidRDefault="00296F80" w:rsidP="00CF116C">
            <w:pPr>
              <w:pStyle w:val="19"/>
              <w:spacing w:line="276" w:lineRule="auto"/>
              <w:ind w:left="0"/>
              <w:rPr>
                <w:sz w:val="20"/>
                <w:szCs w:val="20"/>
              </w:rPr>
            </w:pPr>
            <w:r w:rsidRPr="00296F80">
              <w:rPr>
                <w:sz w:val="20"/>
                <w:szCs w:val="20"/>
              </w:rPr>
              <w:t>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rsidR="00296F80" w:rsidRPr="00296F80" w:rsidRDefault="00296F80" w:rsidP="00CF116C">
            <w:pPr>
              <w:pStyle w:val="19"/>
              <w:spacing w:line="276" w:lineRule="auto"/>
              <w:ind w:left="0"/>
              <w:rPr>
                <w:sz w:val="20"/>
                <w:szCs w:val="20"/>
              </w:rPr>
            </w:pPr>
            <w:r w:rsidRPr="00296F80">
              <w:rPr>
                <w:sz w:val="20"/>
                <w:szCs w:val="20"/>
              </w:rPr>
              <w:t xml:space="preserve">1.1.13. Планировочная структура жилой застройки должна формироваться путём разграничения территорий общего пользования                      и </w:t>
            </w:r>
            <w:proofErr w:type="spellStart"/>
            <w:r w:rsidRPr="00296F80">
              <w:rPr>
                <w:sz w:val="20"/>
                <w:szCs w:val="20"/>
              </w:rPr>
              <w:t>внутридворовых</w:t>
            </w:r>
            <w:proofErr w:type="spellEnd"/>
            <w:r w:rsidRPr="00296F80">
              <w:rPr>
                <w:sz w:val="20"/>
                <w:szCs w:val="20"/>
              </w:rPr>
              <w:t xml:space="preserve"> территорий. </w:t>
            </w:r>
          </w:p>
          <w:p w:rsidR="00296F80" w:rsidRPr="00296F80" w:rsidRDefault="00296F80" w:rsidP="00CF116C">
            <w:pPr>
              <w:pStyle w:val="19"/>
              <w:spacing w:line="276" w:lineRule="auto"/>
              <w:ind w:left="0"/>
              <w:rPr>
                <w:sz w:val="20"/>
                <w:szCs w:val="20"/>
              </w:rPr>
            </w:pPr>
            <w:r w:rsidRPr="00296F80">
              <w:rPr>
                <w:sz w:val="20"/>
                <w:szCs w:val="20"/>
              </w:rPr>
              <w:t xml:space="preserve">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w:t>
            </w:r>
            <w:proofErr w:type="spellStart"/>
            <w:r w:rsidRPr="00296F80">
              <w:rPr>
                <w:sz w:val="20"/>
                <w:szCs w:val="20"/>
              </w:rPr>
              <w:t>внутридворовые</w:t>
            </w:r>
            <w:proofErr w:type="spellEnd"/>
            <w:r w:rsidRPr="00296F80">
              <w:rPr>
                <w:sz w:val="20"/>
                <w:szCs w:val="20"/>
              </w:rPr>
              <w:t xml:space="preserve"> территории.</w:t>
            </w:r>
          </w:p>
          <w:p w:rsidR="00296F80" w:rsidRPr="00296F80" w:rsidRDefault="00296F80" w:rsidP="00CF116C">
            <w:pPr>
              <w:pStyle w:val="19"/>
              <w:spacing w:line="276" w:lineRule="auto"/>
              <w:ind w:left="0"/>
              <w:rPr>
                <w:sz w:val="20"/>
                <w:szCs w:val="20"/>
              </w:rPr>
            </w:pPr>
            <w:r w:rsidRPr="00296F80">
              <w:rPr>
                <w:sz w:val="20"/>
                <w:szCs w:val="20"/>
              </w:rPr>
              <w:t xml:space="preserve">1.1.15. Жилые группы, как составная часть квартала, могут иметь </w:t>
            </w:r>
            <w:r w:rsidRPr="00296F80">
              <w:rPr>
                <w:sz w:val="20"/>
                <w:szCs w:val="20"/>
              </w:rPr>
              <w:lastRenderedPageBreak/>
              <w:t xml:space="preserve">различную планировочную структуру: </w:t>
            </w:r>
          </w:p>
          <w:p w:rsidR="00296F80" w:rsidRPr="00296F80" w:rsidRDefault="00296F80" w:rsidP="00CF116C">
            <w:pPr>
              <w:pStyle w:val="19"/>
              <w:spacing w:line="276" w:lineRule="auto"/>
              <w:rPr>
                <w:sz w:val="20"/>
                <w:szCs w:val="20"/>
              </w:rPr>
            </w:pPr>
            <w:r w:rsidRPr="00296F80">
              <w:rPr>
                <w:sz w:val="20"/>
                <w:szCs w:val="20"/>
              </w:rPr>
              <w:t xml:space="preserve">- </w:t>
            </w:r>
            <w:proofErr w:type="spellStart"/>
            <w:r w:rsidRPr="00296F80">
              <w:rPr>
                <w:sz w:val="20"/>
                <w:szCs w:val="20"/>
              </w:rPr>
              <w:t>периметральная</w:t>
            </w:r>
            <w:proofErr w:type="spellEnd"/>
            <w:r w:rsidRPr="00296F80">
              <w:rPr>
                <w:sz w:val="20"/>
                <w:szCs w:val="20"/>
              </w:rPr>
              <w:t xml:space="preserve"> застройка; </w:t>
            </w:r>
          </w:p>
          <w:p w:rsidR="00296F80" w:rsidRPr="00296F80" w:rsidRDefault="00296F80" w:rsidP="00CF116C">
            <w:pPr>
              <w:pStyle w:val="19"/>
              <w:spacing w:line="276" w:lineRule="auto"/>
              <w:rPr>
                <w:sz w:val="20"/>
                <w:szCs w:val="20"/>
              </w:rPr>
            </w:pPr>
            <w:r w:rsidRPr="00296F80">
              <w:rPr>
                <w:sz w:val="20"/>
                <w:szCs w:val="20"/>
              </w:rPr>
              <w:t xml:space="preserve">- рядовая застройка; </w:t>
            </w:r>
          </w:p>
          <w:p w:rsidR="00296F80" w:rsidRPr="00296F80" w:rsidRDefault="00296F80" w:rsidP="00CF116C">
            <w:pPr>
              <w:pStyle w:val="19"/>
              <w:spacing w:line="276" w:lineRule="auto"/>
              <w:rPr>
                <w:sz w:val="20"/>
                <w:szCs w:val="20"/>
              </w:rPr>
            </w:pPr>
            <w:r w:rsidRPr="00296F80">
              <w:rPr>
                <w:sz w:val="20"/>
                <w:szCs w:val="20"/>
              </w:rPr>
              <w:t>- точечная застройка;</w:t>
            </w:r>
          </w:p>
          <w:p w:rsidR="00296F80" w:rsidRPr="00296F80" w:rsidRDefault="00296F80" w:rsidP="00CF116C">
            <w:pPr>
              <w:pStyle w:val="19"/>
              <w:spacing w:line="276" w:lineRule="auto"/>
              <w:rPr>
                <w:sz w:val="20"/>
                <w:szCs w:val="20"/>
              </w:rPr>
            </w:pPr>
            <w:r w:rsidRPr="00296F80">
              <w:rPr>
                <w:sz w:val="20"/>
                <w:szCs w:val="20"/>
              </w:rPr>
              <w:t>- комбинированная застройка.</w:t>
            </w:r>
          </w:p>
          <w:p w:rsidR="00296F80" w:rsidRPr="00296F80" w:rsidRDefault="00296F80" w:rsidP="00CF116C">
            <w:pPr>
              <w:pStyle w:val="19"/>
              <w:spacing w:line="276" w:lineRule="auto"/>
              <w:ind w:left="0"/>
              <w:rPr>
                <w:sz w:val="20"/>
                <w:szCs w:val="20"/>
              </w:rPr>
            </w:pPr>
            <w:r w:rsidRPr="00296F80">
              <w:rPr>
                <w:sz w:val="20"/>
                <w:szCs w:val="20"/>
              </w:rPr>
              <w:t>1.1.16.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rsidR="00296F80" w:rsidRPr="00296F80" w:rsidRDefault="00296F80" w:rsidP="00CF116C">
            <w:pPr>
              <w:pStyle w:val="19"/>
              <w:spacing w:line="276" w:lineRule="auto"/>
              <w:ind w:left="0"/>
              <w:rPr>
                <w:sz w:val="20"/>
                <w:szCs w:val="20"/>
              </w:rPr>
            </w:pPr>
            <w:r w:rsidRPr="00296F80">
              <w:rPr>
                <w:sz w:val="20"/>
                <w:szCs w:val="20"/>
              </w:rPr>
              <w:t xml:space="preserve">1.1.17. Площадки благоустройства, пешеходные дорожки </w:t>
            </w:r>
            <w:proofErr w:type="spellStart"/>
            <w:r w:rsidRPr="00296F80">
              <w:rPr>
                <w:sz w:val="20"/>
                <w:szCs w:val="20"/>
              </w:rPr>
              <w:t>внутридворовой</w:t>
            </w:r>
            <w:proofErr w:type="spellEnd"/>
            <w:r w:rsidRPr="00296F80">
              <w:rPr>
                <w:sz w:val="20"/>
                <w:szCs w:val="20"/>
              </w:rPr>
              <w:t xml:space="preserve"> территории,  входные группы в жилые помещения и помещения общественно-делового назначения должны быть связаны непрерывными пешеходными путями, должны располагаться в плоскостях, не имеющих ступеней.</w:t>
            </w:r>
          </w:p>
          <w:p w:rsidR="00296F80" w:rsidRPr="00296F80" w:rsidRDefault="00296F80" w:rsidP="00CF116C">
            <w:pPr>
              <w:pStyle w:val="19"/>
              <w:spacing w:line="276" w:lineRule="auto"/>
              <w:ind w:left="0"/>
              <w:rPr>
                <w:sz w:val="20"/>
                <w:szCs w:val="20"/>
              </w:rPr>
            </w:pPr>
            <w:r w:rsidRPr="00296F80">
              <w:rPr>
                <w:sz w:val="20"/>
                <w:szCs w:val="20"/>
              </w:rPr>
              <w:t>1.1.18. При проектировании улично-дорожной сети должны быть предусмотрены буферные зелёные зоны между тротуарами и проезжей частью улиц.</w:t>
            </w:r>
          </w:p>
          <w:p w:rsidR="00296F80" w:rsidRPr="00296F80" w:rsidRDefault="00296F80" w:rsidP="00CF116C">
            <w:pPr>
              <w:pStyle w:val="19"/>
              <w:spacing w:line="276" w:lineRule="auto"/>
              <w:ind w:left="0"/>
              <w:rPr>
                <w:sz w:val="20"/>
                <w:szCs w:val="20"/>
              </w:rPr>
            </w:pPr>
            <w:r w:rsidRPr="00296F80">
              <w:rPr>
                <w:sz w:val="20"/>
                <w:szCs w:val="20"/>
              </w:rPr>
              <w:t>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tc>
      </w:tr>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p>
        </w:tc>
        <w:tc>
          <w:tcPr>
            <w:tcW w:w="2552" w:type="dxa"/>
          </w:tcPr>
          <w:p w:rsidR="00296F80" w:rsidRPr="00296F80" w:rsidRDefault="00296F80" w:rsidP="00CF116C">
            <w:pPr>
              <w:pStyle w:val="19"/>
              <w:spacing w:line="276" w:lineRule="auto"/>
              <w:ind w:left="0"/>
              <w:rPr>
                <w:sz w:val="20"/>
                <w:szCs w:val="20"/>
              </w:rPr>
            </w:pPr>
          </w:p>
        </w:tc>
        <w:tc>
          <w:tcPr>
            <w:tcW w:w="6237" w:type="dxa"/>
          </w:tcPr>
          <w:p w:rsidR="00296F80" w:rsidRPr="00296F80" w:rsidRDefault="00296F80" w:rsidP="00CF116C">
            <w:pPr>
              <w:pStyle w:val="19"/>
              <w:spacing w:line="276" w:lineRule="auto"/>
              <w:ind w:left="0"/>
              <w:rPr>
                <w:sz w:val="20"/>
                <w:szCs w:val="20"/>
              </w:rPr>
            </w:pPr>
            <w:r w:rsidRPr="00296F80">
              <w:rPr>
                <w:sz w:val="20"/>
                <w:szCs w:val="20"/>
              </w:rPr>
              <w:t>1.2.Требования к объёмно-пространственным характеристикам объектов нежилого назначения</w:t>
            </w:r>
          </w:p>
          <w:p w:rsidR="00296F80" w:rsidRPr="00296F80" w:rsidRDefault="00296F80" w:rsidP="00CF116C">
            <w:pPr>
              <w:pStyle w:val="19"/>
              <w:spacing w:line="276" w:lineRule="auto"/>
              <w:ind w:left="0"/>
              <w:rPr>
                <w:sz w:val="20"/>
                <w:szCs w:val="20"/>
              </w:rPr>
            </w:pPr>
            <w:r w:rsidRPr="00296F80">
              <w:rPr>
                <w:sz w:val="20"/>
                <w:szCs w:val="20"/>
              </w:rPr>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296F80">
              <w:rPr>
                <w:rFonts w:ascii="Times New Roman" w:hAnsi="Times New Roman" w:cs="Times New Roman"/>
                <w:sz w:val="20"/>
                <w:szCs w:val="20"/>
              </w:rPr>
              <w:t>сомасштабность</w:t>
            </w:r>
            <w:proofErr w:type="spellEnd"/>
            <w:r w:rsidRPr="00296F80">
              <w:rPr>
                <w:rFonts w:ascii="Times New Roman" w:hAnsi="Times New Roman" w:cs="Times New Roman"/>
                <w:sz w:val="20"/>
                <w:szCs w:val="20"/>
              </w:rPr>
              <w:t>.</w:t>
            </w:r>
          </w:p>
          <w:p w:rsidR="00296F80" w:rsidRPr="00296F80" w:rsidRDefault="00296F80" w:rsidP="00CF116C">
            <w:pPr>
              <w:pStyle w:val="19"/>
              <w:spacing w:line="276" w:lineRule="auto"/>
              <w:ind w:left="0"/>
              <w:rPr>
                <w:sz w:val="20"/>
                <w:szCs w:val="20"/>
              </w:rPr>
            </w:pPr>
            <w:r w:rsidRPr="00296F80">
              <w:rPr>
                <w:sz w:val="20"/>
                <w:szCs w:val="20"/>
              </w:rPr>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1.2.3. Входные группы в помещения зданий нежилого назначения должны быть обеспечены условиями доступа для </w:t>
            </w:r>
            <w:proofErr w:type="spellStart"/>
            <w:r w:rsidRPr="00296F80">
              <w:rPr>
                <w:rFonts w:ascii="Times New Roman" w:hAnsi="Times New Roman" w:cs="Times New Roman"/>
                <w:sz w:val="20"/>
                <w:szCs w:val="20"/>
              </w:rPr>
              <w:t>маломобильных</w:t>
            </w:r>
            <w:proofErr w:type="spellEnd"/>
            <w:r w:rsidRPr="00296F80">
              <w:rPr>
                <w:rFonts w:ascii="Times New Roman" w:hAnsi="Times New Roman" w:cs="Times New Roman"/>
                <w:sz w:val="20"/>
                <w:szCs w:val="20"/>
              </w:rPr>
              <w:t xml:space="preserve"> групп населения путём создания </w:t>
            </w:r>
            <w:proofErr w:type="spellStart"/>
            <w:r w:rsidRPr="00296F80">
              <w:rPr>
                <w:rFonts w:ascii="Times New Roman" w:hAnsi="Times New Roman" w:cs="Times New Roman"/>
                <w:sz w:val="20"/>
                <w:szCs w:val="20"/>
              </w:rPr>
              <w:t>безбарьерной</w:t>
            </w:r>
            <w:proofErr w:type="spellEnd"/>
            <w:r w:rsidRPr="00296F80">
              <w:rPr>
                <w:rFonts w:ascii="Times New Roman" w:hAnsi="Times New Roman" w:cs="Times New Roman"/>
                <w:sz w:val="20"/>
                <w:szCs w:val="20"/>
              </w:rPr>
              <w:t xml:space="preserve"> среды, обеспечения единого уровня отметок пола этажа, отсутствия ступеней.</w:t>
            </w:r>
          </w:p>
          <w:p w:rsidR="00296F80" w:rsidRPr="00296F80" w:rsidRDefault="00296F80" w:rsidP="00CF116C">
            <w:pPr>
              <w:pStyle w:val="19"/>
              <w:spacing w:line="276" w:lineRule="auto"/>
              <w:ind w:left="0"/>
              <w:rPr>
                <w:sz w:val="20"/>
                <w:szCs w:val="20"/>
              </w:rPr>
            </w:pPr>
            <w:r w:rsidRPr="00296F80">
              <w:rPr>
                <w:sz w:val="20"/>
                <w:szCs w:val="20"/>
              </w:rPr>
              <w:t xml:space="preserve">1.2.4. В отделке входных дверей главного и второстепенных входов, за исключением входов в технические помещения, необходимо использовать </w:t>
            </w:r>
            <w:proofErr w:type="spellStart"/>
            <w:r w:rsidRPr="00296F80">
              <w:rPr>
                <w:sz w:val="20"/>
                <w:szCs w:val="20"/>
              </w:rPr>
              <w:t>светопрозрачные</w:t>
            </w:r>
            <w:proofErr w:type="spellEnd"/>
            <w:r w:rsidRPr="00296F80">
              <w:rPr>
                <w:sz w:val="20"/>
                <w:szCs w:val="20"/>
              </w:rPr>
              <w:t xml:space="preserve"> </w:t>
            </w:r>
            <w:proofErr w:type="spellStart"/>
            <w:r w:rsidRPr="00296F80">
              <w:rPr>
                <w:sz w:val="20"/>
                <w:szCs w:val="20"/>
              </w:rPr>
              <w:t>вандалостойкие</w:t>
            </w:r>
            <w:proofErr w:type="spellEnd"/>
            <w:r w:rsidRPr="00296F80">
              <w:rPr>
                <w:sz w:val="20"/>
                <w:szCs w:val="20"/>
              </w:rPr>
              <w:t xml:space="preserve"> конструкции, оборудование для освещения.</w:t>
            </w:r>
          </w:p>
          <w:p w:rsidR="00296F80" w:rsidRPr="00296F80" w:rsidRDefault="00296F80" w:rsidP="00CF116C">
            <w:pPr>
              <w:pStyle w:val="19"/>
              <w:spacing w:line="276" w:lineRule="auto"/>
              <w:ind w:left="0"/>
              <w:rPr>
                <w:sz w:val="20"/>
                <w:szCs w:val="20"/>
              </w:rPr>
            </w:pPr>
            <w:r w:rsidRPr="00296F80">
              <w:rPr>
                <w:sz w:val="20"/>
                <w:szCs w:val="20"/>
              </w:rPr>
              <w:t xml:space="preserve">1.2.5. Окна, двери и витражи должны быть безопасными, удобными, иметь оптимальную конфигурацию, обеспечивать возможность проветривания. </w:t>
            </w:r>
          </w:p>
          <w:p w:rsidR="00296F80" w:rsidRPr="00296F80" w:rsidRDefault="00296F80" w:rsidP="00CF116C">
            <w:pPr>
              <w:pStyle w:val="19"/>
              <w:spacing w:line="276" w:lineRule="auto"/>
              <w:ind w:left="0"/>
              <w:rPr>
                <w:sz w:val="20"/>
                <w:szCs w:val="20"/>
              </w:rPr>
            </w:pPr>
            <w:r w:rsidRPr="00296F80">
              <w:rPr>
                <w:sz w:val="20"/>
                <w:szCs w:val="20"/>
              </w:rPr>
              <w:t>Запрещено использование тонировки путём наклеивания                          на поверхность стёкол плёнки.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1.2.6. В отделке главного входа необходимо использовать </w:t>
            </w:r>
            <w:proofErr w:type="spellStart"/>
            <w:r w:rsidRPr="00296F80">
              <w:rPr>
                <w:rFonts w:ascii="Times New Roman" w:hAnsi="Times New Roman" w:cs="Times New Roman"/>
                <w:sz w:val="20"/>
                <w:szCs w:val="20"/>
              </w:rPr>
              <w:t>светопрозрачные</w:t>
            </w:r>
            <w:proofErr w:type="spellEnd"/>
            <w:r w:rsidRPr="00296F80">
              <w:rPr>
                <w:rFonts w:ascii="Times New Roman" w:hAnsi="Times New Roman" w:cs="Times New Roman"/>
                <w:sz w:val="20"/>
                <w:szCs w:val="20"/>
              </w:rPr>
              <w:t xml:space="preserve"> </w:t>
            </w:r>
            <w:proofErr w:type="spellStart"/>
            <w:r w:rsidRPr="00296F80">
              <w:rPr>
                <w:rFonts w:ascii="Times New Roman" w:hAnsi="Times New Roman" w:cs="Times New Roman"/>
                <w:sz w:val="20"/>
                <w:szCs w:val="20"/>
              </w:rPr>
              <w:t>вандалостойкие</w:t>
            </w:r>
            <w:proofErr w:type="spellEnd"/>
            <w:r w:rsidRPr="00296F80">
              <w:rPr>
                <w:rFonts w:ascii="Times New Roman" w:hAnsi="Times New Roman" w:cs="Times New Roman"/>
                <w:sz w:val="20"/>
                <w:szCs w:val="20"/>
              </w:rPr>
              <w:t xml:space="preserve"> конструкции.</w:t>
            </w:r>
          </w:p>
          <w:p w:rsidR="00296F80" w:rsidRPr="00296F80" w:rsidRDefault="00296F80" w:rsidP="00CF116C">
            <w:pPr>
              <w:pStyle w:val="19"/>
              <w:spacing w:line="276" w:lineRule="auto"/>
              <w:ind w:left="0"/>
              <w:rPr>
                <w:sz w:val="20"/>
                <w:szCs w:val="20"/>
              </w:rPr>
            </w:pPr>
            <w:r w:rsidRPr="00296F80">
              <w:rPr>
                <w:sz w:val="20"/>
                <w:szCs w:val="20"/>
              </w:rPr>
              <w:t xml:space="preserve">1.2.7.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w:t>
            </w:r>
            <w:r w:rsidRPr="00296F80">
              <w:rPr>
                <w:sz w:val="20"/>
                <w:szCs w:val="20"/>
              </w:rPr>
              <w:lastRenderedPageBreak/>
              <w:t xml:space="preserve">требование относится к таким объектам, как торговые центры, рынки, деловые центры, имеющие одно общее название. </w:t>
            </w:r>
          </w:p>
        </w:tc>
      </w:tr>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lastRenderedPageBreak/>
              <w:t>2</w:t>
            </w:r>
          </w:p>
        </w:tc>
        <w:tc>
          <w:tcPr>
            <w:tcW w:w="2552" w:type="dxa"/>
          </w:tcPr>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Требования к архитектурно-стилистическим характеристикам</w:t>
            </w:r>
          </w:p>
          <w:p w:rsidR="00296F80" w:rsidRPr="00296F80" w:rsidRDefault="00296F80" w:rsidP="00296F80">
            <w:pPr>
              <w:pStyle w:val="ConsPlusNormal"/>
              <w:spacing w:line="276" w:lineRule="auto"/>
              <w:ind w:left="0" w:hanging="2"/>
              <w:jc w:val="both"/>
              <w:rPr>
                <w:rFonts w:ascii="Times New Roman" w:hAnsi="Times New Roman" w:cs="Times New Roman"/>
              </w:rPr>
            </w:pPr>
          </w:p>
        </w:tc>
        <w:tc>
          <w:tcPr>
            <w:tcW w:w="6237" w:type="dxa"/>
          </w:tcPr>
          <w:p w:rsidR="00296F80" w:rsidRPr="00296F80" w:rsidRDefault="00296F80" w:rsidP="00CF116C">
            <w:pPr>
              <w:pStyle w:val="19"/>
              <w:spacing w:line="276" w:lineRule="auto"/>
              <w:ind w:left="0"/>
              <w:rPr>
                <w:sz w:val="20"/>
                <w:szCs w:val="20"/>
              </w:rPr>
            </w:pPr>
            <w:r w:rsidRPr="00296F80">
              <w:rPr>
                <w:sz w:val="20"/>
                <w:szCs w:val="20"/>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2.2. Должно быть обеспечено разнообразие пластики фасадов.</w:t>
            </w:r>
          </w:p>
        </w:tc>
      </w:tr>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3</w:t>
            </w:r>
          </w:p>
        </w:tc>
        <w:tc>
          <w:tcPr>
            <w:tcW w:w="2552" w:type="dxa"/>
          </w:tcPr>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Требования к цветовым решениям.</w:t>
            </w:r>
          </w:p>
          <w:p w:rsidR="00296F80" w:rsidRPr="00296F80" w:rsidRDefault="00296F80" w:rsidP="00296F80">
            <w:pPr>
              <w:pStyle w:val="ConsPlusNormal"/>
              <w:spacing w:line="276" w:lineRule="auto"/>
              <w:ind w:left="0" w:hanging="2"/>
              <w:jc w:val="both"/>
              <w:rPr>
                <w:rFonts w:ascii="Times New Roman" w:hAnsi="Times New Roman" w:cs="Times New Roman"/>
              </w:rPr>
            </w:pPr>
          </w:p>
        </w:tc>
        <w:tc>
          <w:tcPr>
            <w:tcW w:w="6237" w:type="dxa"/>
          </w:tcPr>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3.1. Требования к применению конкретных цветов и оттенков                   для отделки фасадов с указанием палитры не устанавливаются.</w:t>
            </w:r>
          </w:p>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В случае</w:t>
            </w:r>
            <w:proofErr w:type="gramStart"/>
            <w:r w:rsidRPr="00296F80">
              <w:rPr>
                <w:rFonts w:ascii="Times New Roman" w:hAnsi="Times New Roman"/>
              </w:rPr>
              <w:t>,</w:t>
            </w:r>
            <w:proofErr w:type="gramEnd"/>
            <w:r w:rsidRPr="00296F80">
              <w:rPr>
                <w:rFonts w:ascii="Times New Roman" w:hAnsi="Times New Roman"/>
              </w:rPr>
              <w:t xml:space="preserve">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 xml:space="preserve">3.2. При разработке цветовых решений фасадов объектов капитального строительства необходимо: </w:t>
            </w:r>
          </w:p>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 xml:space="preserve">     -  учитывать тип и цвет окружающей застройки; </w:t>
            </w:r>
          </w:p>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 xml:space="preserve">- отдавать преимущество натуральным оттенкам и цветам; </w:t>
            </w:r>
          </w:p>
          <w:p w:rsidR="00296F80" w:rsidRPr="00296F80" w:rsidRDefault="00296F80" w:rsidP="00296F80">
            <w:pPr>
              <w:autoSpaceDE w:val="0"/>
              <w:autoSpaceDN w:val="0"/>
              <w:adjustRightInd w:val="0"/>
              <w:spacing w:line="276" w:lineRule="auto"/>
              <w:ind w:left="0" w:hanging="2"/>
              <w:rPr>
                <w:rFonts w:ascii="Times New Roman" w:hAnsi="Times New Roman"/>
              </w:rPr>
            </w:pPr>
            <w:r w:rsidRPr="00296F80">
              <w:rPr>
                <w:rFonts w:ascii="Times New Roman" w:hAnsi="Times New Roman"/>
              </w:rPr>
              <w:t xml:space="preserve">     - исключить случайное использование цветов, создающих пестроту или монотонность.</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3.3. Должен быть применён следующий принцип компоновки цветов: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 один цвет основной (доминирующий);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  не более двух цветов вспомогательных (дополнительных);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не более трёх цветов для акцента.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3.4. Соотношение между основным, вспомогательным                                 и акцентным цветами принимать 50 %, 30 % и 20 %.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3.5. При работе с двумя палитрами соотношение между основным и акцентным цветами принимать 70 % и 30 %.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3.6. При разработке </w:t>
            </w:r>
            <w:proofErr w:type="spellStart"/>
            <w:r w:rsidRPr="00296F80">
              <w:rPr>
                <w:rFonts w:ascii="Times New Roman" w:hAnsi="Times New Roman" w:cs="Times New Roman"/>
                <w:sz w:val="20"/>
                <w:szCs w:val="20"/>
              </w:rPr>
              <w:t>цвето-композиционных</w:t>
            </w:r>
            <w:proofErr w:type="spellEnd"/>
            <w:r w:rsidRPr="00296F80">
              <w:rPr>
                <w:rFonts w:ascii="Times New Roman" w:hAnsi="Times New Roman" w:cs="Times New Roman"/>
                <w:sz w:val="20"/>
                <w:szCs w:val="20"/>
              </w:rPr>
              <w:t xml:space="preserve"> решений необходимо использовать следующие приёмы компоновки цвета: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3.6.1. Выделение отдельных элементов фасада с применением акцентной палитры (балконы, лоджии, обрамления окон, дверей, входные группы и т.п.).</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3.6.2. Выделение объёмно-пространственных элементов (отдельные объёмы, блок секции, пристройки и т.п.).</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3.6.3. Выделение ниш и локальных выемок (локальные ниши                     и выемки на фасаде здания).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3.6.4. Выделение геометрии здания (цветом подчёркиваются геометрические формы здания).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3.6.5. Выделение этажей (выделение цветом отдельных этажей, групп этажей).</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3.6.6. Выделение двойного фасада (разделение по цвету капитальных стен и конструкций декоративного оформления фасада).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3.6.7. Выделение торцевых стен или отдельных плоскостей фасада.</w:t>
            </w:r>
          </w:p>
        </w:tc>
      </w:tr>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t>4</w:t>
            </w:r>
          </w:p>
        </w:tc>
        <w:tc>
          <w:tcPr>
            <w:tcW w:w="2552" w:type="dxa"/>
          </w:tcPr>
          <w:p w:rsidR="00296F80" w:rsidRPr="00296F80" w:rsidRDefault="00296F80" w:rsidP="00296F80">
            <w:pPr>
              <w:pStyle w:val="ConsPlusNormal"/>
              <w:spacing w:line="276" w:lineRule="auto"/>
              <w:ind w:left="0" w:hanging="2"/>
              <w:jc w:val="both"/>
              <w:rPr>
                <w:rFonts w:ascii="Times New Roman" w:hAnsi="Times New Roman" w:cs="Times New Roman"/>
              </w:rPr>
            </w:pPr>
            <w:r w:rsidRPr="00296F80">
              <w:rPr>
                <w:rFonts w:ascii="Times New Roman" w:hAnsi="Times New Roman" w:cs="Times New Roman"/>
                <w:highlight w:val="white"/>
              </w:rPr>
              <w:t>Требования к отделочным и (или) строительным материалам, определяющим архитектурный облик зданий.</w:t>
            </w:r>
          </w:p>
        </w:tc>
        <w:tc>
          <w:tcPr>
            <w:tcW w:w="6237" w:type="dxa"/>
          </w:tcPr>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4.2. Цоколь здания должен быть выполнен из устойчивых                             к атмосферным явлениям, не гигроскопичных, </w:t>
            </w:r>
            <w:proofErr w:type="spellStart"/>
            <w:r w:rsidRPr="00296F80">
              <w:rPr>
                <w:rFonts w:ascii="Times New Roman" w:hAnsi="Times New Roman" w:cs="Times New Roman"/>
                <w:sz w:val="20"/>
                <w:szCs w:val="20"/>
              </w:rPr>
              <w:t>вандалостойких</w:t>
            </w:r>
            <w:proofErr w:type="spellEnd"/>
            <w:r w:rsidRPr="00296F80">
              <w:rPr>
                <w:rFonts w:ascii="Times New Roman" w:hAnsi="Times New Roman" w:cs="Times New Roman"/>
                <w:sz w:val="20"/>
                <w:szCs w:val="20"/>
              </w:rPr>
              <w:t xml:space="preserve">                           и визуально привлекательных материалов:</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природный камень, искусственный камень;</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lastRenderedPageBreak/>
              <w:t>- облицовочный кирпич;</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панели из бетонных композитов.</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4.3. Стены здания необходимо выполнять из материалов с такими же характеристиками, как в пункте 4.2.</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4.3.1. При строительстве жилых зданий необходимо применение следующих строительных и облицовочных материалов:</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облицовочный полнотелый кирпич (клинкерный керамический), использование пустотелого кирпича не допускается;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железобетонные стеновые панели;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облицовочные навесные конструкции: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архитектурный бетон;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proofErr w:type="spellStart"/>
            <w:r w:rsidRPr="00296F80">
              <w:rPr>
                <w:rFonts w:ascii="Times New Roman" w:hAnsi="Times New Roman" w:cs="Times New Roman"/>
                <w:sz w:val="20"/>
                <w:szCs w:val="20"/>
              </w:rPr>
              <w:t>керамогранит</w:t>
            </w:r>
            <w:proofErr w:type="spellEnd"/>
            <w:r w:rsidRPr="00296F80">
              <w:rPr>
                <w:rFonts w:ascii="Times New Roman" w:hAnsi="Times New Roman" w:cs="Times New Roman"/>
                <w:sz w:val="20"/>
                <w:szCs w:val="20"/>
              </w:rPr>
              <w:t xml:space="preserve"> (толщина не менее 10 мм);</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proofErr w:type="spellStart"/>
            <w:r w:rsidRPr="00296F80">
              <w:rPr>
                <w:rFonts w:ascii="Times New Roman" w:hAnsi="Times New Roman" w:cs="Times New Roman"/>
                <w:sz w:val="20"/>
                <w:szCs w:val="20"/>
              </w:rPr>
              <w:t>фиброцементные</w:t>
            </w:r>
            <w:proofErr w:type="spellEnd"/>
            <w:r w:rsidRPr="00296F80">
              <w:rPr>
                <w:rFonts w:ascii="Times New Roman" w:hAnsi="Times New Roman" w:cs="Times New Roman"/>
                <w:sz w:val="20"/>
                <w:szCs w:val="20"/>
              </w:rPr>
              <w:t xml:space="preserve"> панели;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натуральный камень;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бетонная плитка;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4.3.2. При строительстве зданий нежилого назначения необходимо применение следующих строительных и облицовочных материалов:</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облицовочный полнотелый кирпич (клинкерный, керамический), использование пустотелого кирпича не допускается;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облицовочные навесные конструкции: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архитектурный бетон;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proofErr w:type="spellStart"/>
            <w:r w:rsidRPr="00296F80">
              <w:rPr>
                <w:rFonts w:ascii="Times New Roman" w:hAnsi="Times New Roman" w:cs="Times New Roman"/>
                <w:sz w:val="20"/>
                <w:szCs w:val="20"/>
              </w:rPr>
              <w:t>керамогранит</w:t>
            </w:r>
            <w:proofErr w:type="spellEnd"/>
            <w:r w:rsidRPr="00296F80">
              <w:rPr>
                <w:rFonts w:ascii="Times New Roman" w:hAnsi="Times New Roman" w:cs="Times New Roman"/>
                <w:sz w:val="20"/>
                <w:szCs w:val="20"/>
              </w:rPr>
              <w:t xml:space="preserve"> (толщина не менее 10 мм);</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proofErr w:type="spellStart"/>
            <w:r w:rsidRPr="00296F80">
              <w:rPr>
                <w:rFonts w:ascii="Times New Roman" w:hAnsi="Times New Roman" w:cs="Times New Roman"/>
                <w:sz w:val="20"/>
                <w:szCs w:val="20"/>
              </w:rPr>
              <w:t>фиброцементные</w:t>
            </w:r>
            <w:proofErr w:type="spellEnd"/>
            <w:r w:rsidRPr="00296F80">
              <w:rPr>
                <w:rFonts w:ascii="Times New Roman" w:hAnsi="Times New Roman" w:cs="Times New Roman"/>
                <w:sz w:val="20"/>
                <w:szCs w:val="20"/>
              </w:rPr>
              <w:t xml:space="preserve"> панели;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композит;</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натуральный камень;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proofErr w:type="spellStart"/>
            <w:r w:rsidRPr="00296F80">
              <w:rPr>
                <w:rFonts w:ascii="Times New Roman" w:hAnsi="Times New Roman" w:cs="Times New Roman"/>
                <w:sz w:val="20"/>
                <w:szCs w:val="20"/>
              </w:rPr>
              <w:t>металлокассеты</w:t>
            </w:r>
            <w:proofErr w:type="spellEnd"/>
            <w:r w:rsidRPr="00296F80">
              <w:rPr>
                <w:rFonts w:ascii="Times New Roman" w:hAnsi="Times New Roman" w:cs="Times New Roman"/>
                <w:sz w:val="20"/>
                <w:szCs w:val="20"/>
              </w:rPr>
              <w:t>;</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proofErr w:type="spellStart"/>
            <w:r w:rsidRPr="00296F80">
              <w:rPr>
                <w:rFonts w:ascii="Times New Roman" w:hAnsi="Times New Roman" w:cs="Times New Roman"/>
                <w:sz w:val="20"/>
                <w:szCs w:val="20"/>
              </w:rPr>
              <w:t>аквапанель</w:t>
            </w:r>
            <w:proofErr w:type="spellEnd"/>
            <w:r w:rsidRPr="00296F80">
              <w:rPr>
                <w:rFonts w:ascii="Times New Roman" w:hAnsi="Times New Roman" w:cs="Times New Roman"/>
                <w:sz w:val="20"/>
                <w:szCs w:val="20"/>
              </w:rPr>
              <w:t xml:space="preserve">.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4.4. Элементы кровли: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 </w:t>
            </w:r>
            <w:proofErr w:type="spellStart"/>
            <w:r w:rsidRPr="00296F80">
              <w:rPr>
                <w:rFonts w:ascii="Times New Roman" w:hAnsi="Times New Roman" w:cs="Times New Roman"/>
                <w:sz w:val="20"/>
                <w:szCs w:val="20"/>
              </w:rPr>
              <w:t>фальцевая</w:t>
            </w:r>
            <w:proofErr w:type="spellEnd"/>
            <w:r w:rsidRPr="00296F80">
              <w:rPr>
                <w:rFonts w:ascii="Times New Roman" w:hAnsi="Times New Roman" w:cs="Times New Roman"/>
                <w:sz w:val="20"/>
                <w:szCs w:val="20"/>
              </w:rPr>
              <w:t xml:space="preserve"> кровля;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мягкая кровля;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сланцевая кровля;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песчано-цементная черепица;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керамическая черепица;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наливная кровля.</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4.5. При облицовке фасадов зданий исключить использование технологии оштукатуривания с последующей окраской фасадными красками.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При использовании технологии оштукатуривания должна применяться штукатурка, окрашенная в массе. </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4.6. При использовании двух и более цветов штукатурки необходимо обеспечивать их стыковку в разных (смещённых друг относительно друга) плоскостях.</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4.7. При разработке архитектурно-</w:t>
            </w:r>
            <w:proofErr w:type="gramStart"/>
            <w:r w:rsidRPr="00296F80">
              <w:rPr>
                <w:rFonts w:ascii="Times New Roman" w:hAnsi="Times New Roman" w:cs="Times New Roman"/>
                <w:sz w:val="20"/>
                <w:szCs w:val="20"/>
              </w:rPr>
              <w:t>художественного решения</w:t>
            </w:r>
            <w:proofErr w:type="gramEnd"/>
            <w:r w:rsidRPr="00296F80">
              <w:rPr>
                <w:rFonts w:ascii="Times New Roman" w:hAnsi="Times New Roman" w:cs="Times New Roman"/>
                <w:sz w:val="20"/>
                <w:szCs w:val="20"/>
              </w:rPr>
              <w:t xml:space="preserve"> исключать сопряжения в одной плоскости поверхностей с различными отделочными материалами.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4.8. В отделке фасадов первых этажей не допускается применение </w:t>
            </w:r>
            <w:proofErr w:type="spellStart"/>
            <w:r w:rsidRPr="00296F80">
              <w:rPr>
                <w:rFonts w:ascii="Times New Roman" w:hAnsi="Times New Roman" w:cs="Times New Roman"/>
                <w:sz w:val="20"/>
                <w:szCs w:val="20"/>
              </w:rPr>
              <w:t>керамогранита</w:t>
            </w:r>
            <w:proofErr w:type="spellEnd"/>
            <w:r w:rsidRPr="00296F80">
              <w:rPr>
                <w:rFonts w:ascii="Times New Roman" w:hAnsi="Times New Roman" w:cs="Times New Roman"/>
                <w:sz w:val="20"/>
                <w:szCs w:val="20"/>
              </w:rPr>
              <w:t xml:space="preserve"> с креплением </w:t>
            </w:r>
            <w:proofErr w:type="gramStart"/>
            <w:r w:rsidRPr="00296F80">
              <w:rPr>
                <w:rFonts w:ascii="Times New Roman" w:hAnsi="Times New Roman" w:cs="Times New Roman"/>
                <w:sz w:val="20"/>
                <w:szCs w:val="20"/>
              </w:rPr>
              <w:t>на</w:t>
            </w:r>
            <w:proofErr w:type="gramEnd"/>
            <w:r w:rsidRPr="00296F80">
              <w:rPr>
                <w:rFonts w:ascii="Times New Roman" w:hAnsi="Times New Roman" w:cs="Times New Roman"/>
                <w:sz w:val="20"/>
                <w:szCs w:val="20"/>
              </w:rPr>
              <w:t xml:space="preserve"> видимых </w:t>
            </w:r>
            <w:proofErr w:type="spellStart"/>
            <w:r w:rsidRPr="00296F80">
              <w:rPr>
                <w:rFonts w:ascii="Times New Roman" w:hAnsi="Times New Roman" w:cs="Times New Roman"/>
                <w:sz w:val="20"/>
                <w:szCs w:val="20"/>
              </w:rPr>
              <w:t>клямерах</w:t>
            </w:r>
            <w:proofErr w:type="spellEnd"/>
            <w:r w:rsidRPr="00296F80">
              <w:rPr>
                <w:rFonts w:ascii="Times New Roman" w:hAnsi="Times New Roman" w:cs="Times New Roman"/>
                <w:sz w:val="20"/>
                <w:szCs w:val="20"/>
              </w:rPr>
              <w:t>.</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4.9. В случае использования </w:t>
            </w:r>
            <w:proofErr w:type="spellStart"/>
            <w:r w:rsidRPr="00296F80">
              <w:rPr>
                <w:rFonts w:ascii="Times New Roman" w:hAnsi="Times New Roman" w:cs="Times New Roman"/>
                <w:sz w:val="20"/>
                <w:szCs w:val="20"/>
              </w:rPr>
              <w:t>керамогранита</w:t>
            </w:r>
            <w:proofErr w:type="spellEnd"/>
            <w:r w:rsidRPr="00296F80">
              <w:rPr>
                <w:rFonts w:ascii="Times New Roman" w:hAnsi="Times New Roman" w:cs="Times New Roman"/>
                <w:sz w:val="20"/>
                <w:szCs w:val="20"/>
              </w:rPr>
              <w:t xml:space="preserve"> со скрытым типом крепления, рекомендуется использовать анкерный тип крепления </w:t>
            </w:r>
            <w:proofErr w:type="spellStart"/>
            <w:r w:rsidRPr="00296F80">
              <w:rPr>
                <w:rFonts w:ascii="Times New Roman" w:hAnsi="Times New Roman" w:cs="Times New Roman"/>
                <w:sz w:val="20"/>
                <w:szCs w:val="20"/>
              </w:rPr>
              <w:t>керамогранита</w:t>
            </w:r>
            <w:proofErr w:type="spellEnd"/>
            <w:r w:rsidRPr="00296F80">
              <w:rPr>
                <w:rFonts w:ascii="Times New Roman" w:hAnsi="Times New Roman" w:cs="Times New Roman"/>
                <w:sz w:val="20"/>
                <w:szCs w:val="20"/>
              </w:rPr>
              <w:t xml:space="preserve"> к подсистеме (с помощью анкерных втулок).</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w:t>
            </w:r>
            <w:proofErr w:type="spellStart"/>
            <w:r w:rsidRPr="00296F80">
              <w:rPr>
                <w:rFonts w:ascii="Times New Roman" w:hAnsi="Times New Roman" w:cs="Times New Roman"/>
                <w:sz w:val="20"/>
                <w:szCs w:val="20"/>
              </w:rPr>
              <w:t>сайдинга</w:t>
            </w:r>
            <w:proofErr w:type="spellEnd"/>
            <w:r w:rsidRPr="00296F80">
              <w:rPr>
                <w:rFonts w:ascii="Times New Roman" w:hAnsi="Times New Roman" w:cs="Times New Roman"/>
                <w:sz w:val="20"/>
                <w:szCs w:val="20"/>
              </w:rPr>
              <w:t>, сотового поликарбоната.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4.11. При устройстве декоративных элементов здания целесообразно </w:t>
            </w:r>
            <w:r w:rsidRPr="00296F80">
              <w:rPr>
                <w:rFonts w:ascii="Times New Roman" w:hAnsi="Times New Roman" w:cs="Times New Roman"/>
                <w:sz w:val="20"/>
                <w:szCs w:val="20"/>
              </w:rPr>
              <w:lastRenderedPageBreak/>
              <w:t>предусматривать их выполнение из долговечных                          и прочных материалов (</w:t>
            </w:r>
            <w:proofErr w:type="gramStart"/>
            <w:r w:rsidRPr="00296F80">
              <w:rPr>
                <w:rFonts w:ascii="Times New Roman" w:hAnsi="Times New Roman" w:cs="Times New Roman"/>
                <w:sz w:val="20"/>
                <w:szCs w:val="20"/>
              </w:rPr>
              <w:t>например</w:t>
            </w:r>
            <w:proofErr w:type="gramEnd"/>
            <w:r w:rsidRPr="00296F80">
              <w:rPr>
                <w:rFonts w:ascii="Times New Roman" w:hAnsi="Times New Roman" w:cs="Times New Roman"/>
                <w:sz w:val="20"/>
                <w:szCs w:val="20"/>
              </w:rPr>
              <w:t xml:space="preserve"> </w:t>
            </w:r>
            <w:proofErr w:type="spellStart"/>
            <w:r w:rsidRPr="00296F80">
              <w:rPr>
                <w:rFonts w:ascii="Times New Roman" w:hAnsi="Times New Roman" w:cs="Times New Roman"/>
                <w:sz w:val="20"/>
                <w:szCs w:val="20"/>
              </w:rPr>
              <w:t>стеклофибробетон</w:t>
            </w:r>
            <w:proofErr w:type="spellEnd"/>
            <w:r w:rsidRPr="00296F80">
              <w:rPr>
                <w:rFonts w:ascii="Times New Roman" w:hAnsi="Times New Roman" w:cs="Times New Roman"/>
                <w:sz w:val="20"/>
                <w:szCs w:val="20"/>
              </w:rPr>
              <w:t>, гипс).</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4.12. При объёмно-планировочном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tc>
      </w:tr>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lastRenderedPageBreak/>
              <w:t>5</w:t>
            </w:r>
          </w:p>
        </w:tc>
        <w:tc>
          <w:tcPr>
            <w:tcW w:w="2552" w:type="dxa"/>
          </w:tcPr>
          <w:p w:rsidR="00296F80" w:rsidRPr="00296F80" w:rsidRDefault="00296F80" w:rsidP="00CF116C">
            <w:pPr>
              <w:pStyle w:val="19"/>
              <w:spacing w:line="276" w:lineRule="auto"/>
              <w:ind w:left="0"/>
              <w:rPr>
                <w:sz w:val="20"/>
                <w:szCs w:val="20"/>
                <w:highlight w:val="white"/>
              </w:rPr>
            </w:pPr>
            <w:r w:rsidRPr="00296F80">
              <w:rPr>
                <w:sz w:val="20"/>
                <w:szCs w:val="20"/>
                <w:highlight w:val="white"/>
              </w:rPr>
              <w:t>Требования к размещению технического и инженерного оборудования на фасадах и кровлях зданий</w:t>
            </w:r>
          </w:p>
          <w:p w:rsidR="00296F80" w:rsidRPr="00296F80" w:rsidRDefault="00296F80" w:rsidP="00296F80">
            <w:pPr>
              <w:pStyle w:val="ConsPlusNormal"/>
              <w:spacing w:line="276" w:lineRule="auto"/>
              <w:ind w:left="0" w:hanging="2"/>
              <w:jc w:val="both"/>
              <w:rPr>
                <w:rFonts w:ascii="Times New Roman" w:hAnsi="Times New Roman" w:cs="Times New Roman"/>
              </w:rPr>
            </w:pPr>
          </w:p>
        </w:tc>
        <w:tc>
          <w:tcPr>
            <w:tcW w:w="6237" w:type="dxa"/>
          </w:tcPr>
          <w:p w:rsidR="00296F80" w:rsidRPr="00296F80" w:rsidRDefault="00296F80" w:rsidP="00296F80">
            <w:pPr>
              <w:tabs>
                <w:tab w:val="left" w:pos="993"/>
              </w:tabs>
              <w:spacing w:line="276" w:lineRule="auto"/>
              <w:ind w:left="0" w:hanging="2"/>
              <w:contextualSpacing/>
              <w:rPr>
                <w:rFonts w:ascii="Times New Roman" w:hAnsi="Times New Roman"/>
                <w:shd w:val="clear" w:color="auto" w:fill="FFFFFF"/>
              </w:rPr>
            </w:pPr>
            <w:r w:rsidRPr="00296F80">
              <w:rPr>
                <w:rFonts w:ascii="Times New Roman" w:hAnsi="Times New Roman"/>
                <w:shd w:val="clear" w:color="auto" w:fill="FFFFFF"/>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rsidR="00296F80" w:rsidRPr="00296F80" w:rsidRDefault="00296F80" w:rsidP="00CF116C">
            <w:pPr>
              <w:pStyle w:val="19"/>
              <w:spacing w:line="276" w:lineRule="auto"/>
              <w:ind w:left="0"/>
              <w:rPr>
                <w:sz w:val="20"/>
                <w:szCs w:val="20"/>
              </w:rPr>
            </w:pPr>
            <w:r w:rsidRPr="00296F80">
              <w:rPr>
                <w:sz w:val="20"/>
                <w:szCs w:val="20"/>
                <w:highlight w:val="white"/>
              </w:rPr>
              <w:t xml:space="preserve">5.2. Техническое и инженерное оборудование на фасадах                                 и кровлях зданий должны </w:t>
            </w:r>
            <w:proofErr w:type="gramStart"/>
            <w:r w:rsidRPr="00296F80">
              <w:rPr>
                <w:sz w:val="20"/>
                <w:szCs w:val="20"/>
                <w:highlight w:val="white"/>
              </w:rPr>
              <w:t xml:space="preserve">размещаться с учётом </w:t>
            </w:r>
            <w:r w:rsidRPr="00296F80">
              <w:rPr>
                <w:sz w:val="20"/>
                <w:szCs w:val="20"/>
              </w:rPr>
              <w:t>архитектурного облика фасада здания и подчинены</w:t>
            </w:r>
            <w:proofErr w:type="gramEnd"/>
            <w:r w:rsidRPr="00296F80">
              <w:rPr>
                <w:sz w:val="20"/>
                <w:szCs w:val="20"/>
              </w:rPr>
              <w:t xml:space="preserve"> системе горизонтальных и вертикальных осей членения фасадов.</w:t>
            </w:r>
          </w:p>
          <w:p w:rsidR="00296F80" w:rsidRPr="00296F80" w:rsidRDefault="00296F80" w:rsidP="00CF116C">
            <w:pPr>
              <w:pStyle w:val="19"/>
              <w:spacing w:line="276" w:lineRule="auto"/>
              <w:ind w:left="0"/>
              <w:rPr>
                <w:sz w:val="20"/>
                <w:szCs w:val="20"/>
              </w:rPr>
            </w:pPr>
            <w:r w:rsidRPr="00296F80">
              <w:rPr>
                <w:sz w:val="20"/>
                <w:szCs w:val="20"/>
              </w:rPr>
              <w:t xml:space="preserve">5.3. Размещение </w:t>
            </w:r>
            <w:r w:rsidRPr="00296F80">
              <w:rPr>
                <w:sz w:val="20"/>
                <w:szCs w:val="20"/>
                <w:highlight w:val="white"/>
              </w:rPr>
              <w:t>технического и инженерного оборудовани</w:t>
            </w:r>
            <w:r w:rsidRPr="00296F80">
              <w:rPr>
                <w:sz w:val="20"/>
                <w:szCs w:val="20"/>
              </w:rPr>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5.5. Должна быть обеспечена нейтральная окраска, максимально приближенная к цветовому фону фасада зданий и строений.</w:t>
            </w:r>
          </w:p>
          <w:p w:rsidR="00296F80" w:rsidRPr="00296F80" w:rsidRDefault="00296F80" w:rsidP="00296F80">
            <w:pPr>
              <w:spacing w:line="276" w:lineRule="auto"/>
              <w:ind w:left="0" w:hanging="2"/>
              <w:rPr>
                <w:rFonts w:ascii="Times New Roman" w:hAnsi="Times New Roman"/>
                <w:shd w:val="clear" w:color="auto" w:fill="FFFFFF"/>
              </w:rPr>
            </w:pPr>
            <w:r w:rsidRPr="00296F80">
              <w:rPr>
                <w:rFonts w:ascii="Times New Roman" w:hAnsi="Times New Roman"/>
              </w:rPr>
              <w:t xml:space="preserve">5.6. </w:t>
            </w:r>
            <w:r w:rsidRPr="00296F80">
              <w:rPr>
                <w:rFonts w:ascii="Times New Roman" w:hAnsi="Times New Roman"/>
                <w:shd w:val="clear" w:color="auto" w:fill="FFFFFF"/>
              </w:rPr>
              <w:t>Не допускается:</w:t>
            </w:r>
          </w:p>
          <w:p w:rsidR="00296F80" w:rsidRPr="00296F80" w:rsidRDefault="00296F80" w:rsidP="00296F80">
            <w:pPr>
              <w:spacing w:line="276" w:lineRule="auto"/>
              <w:ind w:left="0" w:hanging="2"/>
              <w:rPr>
                <w:rFonts w:ascii="Times New Roman" w:hAnsi="Times New Roman"/>
                <w:shd w:val="clear" w:color="auto" w:fill="FFFFFF"/>
              </w:rPr>
            </w:pPr>
            <w:r w:rsidRPr="00296F80">
              <w:rPr>
                <w:rFonts w:ascii="Times New Roman" w:hAnsi="Times New Roman"/>
                <w:shd w:val="clear" w:color="auto" w:fill="FFFFFF"/>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296F80" w:rsidRPr="00296F80" w:rsidRDefault="00296F80" w:rsidP="00296F80">
            <w:pPr>
              <w:spacing w:line="276" w:lineRule="auto"/>
              <w:ind w:left="0" w:hanging="2"/>
              <w:rPr>
                <w:rFonts w:ascii="Times New Roman" w:hAnsi="Times New Roman"/>
                <w:shd w:val="clear" w:color="auto" w:fill="FFFFFF"/>
              </w:rPr>
            </w:pPr>
            <w:r w:rsidRPr="00296F80">
              <w:rPr>
                <w:rFonts w:ascii="Times New Roman" w:hAnsi="Times New Roman"/>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rsidR="00296F80" w:rsidRPr="00296F80" w:rsidRDefault="00296F80" w:rsidP="00296F80">
            <w:pPr>
              <w:spacing w:line="276" w:lineRule="auto"/>
              <w:ind w:left="0" w:hanging="2"/>
              <w:rPr>
                <w:rFonts w:ascii="Times New Roman" w:hAnsi="Times New Roman"/>
                <w:shd w:val="clear" w:color="auto" w:fill="FFFFFF"/>
              </w:rPr>
            </w:pPr>
            <w:r w:rsidRPr="00296F80">
              <w:rPr>
                <w:rFonts w:ascii="Times New Roman" w:hAnsi="Times New Roman"/>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5.7. При реконструкции объекта капитального строительства:</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размещение дополнительного оборудования должно обеспечивать сохранность отделки фасада либо её восстановление;</w:t>
            </w:r>
          </w:p>
          <w:p w:rsidR="00296F80" w:rsidRPr="00296F80" w:rsidRDefault="00296F80" w:rsidP="00296F80">
            <w:pPr>
              <w:pStyle w:val="a4"/>
              <w:spacing w:before="0" w:after="0" w:line="276" w:lineRule="auto"/>
              <w:ind w:left="0" w:hanging="2"/>
              <w:rPr>
                <w:rFonts w:ascii="Times New Roman" w:hAnsi="Times New Roman" w:cs="Times New Roman"/>
                <w:sz w:val="20"/>
                <w:szCs w:val="20"/>
              </w:rPr>
            </w:pPr>
            <w:r w:rsidRPr="00296F80">
              <w:rPr>
                <w:rFonts w:ascii="Times New Roman" w:hAnsi="Times New Roman" w:cs="Times New Roman"/>
                <w:sz w:val="20"/>
                <w:szCs w:val="20"/>
              </w:rPr>
              <w:t xml:space="preserve">- при открытой прокладке подводящих сетей и иных коммуникаций необходимо располагать их в декоративных коробах, выполненных в цвете фасада. </w:t>
            </w:r>
            <w:proofErr w:type="gramStart"/>
            <w:r w:rsidRPr="00296F80">
              <w:rPr>
                <w:rFonts w:ascii="Times New Roman" w:hAnsi="Times New Roman" w:cs="Times New Roman"/>
                <w:sz w:val="20"/>
                <w:szCs w:val="20"/>
              </w:rPr>
              <w:t>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roofErr w:type="gramEnd"/>
          </w:p>
          <w:p w:rsidR="00296F80" w:rsidRPr="00296F80" w:rsidRDefault="00296F80" w:rsidP="00296F80">
            <w:pPr>
              <w:pStyle w:val="a4"/>
              <w:spacing w:before="0" w:after="0" w:line="276" w:lineRule="auto"/>
              <w:ind w:left="0" w:hanging="2"/>
              <w:rPr>
                <w:rFonts w:ascii="Times New Roman" w:hAnsi="Times New Roman" w:cs="Times New Roman"/>
                <w:sz w:val="20"/>
                <w:szCs w:val="20"/>
              </w:rPr>
            </w:pPr>
            <w:proofErr w:type="gramStart"/>
            <w:r w:rsidRPr="00296F80">
              <w:rPr>
                <w:rFonts w:ascii="Times New Roman" w:hAnsi="Times New Roman" w:cs="Times New Roman"/>
                <w:sz w:val="20"/>
                <w:szCs w:val="20"/>
              </w:rPr>
              <w:t xml:space="preserve">-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w:t>
            </w:r>
            <w:r w:rsidRPr="00296F80">
              <w:rPr>
                <w:rFonts w:ascii="Times New Roman" w:hAnsi="Times New Roman" w:cs="Times New Roman"/>
                <w:sz w:val="20"/>
                <w:szCs w:val="20"/>
              </w:rPr>
              <w:lastRenderedPageBreak/>
              <w:t>выполненные с учётом архитектурного решения жилого здания.</w:t>
            </w:r>
            <w:proofErr w:type="gramEnd"/>
          </w:p>
        </w:tc>
      </w:tr>
      <w:tr w:rsidR="00296F80" w:rsidRPr="00296F80" w:rsidTr="00CF116C">
        <w:tc>
          <w:tcPr>
            <w:tcW w:w="817" w:type="dxa"/>
          </w:tcPr>
          <w:p w:rsidR="00296F80" w:rsidRPr="00296F80" w:rsidRDefault="00296F80" w:rsidP="00296F80">
            <w:pPr>
              <w:pStyle w:val="ConsPlusNormal"/>
              <w:spacing w:line="276" w:lineRule="auto"/>
              <w:ind w:left="0" w:hanging="2"/>
              <w:jc w:val="center"/>
              <w:rPr>
                <w:rFonts w:ascii="Times New Roman" w:hAnsi="Times New Roman" w:cs="Times New Roman"/>
              </w:rPr>
            </w:pPr>
            <w:r w:rsidRPr="00296F80">
              <w:rPr>
                <w:rFonts w:ascii="Times New Roman" w:hAnsi="Times New Roman" w:cs="Times New Roman"/>
              </w:rPr>
              <w:lastRenderedPageBreak/>
              <w:t>6</w:t>
            </w:r>
          </w:p>
        </w:tc>
        <w:tc>
          <w:tcPr>
            <w:tcW w:w="2552" w:type="dxa"/>
          </w:tcPr>
          <w:p w:rsidR="00296F80" w:rsidRPr="00296F80" w:rsidRDefault="00296F80" w:rsidP="00296F80">
            <w:pPr>
              <w:pStyle w:val="ConsPlusNormal"/>
              <w:spacing w:line="276" w:lineRule="auto"/>
              <w:ind w:left="0" w:hanging="2"/>
              <w:jc w:val="both"/>
              <w:rPr>
                <w:rFonts w:ascii="Times New Roman" w:hAnsi="Times New Roman" w:cs="Times New Roman"/>
              </w:rPr>
            </w:pPr>
            <w:r w:rsidRPr="00296F80">
              <w:rPr>
                <w:rFonts w:ascii="Times New Roman" w:hAnsi="Times New Roman" w:cs="Times New Roman"/>
                <w:highlight w:val="white"/>
              </w:rPr>
              <w:t>Требования к подсветке фасадов зданий</w:t>
            </w:r>
            <w:r w:rsidRPr="00296F80">
              <w:rPr>
                <w:rFonts w:ascii="Times New Roman" w:hAnsi="Times New Roman" w:cs="Times New Roman"/>
                <w:highlight w:val="white"/>
              </w:rPr>
              <w:tab/>
            </w:r>
          </w:p>
        </w:tc>
        <w:tc>
          <w:tcPr>
            <w:tcW w:w="6237" w:type="dxa"/>
          </w:tcPr>
          <w:p w:rsidR="00296F80" w:rsidRPr="00296F80" w:rsidRDefault="00296F80" w:rsidP="00CF116C">
            <w:pPr>
              <w:pStyle w:val="19"/>
              <w:spacing w:line="276" w:lineRule="auto"/>
              <w:ind w:left="0"/>
              <w:rPr>
                <w:b/>
                <w:sz w:val="20"/>
                <w:szCs w:val="20"/>
                <w:highlight w:val="white"/>
              </w:rPr>
            </w:pPr>
            <w:r w:rsidRPr="00296F80">
              <w:rPr>
                <w:sz w:val="20"/>
                <w:szCs w:val="20"/>
              </w:rPr>
              <w:t xml:space="preserve">6.1. При разработке </w:t>
            </w:r>
            <w:proofErr w:type="gramStart"/>
            <w:r w:rsidRPr="00296F80">
              <w:rPr>
                <w:sz w:val="20"/>
                <w:szCs w:val="20"/>
              </w:rPr>
              <w:t>архитектурных решений</w:t>
            </w:r>
            <w:proofErr w:type="gramEnd"/>
            <w:r w:rsidRPr="00296F80">
              <w:rPr>
                <w:sz w:val="20"/>
                <w:szCs w:val="20"/>
              </w:rPr>
              <w:t xml:space="preserve"> может быть предусмотрено выполнение работ по архитектурно-художественному освещению фасадов жилых зданий, визуально воспринимаемых                      со стороны улиц, дорог общегородского и районного значений.</w:t>
            </w:r>
          </w:p>
          <w:p w:rsidR="00296F80" w:rsidRPr="00296F80" w:rsidRDefault="00296F80" w:rsidP="00CF116C">
            <w:pPr>
              <w:pStyle w:val="19"/>
              <w:spacing w:line="276" w:lineRule="auto"/>
              <w:ind w:left="0"/>
              <w:rPr>
                <w:sz w:val="20"/>
                <w:szCs w:val="20"/>
              </w:rPr>
            </w:pPr>
            <w:r w:rsidRPr="00296F80">
              <w:rPr>
                <w:sz w:val="20"/>
                <w:szCs w:val="20"/>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rsidR="00296F80" w:rsidRPr="00296F80" w:rsidRDefault="00296F80" w:rsidP="00CF116C">
            <w:pPr>
              <w:pStyle w:val="19"/>
              <w:spacing w:line="276" w:lineRule="auto"/>
              <w:ind w:left="0"/>
              <w:rPr>
                <w:sz w:val="20"/>
                <w:szCs w:val="20"/>
              </w:rPr>
            </w:pPr>
            <w:r w:rsidRPr="00296F80">
              <w:rPr>
                <w:sz w:val="20"/>
                <w:szCs w:val="20"/>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rsidR="00296F80" w:rsidRPr="00296F80" w:rsidRDefault="00296F80" w:rsidP="00CF116C">
            <w:pPr>
              <w:pStyle w:val="19"/>
              <w:spacing w:line="276" w:lineRule="auto"/>
              <w:ind w:left="0"/>
              <w:rPr>
                <w:sz w:val="20"/>
                <w:szCs w:val="20"/>
              </w:rPr>
            </w:pPr>
            <w:r w:rsidRPr="00296F80">
              <w:rPr>
                <w:sz w:val="20"/>
                <w:szCs w:val="20"/>
              </w:rPr>
              <w:t>6.4.  Форма и размеры приборов архитектурной подсветки должны быть компактных размеров и гармонично смотреться на фасаде здания.</w:t>
            </w:r>
          </w:p>
          <w:p w:rsidR="00296F80" w:rsidRPr="00296F80" w:rsidRDefault="00296F80" w:rsidP="00CF116C">
            <w:pPr>
              <w:pStyle w:val="19"/>
              <w:spacing w:line="276" w:lineRule="auto"/>
              <w:ind w:left="0"/>
              <w:rPr>
                <w:sz w:val="20"/>
                <w:szCs w:val="20"/>
              </w:rPr>
            </w:pPr>
            <w:r w:rsidRPr="00296F80">
              <w:rPr>
                <w:sz w:val="20"/>
                <w:szCs w:val="20"/>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rsidR="0040690C" w:rsidRDefault="0040690C">
      <w:pPr>
        <w:pStyle w:val="normal"/>
        <w:pBdr>
          <w:top w:val="nil"/>
          <w:left w:val="nil"/>
          <w:bottom w:val="nil"/>
          <w:right w:val="nil"/>
          <w:between w:val="nil"/>
        </w:pBdr>
        <w:spacing w:line="360" w:lineRule="auto"/>
        <w:ind w:firstLine="851"/>
        <w:jc w:val="both"/>
        <w:rPr>
          <w:color w:val="000000"/>
          <w:sz w:val="24"/>
          <w:szCs w:val="24"/>
        </w:rPr>
      </w:pPr>
    </w:p>
    <w:p w:rsidR="0040690C" w:rsidRDefault="0040690C">
      <w:pPr>
        <w:pStyle w:val="normal"/>
        <w:widowControl w:val="0"/>
        <w:pBdr>
          <w:top w:val="nil"/>
          <w:left w:val="nil"/>
          <w:bottom w:val="nil"/>
          <w:right w:val="nil"/>
          <w:between w:val="nil"/>
        </w:pBdr>
        <w:spacing w:line="360" w:lineRule="auto"/>
        <w:ind w:firstLine="851"/>
        <w:jc w:val="both"/>
        <w:rPr>
          <w:color w:val="000000"/>
          <w:sz w:val="24"/>
          <w:szCs w:val="24"/>
        </w:rPr>
      </w:pPr>
    </w:p>
    <w:p w:rsidR="0040690C" w:rsidRDefault="0040690C">
      <w:pPr>
        <w:pStyle w:val="normal"/>
        <w:pBdr>
          <w:top w:val="nil"/>
          <w:left w:val="nil"/>
          <w:bottom w:val="nil"/>
          <w:right w:val="nil"/>
          <w:between w:val="nil"/>
        </w:pBdr>
        <w:shd w:val="clear" w:color="auto" w:fill="FFFFFF"/>
        <w:spacing w:line="360" w:lineRule="auto"/>
        <w:ind w:right="143"/>
        <w:jc w:val="both"/>
        <w:rPr>
          <w:color w:val="000000"/>
          <w:sz w:val="24"/>
          <w:szCs w:val="24"/>
        </w:rPr>
      </w:pPr>
      <w:bookmarkStart w:id="16" w:name="bookmark=id.1ksv4uv" w:colFirst="0" w:colLast="0"/>
      <w:bookmarkEnd w:id="16"/>
    </w:p>
    <w:p w:rsidR="0040690C" w:rsidRDefault="0040690C">
      <w:pPr>
        <w:pStyle w:val="normal"/>
        <w:pBdr>
          <w:top w:val="nil"/>
          <w:left w:val="nil"/>
          <w:bottom w:val="nil"/>
          <w:right w:val="nil"/>
          <w:between w:val="nil"/>
        </w:pBdr>
        <w:spacing w:line="360" w:lineRule="auto"/>
        <w:ind w:right="282" w:firstLine="700"/>
        <w:jc w:val="right"/>
        <w:rPr>
          <w:color w:val="000000"/>
          <w:sz w:val="24"/>
          <w:szCs w:val="24"/>
        </w:rPr>
      </w:pPr>
    </w:p>
    <w:p w:rsidR="0040690C" w:rsidRDefault="0040690C">
      <w:pPr>
        <w:pStyle w:val="normal"/>
        <w:pBdr>
          <w:top w:val="nil"/>
          <w:left w:val="nil"/>
          <w:bottom w:val="nil"/>
          <w:right w:val="nil"/>
          <w:between w:val="nil"/>
        </w:pBdr>
        <w:spacing w:line="360" w:lineRule="auto"/>
        <w:ind w:right="282" w:firstLine="700"/>
        <w:jc w:val="right"/>
        <w:rPr>
          <w:color w:val="000000"/>
          <w:sz w:val="24"/>
          <w:szCs w:val="24"/>
        </w:rPr>
      </w:pPr>
    </w:p>
    <w:p w:rsidR="0040690C" w:rsidRDefault="0040690C">
      <w:pPr>
        <w:pStyle w:val="normal"/>
        <w:pBdr>
          <w:top w:val="nil"/>
          <w:left w:val="nil"/>
          <w:bottom w:val="nil"/>
          <w:right w:val="nil"/>
          <w:between w:val="nil"/>
        </w:pBdr>
        <w:spacing w:line="360" w:lineRule="auto"/>
        <w:ind w:right="282"/>
        <w:rPr>
          <w:color w:val="000000"/>
          <w:sz w:val="24"/>
          <w:szCs w:val="24"/>
        </w:rPr>
      </w:pPr>
    </w:p>
    <w:p w:rsidR="0040690C" w:rsidRDefault="0040690C">
      <w:pPr>
        <w:pStyle w:val="normal"/>
        <w:pBdr>
          <w:top w:val="nil"/>
          <w:left w:val="nil"/>
          <w:bottom w:val="nil"/>
          <w:right w:val="nil"/>
          <w:between w:val="nil"/>
        </w:pBdr>
        <w:spacing w:line="360" w:lineRule="auto"/>
        <w:ind w:firstLine="851"/>
        <w:rPr>
          <w:color w:val="000000"/>
          <w:sz w:val="28"/>
          <w:szCs w:val="28"/>
        </w:rPr>
      </w:pPr>
    </w:p>
    <w:sectPr w:rsidR="0040690C" w:rsidSect="0040690C">
      <w:footerReference w:type="even" r:id="rId25"/>
      <w:footerReference w:type="default" r:id="rId26"/>
      <w:pgSz w:w="11906" w:h="16838"/>
      <w:pgMar w:top="1134" w:right="706" w:bottom="953" w:left="1134"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D30" w:rsidRDefault="00376D30" w:rsidP="0079056D">
      <w:pPr>
        <w:spacing w:line="240" w:lineRule="auto"/>
        <w:ind w:left="0" w:hanging="2"/>
      </w:pPr>
      <w:r>
        <w:separator/>
      </w:r>
    </w:p>
  </w:endnote>
  <w:endnote w:type="continuationSeparator" w:id="0">
    <w:p w:rsidR="00376D30" w:rsidRDefault="00376D30" w:rsidP="0079056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eterburg">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6D" w:rsidRDefault="0079056D">
    <w:pPr>
      <w:pStyle w:val="normal"/>
      <w:pBdr>
        <w:top w:val="nil"/>
        <w:left w:val="nil"/>
        <w:bottom w:val="nil"/>
        <w:right w:val="nil"/>
        <w:between w:val="nil"/>
      </w:pBdr>
      <w:spacing w:line="360" w:lineRule="auto"/>
      <w:ind w:firstLine="709"/>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79056D" w:rsidRDefault="0079056D">
    <w:pPr>
      <w:pStyle w:val="normal"/>
      <w:pBdr>
        <w:top w:val="nil"/>
        <w:left w:val="nil"/>
        <w:bottom w:val="nil"/>
        <w:right w:val="nil"/>
        <w:between w:val="nil"/>
      </w:pBdr>
      <w:spacing w:line="360" w:lineRule="auto"/>
      <w:ind w:right="360" w:firstLine="709"/>
      <w:jc w:val="both"/>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6D" w:rsidRDefault="0079056D">
    <w:pPr>
      <w:pStyle w:val="normal"/>
      <w:pBdr>
        <w:top w:val="nil"/>
        <w:left w:val="nil"/>
        <w:bottom w:val="nil"/>
        <w:right w:val="nil"/>
        <w:between w:val="nil"/>
      </w:pBdr>
      <w:spacing w:line="360" w:lineRule="auto"/>
      <w:ind w:firstLine="709"/>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F2BCA">
      <w:rPr>
        <w:noProof/>
        <w:color w:val="000000"/>
        <w:sz w:val="24"/>
        <w:szCs w:val="24"/>
      </w:rPr>
      <w:t>13</w:t>
    </w:r>
    <w:r>
      <w:rPr>
        <w:color w:val="000000"/>
        <w:sz w:val="24"/>
        <w:szCs w:val="24"/>
      </w:rPr>
      <w:fldChar w:fldCharType="end"/>
    </w:r>
  </w:p>
  <w:p w:rsidR="0079056D" w:rsidRDefault="0079056D">
    <w:pPr>
      <w:pStyle w:val="normal"/>
      <w:pBdr>
        <w:top w:val="nil"/>
        <w:left w:val="nil"/>
        <w:bottom w:val="nil"/>
        <w:right w:val="nil"/>
        <w:between w:val="nil"/>
      </w:pBdr>
      <w:spacing w:line="360" w:lineRule="auto"/>
      <w:ind w:right="360" w:firstLine="709"/>
      <w:jc w:val="both"/>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D30" w:rsidRDefault="00376D30" w:rsidP="0079056D">
      <w:pPr>
        <w:spacing w:line="240" w:lineRule="auto"/>
        <w:ind w:left="0" w:hanging="2"/>
      </w:pPr>
      <w:r>
        <w:separator/>
      </w:r>
    </w:p>
  </w:footnote>
  <w:footnote w:type="continuationSeparator" w:id="0">
    <w:p w:rsidR="00376D30" w:rsidRDefault="00376D30" w:rsidP="0079056D">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E3499"/>
    <w:multiLevelType w:val="multilevel"/>
    <w:tmpl w:val="0080740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0C35057F"/>
    <w:multiLevelType w:val="multilevel"/>
    <w:tmpl w:val="30E4F6CA"/>
    <w:lvl w:ilvl="0">
      <w:start w:val="1"/>
      <w:numFmt w:val="decimal"/>
      <w:lvlText w:val="%1."/>
      <w:lvlJc w:val="left"/>
      <w:pPr>
        <w:ind w:left="1200" w:hanging="120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15E348B3"/>
    <w:multiLevelType w:val="multilevel"/>
    <w:tmpl w:val="7F7C3D06"/>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4">
    <w:nsid w:val="26BE0192"/>
    <w:multiLevelType w:val="multilevel"/>
    <w:tmpl w:val="B7EC5E1C"/>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5">
    <w:nsid w:val="2C224400"/>
    <w:multiLevelType w:val="multilevel"/>
    <w:tmpl w:val="F5BE0D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1511B54"/>
    <w:multiLevelType w:val="multilevel"/>
    <w:tmpl w:val="2E6AE22E"/>
    <w:lvl w:ilvl="0">
      <w:start w:val="1"/>
      <w:numFmt w:val="bullet"/>
      <w:lvlText w:val="−"/>
      <w:lvlJc w:val="left"/>
      <w:pPr>
        <w:ind w:left="737"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98F6CDB"/>
    <w:multiLevelType w:val="multilevel"/>
    <w:tmpl w:val="A39E6306"/>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8">
    <w:nsid w:val="5ACB7614"/>
    <w:multiLevelType w:val="multilevel"/>
    <w:tmpl w:val="5C129096"/>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1749" w:hanging="360"/>
      </w:pPr>
      <w:rPr>
        <w:rFonts w:ascii="Courier New" w:eastAsia="Courier New" w:hAnsi="Courier New" w:cs="Courier New"/>
        <w:vertAlign w:val="baseline"/>
      </w:rPr>
    </w:lvl>
    <w:lvl w:ilvl="2">
      <w:start w:val="1"/>
      <w:numFmt w:val="bullet"/>
      <w:lvlText w:val="▪"/>
      <w:lvlJc w:val="left"/>
      <w:pPr>
        <w:ind w:left="2469" w:hanging="360"/>
      </w:pPr>
      <w:rPr>
        <w:rFonts w:ascii="Noto Sans Symbols" w:eastAsia="Noto Sans Symbols" w:hAnsi="Noto Sans Symbols" w:cs="Noto Sans Symbols"/>
        <w:vertAlign w:val="baseline"/>
      </w:rPr>
    </w:lvl>
    <w:lvl w:ilvl="3">
      <w:start w:val="1"/>
      <w:numFmt w:val="bullet"/>
      <w:lvlText w:val="●"/>
      <w:lvlJc w:val="left"/>
      <w:pPr>
        <w:ind w:left="3189" w:hanging="360"/>
      </w:pPr>
      <w:rPr>
        <w:rFonts w:ascii="Noto Sans Symbols" w:eastAsia="Noto Sans Symbols" w:hAnsi="Noto Sans Symbols" w:cs="Noto Sans Symbols"/>
        <w:vertAlign w:val="baseline"/>
      </w:rPr>
    </w:lvl>
    <w:lvl w:ilvl="4">
      <w:start w:val="1"/>
      <w:numFmt w:val="bullet"/>
      <w:lvlText w:val="o"/>
      <w:lvlJc w:val="left"/>
      <w:pPr>
        <w:ind w:left="3909" w:hanging="360"/>
      </w:pPr>
      <w:rPr>
        <w:rFonts w:ascii="Courier New" w:eastAsia="Courier New" w:hAnsi="Courier New" w:cs="Courier New"/>
        <w:vertAlign w:val="baseline"/>
      </w:rPr>
    </w:lvl>
    <w:lvl w:ilvl="5">
      <w:start w:val="1"/>
      <w:numFmt w:val="bullet"/>
      <w:lvlText w:val="▪"/>
      <w:lvlJc w:val="left"/>
      <w:pPr>
        <w:ind w:left="4629" w:hanging="360"/>
      </w:pPr>
      <w:rPr>
        <w:rFonts w:ascii="Noto Sans Symbols" w:eastAsia="Noto Sans Symbols" w:hAnsi="Noto Sans Symbols" w:cs="Noto Sans Symbols"/>
        <w:vertAlign w:val="baseline"/>
      </w:rPr>
    </w:lvl>
    <w:lvl w:ilvl="6">
      <w:start w:val="1"/>
      <w:numFmt w:val="bullet"/>
      <w:lvlText w:val="●"/>
      <w:lvlJc w:val="left"/>
      <w:pPr>
        <w:ind w:left="5349" w:hanging="360"/>
      </w:pPr>
      <w:rPr>
        <w:rFonts w:ascii="Noto Sans Symbols" w:eastAsia="Noto Sans Symbols" w:hAnsi="Noto Sans Symbols" w:cs="Noto Sans Symbols"/>
        <w:vertAlign w:val="baseline"/>
      </w:rPr>
    </w:lvl>
    <w:lvl w:ilvl="7">
      <w:start w:val="1"/>
      <w:numFmt w:val="bullet"/>
      <w:lvlText w:val="o"/>
      <w:lvlJc w:val="left"/>
      <w:pPr>
        <w:ind w:left="6069" w:hanging="360"/>
      </w:pPr>
      <w:rPr>
        <w:rFonts w:ascii="Courier New" w:eastAsia="Courier New" w:hAnsi="Courier New" w:cs="Courier New"/>
        <w:vertAlign w:val="baseline"/>
      </w:rPr>
    </w:lvl>
    <w:lvl w:ilvl="8">
      <w:start w:val="1"/>
      <w:numFmt w:val="bullet"/>
      <w:lvlText w:val="▪"/>
      <w:lvlJc w:val="left"/>
      <w:pPr>
        <w:ind w:left="6789" w:hanging="360"/>
      </w:pPr>
      <w:rPr>
        <w:rFonts w:ascii="Noto Sans Symbols" w:eastAsia="Noto Sans Symbols" w:hAnsi="Noto Sans Symbols" w:cs="Noto Sans Symbols"/>
        <w:vertAlign w:val="baseline"/>
      </w:rPr>
    </w:lvl>
  </w:abstractNum>
  <w:abstractNum w:abstractNumId="9">
    <w:nsid w:val="5B6C01A5"/>
    <w:multiLevelType w:val="multilevel"/>
    <w:tmpl w:val="8FB23744"/>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3"/>
  </w:num>
  <w:num w:numId="4">
    <w:abstractNumId w:val="5"/>
  </w:num>
  <w:num w:numId="5">
    <w:abstractNumId w:val="9"/>
  </w:num>
  <w:num w:numId="6">
    <w:abstractNumId w:val="7"/>
  </w:num>
  <w:num w:numId="7">
    <w:abstractNumId w:val="6"/>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0690C"/>
    <w:rsid w:val="00072CF7"/>
    <w:rsid w:val="00296F80"/>
    <w:rsid w:val="00376D30"/>
    <w:rsid w:val="0040690C"/>
    <w:rsid w:val="00455C0F"/>
    <w:rsid w:val="00536E09"/>
    <w:rsid w:val="0079056D"/>
    <w:rsid w:val="008F359F"/>
    <w:rsid w:val="00AF2BCA"/>
    <w:rsid w:val="00FD3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690C"/>
    <w:pPr>
      <w:suppressAutoHyphens/>
      <w:spacing w:line="1" w:lineRule="atLeast"/>
      <w:ind w:leftChars="-1" w:left="-1" w:hangingChars="1" w:hanging="1"/>
      <w:textDirection w:val="btLr"/>
      <w:textAlignment w:val="top"/>
      <w:outlineLvl w:val="0"/>
    </w:pPr>
    <w:rPr>
      <w:rFonts w:ascii="Verdana" w:hAnsi="Verdana"/>
      <w:position w:val="-1"/>
    </w:rPr>
  </w:style>
  <w:style w:type="paragraph" w:styleId="1">
    <w:name w:val="heading 1"/>
    <w:basedOn w:val="a"/>
    <w:next w:val="a"/>
    <w:rsid w:val="0040690C"/>
    <w:pPr>
      <w:keepNext/>
      <w:widowControl w:val="0"/>
      <w:autoSpaceDE w:val="0"/>
      <w:autoSpaceDN w:val="0"/>
      <w:adjustRightInd w:val="0"/>
      <w:spacing w:before="240" w:after="60"/>
    </w:pPr>
    <w:rPr>
      <w:rFonts w:ascii="Arial" w:hAnsi="Arial"/>
      <w:b/>
      <w:bCs/>
      <w:kern w:val="32"/>
      <w:sz w:val="32"/>
      <w:szCs w:val="32"/>
    </w:rPr>
  </w:style>
  <w:style w:type="paragraph" w:styleId="2">
    <w:name w:val="heading 2"/>
    <w:basedOn w:val="a"/>
    <w:next w:val="a"/>
    <w:rsid w:val="0040690C"/>
    <w:pPr>
      <w:keepNext/>
      <w:spacing w:before="240" w:after="60"/>
      <w:outlineLvl w:val="1"/>
    </w:pPr>
    <w:rPr>
      <w:rFonts w:ascii="Cambria" w:hAnsi="Cambria"/>
      <w:b/>
      <w:bCs/>
      <w:i/>
      <w:iCs/>
      <w:sz w:val="28"/>
      <w:szCs w:val="28"/>
    </w:rPr>
  </w:style>
  <w:style w:type="paragraph" w:styleId="3">
    <w:name w:val="heading 3"/>
    <w:basedOn w:val="a"/>
    <w:next w:val="a"/>
    <w:rsid w:val="0040690C"/>
    <w:pPr>
      <w:keepNext/>
      <w:spacing w:line="360" w:lineRule="auto"/>
      <w:jc w:val="both"/>
      <w:outlineLvl w:val="2"/>
    </w:pPr>
    <w:rPr>
      <w:rFonts w:ascii="Calibri" w:hAnsi="Calibri"/>
      <w:b/>
      <w:bCs/>
      <w:sz w:val="28"/>
      <w:szCs w:val="24"/>
    </w:rPr>
  </w:style>
  <w:style w:type="paragraph" w:styleId="4">
    <w:name w:val="heading 4"/>
    <w:basedOn w:val="normal"/>
    <w:next w:val="normal"/>
    <w:rsid w:val="0040690C"/>
    <w:pPr>
      <w:keepNext/>
      <w:keepLines/>
      <w:spacing w:before="240" w:after="40"/>
      <w:outlineLvl w:val="3"/>
    </w:pPr>
    <w:rPr>
      <w:b/>
      <w:sz w:val="24"/>
      <w:szCs w:val="24"/>
    </w:rPr>
  </w:style>
  <w:style w:type="paragraph" w:styleId="5">
    <w:name w:val="heading 5"/>
    <w:basedOn w:val="a"/>
    <w:next w:val="a"/>
    <w:rsid w:val="0040690C"/>
    <w:pPr>
      <w:widowControl w:val="0"/>
      <w:autoSpaceDE w:val="0"/>
      <w:autoSpaceDN w:val="0"/>
      <w:adjustRightInd w:val="0"/>
      <w:spacing w:before="240" w:after="60"/>
      <w:outlineLvl w:val="4"/>
    </w:pPr>
    <w:rPr>
      <w:rFonts w:ascii="Times New Roman" w:hAnsi="Times New Roman"/>
      <w:b/>
      <w:bCs/>
      <w:i/>
      <w:iCs/>
      <w:sz w:val="26"/>
      <w:szCs w:val="26"/>
    </w:rPr>
  </w:style>
  <w:style w:type="paragraph" w:styleId="6">
    <w:name w:val="heading 6"/>
    <w:basedOn w:val="normal"/>
    <w:next w:val="normal"/>
    <w:rsid w:val="0040690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0690C"/>
  </w:style>
  <w:style w:type="table" w:customStyle="1" w:styleId="TableNormal">
    <w:name w:val="Table Normal"/>
    <w:rsid w:val="0040690C"/>
    <w:tblPr>
      <w:tblCellMar>
        <w:top w:w="0" w:type="dxa"/>
        <w:left w:w="0" w:type="dxa"/>
        <w:bottom w:w="0" w:type="dxa"/>
        <w:right w:w="0" w:type="dxa"/>
      </w:tblCellMar>
    </w:tblPr>
  </w:style>
  <w:style w:type="paragraph" w:styleId="a3">
    <w:name w:val="Title"/>
    <w:basedOn w:val="a"/>
    <w:rsid w:val="0040690C"/>
    <w:pPr>
      <w:spacing w:before="120" w:after="60"/>
      <w:ind w:firstLine="567"/>
      <w:jc w:val="center"/>
    </w:pPr>
    <w:rPr>
      <w:rFonts w:ascii="Times New Roman" w:hAnsi="Times New Roman"/>
      <w:b/>
      <w:sz w:val="24"/>
    </w:rPr>
  </w:style>
  <w:style w:type="paragraph" w:styleId="a4">
    <w:name w:val="Normal (Web)"/>
    <w:basedOn w:val="a"/>
    <w:uiPriority w:val="99"/>
    <w:rsid w:val="0040690C"/>
    <w:pPr>
      <w:spacing w:before="16" w:after="16"/>
      <w:ind w:firstLine="160"/>
      <w:jc w:val="both"/>
    </w:pPr>
    <w:rPr>
      <w:rFonts w:ascii="Arial" w:hAnsi="Arial" w:cs="Arial"/>
      <w:sz w:val="18"/>
      <w:szCs w:val="18"/>
    </w:rPr>
  </w:style>
  <w:style w:type="paragraph" w:customStyle="1" w:styleId="titlepage">
    <w:name w:val="titlepage"/>
    <w:basedOn w:val="a"/>
    <w:rsid w:val="0040690C"/>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40690C"/>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40690C"/>
    <w:pPr>
      <w:spacing w:before="144" w:after="64"/>
      <w:ind w:firstLine="160"/>
      <w:jc w:val="center"/>
    </w:pPr>
    <w:rPr>
      <w:rFonts w:ascii="Arial" w:hAnsi="Arial" w:cs="Arial"/>
      <w:b/>
      <w:bCs/>
      <w:caps/>
      <w:color w:val="29211E"/>
    </w:rPr>
  </w:style>
  <w:style w:type="paragraph" w:customStyle="1" w:styleId="zagl-2">
    <w:name w:val="zagl-2"/>
    <w:basedOn w:val="a"/>
    <w:rsid w:val="0040690C"/>
    <w:pPr>
      <w:spacing w:before="96" w:after="64"/>
      <w:ind w:firstLine="160"/>
    </w:pPr>
    <w:rPr>
      <w:rFonts w:ascii="Arial" w:hAnsi="Arial" w:cs="Arial"/>
      <w:b/>
      <w:bCs/>
      <w:color w:val="29211E"/>
      <w:sz w:val="18"/>
      <w:szCs w:val="18"/>
    </w:rPr>
  </w:style>
  <w:style w:type="character" w:styleId="a5">
    <w:name w:val="Strong"/>
    <w:rsid w:val="0040690C"/>
    <w:rPr>
      <w:b/>
      <w:bCs/>
      <w:w w:val="100"/>
      <w:position w:val="-1"/>
      <w:effect w:val="none"/>
      <w:vertAlign w:val="baseline"/>
      <w:cs w:val="0"/>
      <w:em w:val="none"/>
    </w:rPr>
  </w:style>
  <w:style w:type="character" w:styleId="a6">
    <w:name w:val="Emphasis"/>
    <w:rsid w:val="0040690C"/>
    <w:rPr>
      <w:i/>
      <w:iCs/>
      <w:w w:val="100"/>
      <w:position w:val="-1"/>
      <w:effect w:val="none"/>
      <w:vertAlign w:val="baseline"/>
      <w:cs w:val="0"/>
      <w:em w:val="none"/>
    </w:rPr>
  </w:style>
  <w:style w:type="paragraph" w:customStyle="1" w:styleId="podpis">
    <w:name w:val="podpis"/>
    <w:basedOn w:val="a"/>
    <w:rsid w:val="0040690C"/>
    <w:pPr>
      <w:spacing w:before="80" w:after="80"/>
      <w:ind w:firstLine="160"/>
      <w:jc w:val="right"/>
    </w:pPr>
    <w:rPr>
      <w:rFonts w:ascii="Arial" w:hAnsi="Arial" w:cs="Arial"/>
      <w:b/>
      <w:bCs/>
      <w:sz w:val="18"/>
      <w:szCs w:val="18"/>
    </w:rPr>
  </w:style>
  <w:style w:type="character" w:styleId="a7">
    <w:name w:val="Hyperlink"/>
    <w:uiPriority w:val="99"/>
    <w:rsid w:val="0040690C"/>
    <w:rPr>
      <w:color w:val="B00000"/>
      <w:w w:val="100"/>
      <w:position w:val="-1"/>
      <w:u w:val="single"/>
      <w:effect w:val="none"/>
      <w:vertAlign w:val="baseline"/>
      <w:cs w:val="0"/>
      <w:em w:val="none"/>
    </w:rPr>
  </w:style>
  <w:style w:type="paragraph" w:customStyle="1" w:styleId="edit">
    <w:name w:val="edit"/>
    <w:basedOn w:val="a"/>
    <w:rsid w:val="0040690C"/>
    <w:pPr>
      <w:spacing w:before="16" w:after="16"/>
      <w:ind w:firstLine="160"/>
      <w:jc w:val="both"/>
    </w:pPr>
    <w:rPr>
      <w:rFonts w:ascii="Arial" w:hAnsi="Arial" w:cs="Arial"/>
      <w:sz w:val="18"/>
      <w:szCs w:val="18"/>
    </w:rPr>
  </w:style>
  <w:style w:type="paragraph" w:customStyle="1" w:styleId="imgheader">
    <w:name w:val="img_header"/>
    <w:basedOn w:val="a"/>
    <w:rsid w:val="0040690C"/>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40690C"/>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40690C"/>
    <w:pPr>
      <w:jc w:val="center"/>
    </w:pPr>
    <w:rPr>
      <w:rFonts w:ascii="Times New Roman" w:hAnsi="Times New Roman"/>
      <w:sz w:val="28"/>
    </w:rPr>
  </w:style>
  <w:style w:type="paragraph" w:styleId="30">
    <w:name w:val="Body Text Indent 3"/>
    <w:basedOn w:val="a"/>
    <w:rsid w:val="0040690C"/>
    <w:pPr>
      <w:spacing w:before="100"/>
      <w:ind w:firstLine="697"/>
      <w:jc w:val="both"/>
    </w:pPr>
    <w:rPr>
      <w:rFonts w:ascii="Times New Roman" w:hAnsi="Times New Roman"/>
      <w:sz w:val="28"/>
    </w:rPr>
  </w:style>
  <w:style w:type="character" w:customStyle="1" w:styleId="31">
    <w:name w:val="Основной текст с отступом 3 Знак"/>
    <w:rsid w:val="0040690C"/>
    <w:rPr>
      <w:w w:val="100"/>
      <w:position w:val="-1"/>
      <w:sz w:val="28"/>
      <w:effect w:val="none"/>
      <w:vertAlign w:val="baseline"/>
      <w:cs w:val="0"/>
      <w:em w:val="none"/>
    </w:rPr>
  </w:style>
  <w:style w:type="paragraph" w:styleId="20">
    <w:name w:val="Body Text Indent 2"/>
    <w:basedOn w:val="a"/>
    <w:rsid w:val="0040690C"/>
    <w:pPr>
      <w:spacing w:after="120" w:line="480" w:lineRule="auto"/>
      <w:ind w:left="283"/>
    </w:pPr>
  </w:style>
  <w:style w:type="character" w:customStyle="1" w:styleId="22">
    <w:name w:val="Основной текст с отступом 2 Знак"/>
    <w:rsid w:val="0040690C"/>
    <w:rPr>
      <w:rFonts w:ascii="Verdana" w:hAnsi="Verdana"/>
      <w:w w:val="100"/>
      <w:position w:val="-1"/>
      <w:effect w:val="none"/>
      <w:vertAlign w:val="baseline"/>
      <w:cs w:val="0"/>
      <w:em w:val="none"/>
    </w:rPr>
  </w:style>
  <w:style w:type="paragraph" w:customStyle="1" w:styleId="ConsPlusNormal">
    <w:name w:val="ConsPlusNormal"/>
    <w:link w:val="ConsPlusNormal0"/>
    <w:qFormat/>
    <w:rsid w:val="0040690C"/>
    <w:pPr>
      <w:widowControl w:val="0"/>
      <w:suppressAutoHyphens/>
      <w:autoSpaceDE w:val="0"/>
      <w:autoSpaceDN w:val="0"/>
      <w:adjustRightInd w:val="0"/>
      <w:spacing w:line="1" w:lineRule="atLeast"/>
      <w:ind w:leftChars="-1" w:left="-1" w:hangingChars="1" w:firstLine="720"/>
      <w:textDirection w:val="btLr"/>
      <w:textAlignment w:val="top"/>
      <w:outlineLvl w:val="0"/>
    </w:pPr>
    <w:rPr>
      <w:rFonts w:ascii="Arial" w:hAnsi="Arial" w:cs="Arial"/>
      <w:position w:val="-1"/>
    </w:rPr>
  </w:style>
  <w:style w:type="table" w:styleId="a8">
    <w:name w:val="Table Grid"/>
    <w:basedOn w:val="a1"/>
    <w:rsid w:val="0040690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rsid w:val="0040690C"/>
    <w:pPr>
      <w:spacing w:line="360" w:lineRule="auto"/>
      <w:ind w:firstLine="709"/>
      <w:jc w:val="both"/>
    </w:pPr>
    <w:rPr>
      <w:rFonts w:ascii="Times New Roman" w:hAnsi="Times New Roman"/>
      <w:sz w:val="24"/>
      <w:szCs w:val="24"/>
    </w:rPr>
  </w:style>
  <w:style w:type="character" w:customStyle="1" w:styleId="10">
    <w:name w:val="Нижний колонтитул Знак1"/>
    <w:rsid w:val="0040690C"/>
    <w:rPr>
      <w:w w:val="100"/>
      <w:position w:val="-1"/>
      <w:sz w:val="24"/>
      <w:szCs w:val="24"/>
      <w:effect w:val="none"/>
      <w:vertAlign w:val="baseline"/>
      <w:cs w:val="0"/>
      <w:em w:val="none"/>
    </w:rPr>
  </w:style>
  <w:style w:type="character" w:styleId="aa">
    <w:name w:val="page number"/>
    <w:basedOn w:val="a0"/>
    <w:rsid w:val="0040690C"/>
    <w:rPr>
      <w:w w:val="100"/>
      <w:position w:val="-1"/>
      <w:effect w:val="none"/>
      <w:vertAlign w:val="baseline"/>
      <w:cs w:val="0"/>
      <w:em w:val="none"/>
    </w:rPr>
  </w:style>
  <w:style w:type="paragraph" w:customStyle="1" w:styleId="S">
    <w:name w:val="S_Обычный"/>
    <w:basedOn w:val="a"/>
    <w:rsid w:val="0040690C"/>
    <w:pPr>
      <w:spacing w:line="360" w:lineRule="auto"/>
      <w:ind w:firstLine="709"/>
      <w:jc w:val="both"/>
    </w:pPr>
    <w:rPr>
      <w:rFonts w:ascii="Times New Roman" w:hAnsi="Times New Roman"/>
      <w:sz w:val="24"/>
      <w:szCs w:val="24"/>
    </w:rPr>
  </w:style>
  <w:style w:type="character" w:customStyle="1" w:styleId="S0">
    <w:name w:val="S_Обычный Знак"/>
    <w:rsid w:val="0040690C"/>
    <w:rPr>
      <w:w w:val="100"/>
      <w:position w:val="-1"/>
      <w:sz w:val="24"/>
      <w:szCs w:val="24"/>
      <w:effect w:val="none"/>
      <w:vertAlign w:val="baseline"/>
      <w:cs w:val="0"/>
      <w:em w:val="none"/>
    </w:rPr>
  </w:style>
  <w:style w:type="paragraph" w:customStyle="1" w:styleId="S1">
    <w:name w:val="S_Титульный"/>
    <w:basedOn w:val="a"/>
    <w:rsid w:val="0040690C"/>
    <w:pPr>
      <w:spacing w:line="360" w:lineRule="auto"/>
      <w:ind w:left="3060"/>
      <w:jc w:val="right"/>
    </w:pPr>
    <w:rPr>
      <w:rFonts w:ascii="Times New Roman" w:hAnsi="Times New Roman"/>
      <w:b/>
      <w:caps/>
      <w:sz w:val="24"/>
      <w:szCs w:val="24"/>
    </w:rPr>
  </w:style>
  <w:style w:type="character" w:styleId="ab">
    <w:name w:val="Intense Reference"/>
    <w:rsid w:val="0040690C"/>
    <w:rPr>
      <w:b/>
      <w:bCs/>
      <w:smallCaps/>
      <w:color w:val="C0504D"/>
      <w:spacing w:val="5"/>
      <w:w w:val="100"/>
      <w:position w:val="-1"/>
      <w:u w:val="single"/>
      <w:effect w:val="none"/>
      <w:vertAlign w:val="baseline"/>
      <w:cs w:val="0"/>
      <w:em w:val="none"/>
    </w:rPr>
  </w:style>
  <w:style w:type="paragraph" w:styleId="ac">
    <w:name w:val="header"/>
    <w:basedOn w:val="a"/>
    <w:rsid w:val="0040690C"/>
  </w:style>
  <w:style w:type="character" w:customStyle="1" w:styleId="11">
    <w:name w:val="Верхний колонтитул Знак1"/>
    <w:rsid w:val="0040690C"/>
    <w:rPr>
      <w:rFonts w:ascii="Verdana" w:hAnsi="Verdana"/>
      <w:w w:val="100"/>
      <w:position w:val="-1"/>
      <w:effect w:val="none"/>
      <w:vertAlign w:val="baseline"/>
      <w:cs w:val="0"/>
      <w:em w:val="none"/>
    </w:rPr>
  </w:style>
  <w:style w:type="paragraph" w:customStyle="1" w:styleId="ad">
    <w:name w:val="Îáû÷íûé"/>
    <w:rsid w:val="0040690C"/>
    <w:pPr>
      <w:widowControl w:val="0"/>
      <w:suppressAutoHyphens/>
      <w:spacing w:line="1" w:lineRule="atLeast"/>
      <w:ind w:leftChars="-1" w:left="-1" w:hangingChars="1" w:hanging="1"/>
      <w:textDirection w:val="btLr"/>
      <w:textAlignment w:val="top"/>
      <w:outlineLvl w:val="0"/>
    </w:pPr>
    <w:rPr>
      <w:rFonts w:ascii="Calibri" w:hAnsi="Calibri"/>
      <w:position w:val="-1"/>
      <w:sz w:val="28"/>
    </w:rPr>
  </w:style>
  <w:style w:type="paragraph" w:customStyle="1" w:styleId="Iauiue">
    <w:name w:val="Iau?iue"/>
    <w:rsid w:val="0040690C"/>
    <w:pPr>
      <w:widowControl w:val="0"/>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nienie">
    <w:name w:val="nienie"/>
    <w:basedOn w:val="Iauiue"/>
    <w:rsid w:val="0040690C"/>
    <w:pPr>
      <w:keepLines/>
      <w:ind w:left="709" w:hanging="284"/>
      <w:jc w:val="both"/>
    </w:pPr>
    <w:rPr>
      <w:rFonts w:ascii="Peterburg" w:hAnsi="Peterburg"/>
      <w:sz w:val="24"/>
    </w:rPr>
  </w:style>
  <w:style w:type="paragraph" w:styleId="ae">
    <w:name w:val="Balloon Text"/>
    <w:basedOn w:val="a"/>
    <w:rsid w:val="0040690C"/>
    <w:rPr>
      <w:rFonts w:ascii="Tahoma" w:hAnsi="Tahoma"/>
      <w:sz w:val="16"/>
      <w:szCs w:val="16"/>
    </w:rPr>
  </w:style>
  <w:style w:type="character" w:customStyle="1" w:styleId="af">
    <w:name w:val="Текст выноски Знак"/>
    <w:rsid w:val="0040690C"/>
    <w:rPr>
      <w:rFonts w:ascii="Tahoma" w:hAnsi="Tahoma" w:cs="Tahoma"/>
      <w:w w:val="100"/>
      <w:position w:val="-1"/>
      <w:sz w:val="16"/>
      <w:szCs w:val="16"/>
      <w:effect w:val="none"/>
      <w:vertAlign w:val="baseline"/>
      <w:cs w:val="0"/>
      <w:em w:val="none"/>
    </w:rPr>
  </w:style>
  <w:style w:type="character" w:customStyle="1" w:styleId="310">
    <w:name w:val="Заголовок 3 Знак1"/>
    <w:rsid w:val="0040690C"/>
    <w:rPr>
      <w:rFonts w:ascii="Calibri" w:hAnsi="Calibri"/>
      <w:b/>
      <w:bCs/>
      <w:w w:val="100"/>
      <w:position w:val="-1"/>
      <w:sz w:val="28"/>
      <w:szCs w:val="24"/>
      <w:effect w:val="none"/>
      <w:vertAlign w:val="baseline"/>
      <w:cs w:val="0"/>
      <w:em w:val="none"/>
    </w:rPr>
  </w:style>
  <w:style w:type="paragraph" w:styleId="af0">
    <w:name w:val="Revision"/>
    <w:rsid w:val="0040690C"/>
    <w:pPr>
      <w:suppressAutoHyphens/>
      <w:spacing w:line="1" w:lineRule="atLeast"/>
      <w:ind w:leftChars="-1" w:left="-1" w:hangingChars="1" w:hanging="1"/>
      <w:textDirection w:val="btLr"/>
      <w:textAlignment w:val="top"/>
      <w:outlineLvl w:val="0"/>
    </w:pPr>
    <w:rPr>
      <w:rFonts w:ascii="Verdana" w:hAnsi="Verdana"/>
      <w:position w:val="-1"/>
    </w:rPr>
  </w:style>
  <w:style w:type="character" w:customStyle="1" w:styleId="23">
    <w:name w:val="Заголовок 2 Знак"/>
    <w:rsid w:val="0040690C"/>
    <w:rPr>
      <w:rFonts w:ascii="Cambria" w:eastAsia="Times New Roman" w:hAnsi="Cambria" w:cs="Times New Roman"/>
      <w:b/>
      <w:bCs/>
      <w:i/>
      <w:iCs/>
      <w:w w:val="100"/>
      <w:position w:val="-1"/>
      <w:sz w:val="28"/>
      <w:szCs w:val="28"/>
      <w:effect w:val="none"/>
      <w:vertAlign w:val="baseline"/>
      <w:cs w:val="0"/>
      <w:em w:val="none"/>
    </w:rPr>
  </w:style>
  <w:style w:type="character" w:customStyle="1" w:styleId="50">
    <w:name w:val="Заголовок 5 Знак"/>
    <w:rsid w:val="0040690C"/>
    <w:rPr>
      <w:b/>
      <w:bCs/>
      <w:i/>
      <w:iCs/>
      <w:w w:val="100"/>
      <w:position w:val="-1"/>
      <w:sz w:val="26"/>
      <w:szCs w:val="26"/>
      <w:effect w:val="none"/>
      <w:vertAlign w:val="baseline"/>
      <w:cs w:val="0"/>
      <w:em w:val="none"/>
    </w:rPr>
  </w:style>
  <w:style w:type="paragraph" w:styleId="24">
    <w:name w:val="Body Text 2"/>
    <w:basedOn w:val="a"/>
    <w:rsid w:val="0040690C"/>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rsid w:val="0040690C"/>
    <w:rPr>
      <w:w w:val="100"/>
      <w:position w:val="-1"/>
      <w:effect w:val="none"/>
      <w:vertAlign w:val="baseline"/>
      <w:cs w:val="0"/>
      <w:em w:val="none"/>
    </w:rPr>
  </w:style>
  <w:style w:type="paragraph" w:styleId="af1">
    <w:name w:val="Body Text"/>
    <w:basedOn w:val="a"/>
    <w:rsid w:val="0040690C"/>
    <w:pPr>
      <w:widowControl w:val="0"/>
      <w:autoSpaceDE w:val="0"/>
      <w:autoSpaceDN w:val="0"/>
      <w:adjustRightInd w:val="0"/>
      <w:spacing w:after="120"/>
    </w:pPr>
    <w:rPr>
      <w:rFonts w:ascii="Times New Roman" w:hAnsi="Times New Roman"/>
    </w:rPr>
  </w:style>
  <w:style w:type="character" w:customStyle="1" w:styleId="af2">
    <w:name w:val="Основной текст Знак"/>
    <w:basedOn w:val="a0"/>
    <w:rsid w:val="0040690C"/>
    <w:rPr>
      <w:w w:val="100"/>
      <w:position w:val="-1"/>
      <w:effect w:val="none"/>
      <w:vertAlign w:val="baseline"/>
      <w:cs w:val="0"/>
      <w:em w:val="none"/>
    </w:rPr>
  </w:style>
  <w:style w:type="paragraph" w:customStyle="1" w:styleId="af3">
    <w:name w:val="основной"/>
    <w:basedOn w:val="a"/>
    <w:rsid w:val="0040690C"/>
    <w:pPr>
      <w:keepNext/>
    </w:pPr>
    <w:rPr>
      <w:rFonts w:ascii="Times New Roman" w:hAnsi="Times New Roman"/>
      <w:sz w:val="24"/>
    </w:rPr>
  </w:style>
  <w:style w:type="paragraph" w:customStyle="1" w:styleId="af4">
    <w:name w:val="Îñíîâíîé òåêñò"/>
    <w:basedOn w:val="ad"/>
    <w:rsid w:val="0040690C"/>
    <w:pPr>
      <w:jc w:val="both"/>
    </w:pPr>
    <w:rPr>
      <w:rFonts w:ascii="Times New Roman" w:hAnsi="Times New Roman"/>
      <w:b/>
      <w:sz w:val="24"/>
    </w:rPr>
  </w:style>
  <w:style w:type="paragraph" w:customStyle="1" w:styleId="Iniiaiieoaenonionooiii2">
    <w:name w:val="Iniiaiie oaeno n ionooiii 2"/>
    <w:basedOn w:val="Iauiue"/>
    <w:rsid w:val="0040690C"/>
    <w:pPr>
      <w:widowControl/>
      <w:ind w:firstLine="284"/>
      <w:jc w:val="both"/>
    </w:pPr>
    <w:rPr>
      <w:rFonts w:ascii="Peterburg" w:hAnsi="Peterburg"/>
    </w:rPr>
  </w:style>
  <w:style w:type="paragraph" w:customStyle="1" w:styleId="26">
    <w:name w:val="Îñíîâíîé òåêñò 2"/>
    <w:basedOn w:val="ad"/>
    <w:rsid w:val="0040690C"/>
    <w:pPr>
      <w:ind w:firstLine="720"/>
      <w:jc w:val="both"/>
    </w:pPr>
    <w:rPr>
      <w:b/>
      <w:color w:val="000000"/>
      <w:sz w:val="24"/>
      <w:lang w:val="en-US"/>
    </w:rPr>
  </w:style>
  <w:style w:type="character" w:customStyle="1" w:styleId="12">
    <w:name w:val="Заголовок 1 Знак"/>
    <w:rsid w:val="0040690C"/>
    <w:rPr>
      <w:rFonts w:ascii="Arial" w:hAnsi="Arial" w:cs="Arial"/>
      <w:b/>
      <w:bCs/>
      <w:w w:val="100"/>
      <w:kern w:val="32"/>
      <w:position w:val="-1"/>
      <w:sz w:val="32"/>
      <w:szCs w:val="32"/>
      <w:effect w:val="none"/>
      <w:vertAlign w:val="baseline"/>
      <w:cs w:val="0"/>
      <w:em w:val="none"/>
    </w:rPr>
  </w:style>
  <w:style w:type="paragraph" w:customStyle="1" w:styleId="ConsNormal">
    <w:name w:val="ConsNormal"/>
    <w:rsid w:val="0040690C"/>
    <w:pPr>
      <w:widowControl w:val="0"/>
      <w:suppressAutoHyphens/>
      <w:autoSpaceDE w:val="0"/>
      <w:autoSpaceDN w:val="0"/>
      <w:adjustRightInd w:val="0"/>
      <w:spacing w:line="1" w:lineRule="atLeast"/>
      <w:ind w:leftChars="-1" w:left="-1" w:hangingChars="1" w:firstLine="720"/>
      <w:textDirection w:val="btLr"/>
      <w:textAlignment w:val="top"/>
      <w:outlineLvl w:val="0"/>
    </w:pPr>
    <w:rPr>
      <w:rFonts w:ascii="Arial" w:hAnsi="Arial" w:cs="Arial"/>
      <w:position w:val="-1"/>
    </w:rPr>
  </w:style>
  <w:style w:type="paragraph" w:customStyle="1" w:styleId="ConsTitle">
    <w:name w:val="ConsTitle"/>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sz w:val="16"/>
      <w:szCs w:val="16"/>
    </w:rPr>
  </w:style>
  <w:style w:type="paragraph" w:customStyle="1" w:styleId="ConsNonformat">
    <w:name w:val="ConsNonformat"/>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f5">
    <w:name w:val="Body Text Indent"/>
    <w:basedOn w:val="a"/>
    <w:rsid w:val="0040690C"/>
    <w:pPr>
      <w:ind w:firstLine="567"/>
      <w:jc w:val="both"/>
    </w:pPr>
    <w:rPr>
      <w:rFonts w:ascii="Times New Roman" w:hAnsi="Times New Roman"/>
      <w:b/>
      <w:sz w:val="24"/>
    </w:rPr>
  </w:style>
  <w:style w:type="character" w:customStyle="1" w:styleId="af6">
    <w:name w:val="Основной текст с отступом Знак"/>
    <w:rsid w:val="0040690C"/>
    <w:rPr>
      <w:b/>
      <w:w w:val="100"/>
      <w:position w:val="-1"/>
      <w:sz w:val="24"/>
      <w:effect w:val="none"/>
      <w:vertAlign w:val="baseline"/>
      <w:cs w:val="0"/>
      <w:em w:val="none"/>
    </w:rPr>
  </w:style>
  <w:style w:type="paragraph" w:styleId="9">
    <w:name w:val="toc 9"/>
    <w:basedOn w:val="a"/>
    <w:next w:val="a"/>
    <w:rsid w:val="0040690C"/>
    <w:pPr>
      <w:ind w:left="1600"/>
    </w:pPr>
    <w:rPr>
      <w:rFonts w:ascii="Times New Roman" w:hAnsi="Times New Roman"/>
      <w:sz w:val="18"/>
    </w:rPr>
  </w:style>
  <w:style w:type="paragraph" w:customStyle="1" w:styleId="27">
    <w:name w:val="Îñíîâíîé òåêñò ñ îòñòóïîì 2"/>
    <w:basedOn w:val="ad"/>
    <w:rsid w:val="0040690C"/>
    <w:pPr>
      <w:ind w:left="720"/>
      <w:jc w:val="both"/>
    </w:pPr>
    <w:rPr>
      <w:rFonts w:ascii="Times New Roman" w:hAnsi="Times New Roman"/>
      <w:color w:val="000000"/>
      <w:sz w:val="24"/>
      <w:lang w:val="en-US"/>
    </w:rPr>
  </w:style>
  <w:style w:type="paragraph" w:customStyle="1" w:styleId="caaieiaie3">
    <w:name w:val="caaieiaie 3"/>
    <w:basedOn w:val="Iauiue"/>
    <w:next w:val="Iauiue"/>
    <w:rsid w:val="0040690C"/>
    <w:pPr>
      <w:keepNext/>
      <w:jc w:val="center"/>
    </w:pPr>
    <w:rPr>
      <w:rFonts w:ascii="Times New Roman" w:hAnsi="Times New Roman"/>
      <w:b/>
      <w:sz w:val="24"/>
    </w:rPr>
  </w:style>
  <w:style w:type="paragraph" w:styleId="af7">
    <w:name w:val="footnote text"/>
    <w:basedOn w:val="a"/>
    <w:rsid w:val="0040690C"/>
    <w:rPr>
      <w:rFonts w:ascii="Times New Roman" w:hAnsi="Times New Roman"/>
    </w:rPr>
  </w:style>
  <w:style w:type="character" w:customStyle="1" w:styleId="af8">
    <w:name w:val="Текст сноски Знак"/>
    <w:basedOn w:val="a0"/>
    <w:rsid w:val="0040690C"/>
    <w:rPr>
      <w:w w:val="100"/>
      <w:position w:val="-1"/>
      <w:effect w:val="none"/>
      <w:vertAlign w:val="baseline"/>
      <w:cs w:val="0"/>
      <w:em w:val="none"/>
    </w:rPr>
  </w:style>
  <w:style w:type="character" w:styleId="af9">
    <w:name w:val="footnote reference"/>
    <w:rsid w:val="0040690C"/>
    <w:rPr>
      <w:w w:val="100"/>
      <w:position w:val="-1"/>
      <w:effect w:val="none"/>
      <w:vertAlign w:val="superscript"/>
      <w:cs w:val="0"/>
      <w:em w:val="none"/>
    </w:rPr>
  </w:style>
  <w:style w:type="character" w:customStyle="1" w:styleId="afa">
    <w:name w:val="Название Знак"/>
    <w:rsid w:val="0040690C"/>
    <w:rPr>
      <w:b/>
      <w:w w:val="100"/>
      <w:position w:val="-1"/>
      <w:sz w:val="24"/>
      <w:effect w:val="none"/>
      <w:vertAlign w:val="baseline"/>
      <w:cs w:val="0"/>
      <w:em w:val="none"/>
    </w:rPr>
  </w:style>
  <w:style w:type="paragraph" w:customStyle="1" w:styleId="13">
    <w:name w:val="çàãîëîâîê 1"/>
    <w:basedOn w:val="ad"/>
    <w:next w:val="ad"/>
    <w:rsid w:val="0040690C"/>
    <w:pPr>
      <w:keepNext/>
    </w:pPr>
    <w:rPr>
      <w:rFonts w:ascii="Times New Roman" w:hAnsi="Times New Roman"/>
    </w:rPr>
  </w:style>
  <w:style w:type="paragraph" w:customStyle="1" w:styleId="32">
    <w:name w:val="Îñíîâíîé òåêñò ñ îòñòóïîì 3"/>
    <w:basedOn w:val="ad"/>
    <w:rsid w:val="0040690C"/>
    <w:pPr>
      <w:ind w:firstLine="567"/>
      <w:jc w:val="both"/>
    </w:pPr>
    <w:rPr>
      <w:rFonts w:ascii="Peterburg" w:hAnsi="Peterburg"/>
      <w:b/>
      <w:i/>
      <w:sz w:val="24"/>
    </w:rPr>
  </w:style>
  <w:style w:type="paragraph" w:customStyle="1" w:styleId="Iniiaiieoaeno">
    <w:name w:val="Iniiaiie oaeno"/>
    <w:basedOn w:val="Iauiue"/>
    <w:rsid w:val="0040690C"/>
    <w:pPr>
      <w:widowControl/>
      <w:jc w:val="both"/>
    </w:pPr>
    <w:rPr>
      <w:rFonts w:ascii="Peterburg" w:hAnsi="Peterburg"/>
    </w:rPr>
  </w:style>
  <w:style w:type="paragraph" w:customStyle="1" w:styleId="Iniiaiieoaenonionooiii3">
    <w:name w:val="Iniiaiie oaeno n ionooiii 3"/>
    <w:basedOn w:val="Iauiue"/>
    <w:rsid w:val="0040690C"/>
    <w:pPr>
      <w:widowControl/>
      <w:ind w:firstLine="720"/>
      <w:jc w:val="both"/>
    </w:pPr>
    <w:rPr>
      <w:rFonts w:ascii="Peterburg" w:hAnsi="Peterburg"/>
      <w:sz w:val="28"/>
    </w:rPr>
  </w:style>
  <w:style w:type="paragraph" w:customStyle="1" w:styleId="afb">
    <w:name w:val="список"/>
    <w:basedOn w:val="a"/>
    <w:rsid w:val="0040690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c">
    <w:name w:val="ñïèñîê"/>
    <w:basedOn w:val="ad"/>
    <w:rsid w:val="0040690C"/>
    <w:pPr>
      <w:keepLines/>
      <w:ind w:left="709" w:hanging="284"/>
      <w:jc w:val="both"/>
    </w:pPr>
    <w:rPr>
      <w:rFonts w:ascii="Peterburg" w:hAnsi="Peterburg"/>
      <w:sz w:val="24"/>
    </w:rPr>
  </w:style>
  <w:style w:type="paragraph" w:customStyle="1" w:styleId="8">
    <w:name w:val="çàãîëîâîê 8"/>
    <w:basedOn w:val="ad"/>
    <w:next w:val="ad"/>
    <w:rsid w:val="0040690C"/>
    <w:pPr>
      <w:keepNext/>
      <w:ind w:firstLine="720"/>
      <w:jc w:val="both"/>
    </w:pPr>
    <w:rPr>
      <w:rFonts w:ascii="Times New Roman" w:hAnsi="Times New Roman"/>
      <w:b/>
      <w:sz w:val="24"/>
    </w:rPr>
  </w:style>
  <w:style w:type="paragraph" w:customStyle="1" w:styleId="Iniiaiieoaeno2">
    <w:name w:val="Iniiaiie oaeno 2"/>
    <w:basedOn w:val="a"/>
    <w:rsid w:val="0040690C"/>
    <w:pPr>
      <w:widowControl w:val="0"/>
      <w:ind w:firstLine="567"/>
      <w:jc w:val="both"/>
    </w:pPr>
    <w:rPr>
      <w:rFonts w:ascii="Times New Roman" w:hAnsi="Times New Roman"/>
      <w:b/>
      <w:color w:val="000000"/>
      <w:sz w:val="24"/>
    </w:rPr>
  </w:style>
  <w:style w:type="paragraph" w:styleId="40">
    <w:name w:val="List Bullet 4"/>
    <w:basedOn w:val="a"/>
    <w:rsid w:val="0040690C"/>
    <w:pPr>
      <w:ind w:left="1209" w:hanging="360"/>
    </w:pPr>
    <w:rPr>
      <w:rFonts w:ascii="Times New Roman" w:hAnsi="Times New Roman"/>
      <w:lang w:val="en-GB"/>
    </w:rPr>
  </w:style>
  <w:style w:type="paragraph" w:customStyle="1" w:styleId="caaieiaie2">
    <w:name w:val="caaieiaie 2"/>
    <w:basedOn w:val="Iauiue"/>
    <w:next w:val="Iauiue"/>
    <w:rsid w:val="0040690C"/>
    <w:pPr>
      <w:keepNext/>
      <w:keepLines/>
      <w:spacing w:before="240" w:after="60"/>
      <w:jc w:val="center"/>
    </w:pPr>
    <w:rPr>
      <w:rFonts w:ascii="Peterburg" w:hAnsi="Peterburg"/>
      <w:b/>
      <w:sz w:val="24"/>
    </w:rPr>
  </w:style>
  <w:style w:type="paragraph" w:styleId="33">
    <w:name w:val="Body Text 3"/>
    <w:basedOn w:val="a"/>
    <w:rsid w:val="0040690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4">
    <w:name w:val="Основной текст 3 Знак"/>
    <w:rsid w:val="0040690C"/>
    <w:rPr>
      <w:w w:val="100"/>
      <w:position w:val="-1"/>
      <w:sz w:val="24"/>
      <w:szCs w:val="24"/>
      <w:effect w:val="none"/>
      <w:shd w:val="clear" w:color="auto" w:fill="FFFFFF"/>
      <w:vertAlign w:val="baseline"/>
      <w:cs w:val="0"/>
      <w:em w:val="none"/>
    </w:rPr>
  </w:style>
  <w:style w:type="paragraph" w:styleId="afd">
    <w:name w:val="Plain Text"/>
    <w:basedOn w:val="a"/>
    <w:rsid w:val="0040690C"/>
    <w:rPr>
      <w:rFonts w:ascii="Courier New" w:hAnsi="Courier New"/>
    </w:rPr>
  </w:style>
  <w:style w:type="character" w:customStyle="1" w:styleId="afe">
    <w:name w:val="Текст Знак"/>
    <w:rsid w:val="0040690C"/>
    <w:rPr>
      <w:rFonts w:ascii="Courier New" w:hAnsi="Courier New" w:cs="Courier New"/>
      <w:w w:val="100"/>
      <w:position w:val="-1"/>
      <w:effect w:val="none"/>
      <w:vertAlign w:val="baseline"/>
      <w:cs w:val="0"/>
      <w:em w:val="none"/>
    </w:rPr>
  </w:style>
  <w:style w:type="paragraph" w:styleId="aff">
    <w:name w:val="List Paragraph"/>
    <w:basedOn w:val="a"/>
    <w:rsid w:val="0040690C"/>
    <w:pPr>
      <w:ind w:left="720"/>
      <w:contextualSpacing/>
    </w:pPr>
  </w:style>
  <w:style w:type="paragraph" w:customStyle="1" w:styleId="ConsPlusTitle">
    <w:name w:val="ConsPlusTitle"/>
    <w:rsid w:val="0040690C"/>
    <w:pPr>
      <w:widowControl w:val="0"/>
      <w:suppressAutoHyphens/>
      <w:autoSpaceDE w:val="0"/>
      <w:autoSpaceDN w:val="0"/>
      <w:spacing w:line="1" w:lineRule="atLeast"/>
      <w:ind w:leftChars="-1" w:left="-1" w:hangingChars="1" w:hanging="1"/>
      <w:textDirection w:val="btLr"/>
      <w:textAlignment w:val="top"/>
      <w:outlineLvl w:val="0"/>
    </w:pPr>
    <w:rPr>
      <w:b/>
      <w:position w:val="-1"/>
      <w:sz w:val="24"/>
    </w:rPr>
  </w:style>
  <w:style w:type="paragraph" w:customStyle="1" w:styleId="ConsPlusNonformat">
    <w:name w:val="ConsPlusNonformat"/>
    <w:rsid w:val="0040690C"/>
    <w:pPr>
      <w:widowControl w:val="0"/>
      <w:suppressAutoHyphens/>
      <w:autoSpaceDE w:val="0"/>
      <w:autoSpaceDN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Cell">
    <w:name w:val="ConsPlusCell"/>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DocList">
    <w:name w:val="ConsPlusDocList"/>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TitlePage">
    <w:name w:val="ConsPlusTitlePage"/>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position w:val="-1"/>
    </w:rPr>
  </w:style>
  <w:style w:type="paragraph" w:customStyle="1" w:styleId="ConsPlusJurTerm">
    <w:name w:val="ConsPlusJurTerm"/>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position w:val="-1"/>
      <w:sz w:val="22"/>
      <w:szCs w:val="22"/>
    </w:rPr>
  </w:style>
  <w:style w:type="paragraph" w:customStyle="1" w:styleId="ConsPlusTextList">
    <w:name w:val="ConsPlusTextList"/>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TextList1">
    <w:name w:val="ConsPlusTextList1"/>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WW8Num1z0">
    <w:name w:val="WW8Num1z0"/>
    <w:rsid w:val="0040690C"/>
    <w:rPr>
      <w:w w:val="100"/>
      <w:position w:val="-1"/>
      <w:effect w:val="none"/>
      <w:vertAlign w:val="baseline"/>
      <w:cs w:val="0"/>
      <w:em w:val="none"/>
    </w:rPr>
  </w:style>
  <w:style w:type="paragraph" w:customStyle="1" w:styleId="COLBOTTOM">
    <w:name w:val="#COL_BOTTOM"/>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4"/>
      <w:szCs w:val="24"/>
    </w:rPr>
  </w:style>
  <w:style w:type="paragraph" w:customStyle="1" w:styleId="FORMATTEXT">
    <w:name w:val=".FORMATTEXT"/>
    <w:uiPriority w:val="99"/>
    <w:rsid w:val="0040690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WW8Num1z1">
    <w:name w:val="WW8Num1z1"/>
    <w:rsid w:val="0040690C"/>
    <w:rPr>
      <w:w w:val="100"/>
      <w:position w:val="-1"/>
      <w:effect w:val="none"/>
      <w:vertAlign w:val="baseline"/>
      <w:cs w:val="0"/>
      <w:em w:val="none"/>
    </w:rPr>
  </w:style>
  <w:style w:type="character" w:customStyle="1" w:styleId="WW8Num1z2">
    <w:name w:val="WW8Num1z2"/>
    <w:rsid w:val="0040690C"/>
    <w:rPr>
      <w:w w:val="100"/>
      <w:position w:val="-1"/>
      <w:effect w:val="none"/>
      <w:vertAlign w:val="baseline"/>
      <w:cs w:val="0"/>
      <w:em w:val="none"/>
    </w:rPr>
  </w:style>
  <w:style w:type="character" w:customStyle="1" w:styleId="WW8Num1z3">
    <w:name w:val="WW8Num1z3"/>
    <w:rsid w:val="0040690C"/>
    <w:rPr>
      <w:w w:val="100"/>
      <w:position w:val="-1"/>
      <w:effect w:val="none"/>
      <w:vertAlign w:val="baseline"/>
      <w:cs w:val="0"/>
      <w:em w:val="none"/>
    </w:rPr>
  </w:style>
  <w:style w:type="character" w:customStyle="1" w:styleId="WW8Num1z4">
    <w:name w:val="WW8Num1z4"/>
    <w:rsid w:val="0040690C"/>
    <w:rPr>
      <w:w w:val="100"/>
      <w:position w:val="-1"/>
      <w:effect w:val="none"/>
      <w:vertAlign w:val="baseline"/>
      <w:cs w:val="0"/>
      <w:em w:val="none"/>
    </w:rPr>
  </w:style>
  <w:style w:type="character" w:customStyle="1" w:styleId="WW8Num1z5">
    <w:name w:val="WW8Num1z5"/>
    <w:rsid w:val="0040690C"/>
    <w:rPr>
      <w:w w:val="100"/>
      <w:position w:val="-1"/>
      <w:effect w:val="none"/>
      <w:vertAlign w:val="baseline"/>
      <w:cs w:val="0"/>
      <w:em w:val="none"/>
    </w:rPr>
  </w:style>
  <w:style w:type="character" w:customStyle="1" w:styleId="WW8Num1z6">
    <w:name w:val="WW8Num1z6"/>
    <w:rsid w:val="0040690C"/>
    <w:rPr>
      <w:w w:val="100"/>
      <w:position w:val="-1"/>
      <w:effect w:val="none"/>
      <w:vertAlign w:val="baseline"/>
      <w:cs w:val="0"/>
      <w:em w:val="none"/>
    </w:rPr>
  </w:style>
  <w:style w:type="character" w:customStyle="1" w:styleId="WW8Num1z7">
    <w:name w:val="WW8Num1z7"/>
    <w:rsid w:val="0040690C"/>
    <w:rPr>
      <w:w w:val="100"/>
      <w:position w:val="-1"/>
      <w:effect w:val="none"/>
      <w:vertAlign w:val="baseline"/>
      <w:cs w:val="0"/>
      <w:em w:val="none"/>
    </w:rPr>
  </w:style>
  <w:style w:type="character" w:customStyle="1" w:styleId="WW8Num1z8">
    <w:name w:val="WW8Num1z8"/>
    <w:rsid w:val="0040690C"/>
    <w:rPr>
      <w:w w:val="100"/>
      <w:position w:val="-1"/>
      <w:effect w:val="none"/>
      <w:vertAlign w:val="baseline"/>
      <w:cs w:val="0"/>
      <w:em w:val="none"/>
    </w:rPr>
  </w:style>
  <w:style w:type="character" w:customStyle="1" w:styleId="35">
    <w:name w:val="Основной шрифт абзаца3"/>
    <w:rsid w:val="0040690C"/>
    <w:rPr>
      <w:w w:val="100"/>
      <w:position w:val="-1"/>
      <w:effect w:val="none"/>
      <w:vertAlign w:val="baseline"/>
      <w:cs w:val="0"/>
      <w:em w:val="none"/>
    </w:rPr>
  </w:style>
  <w:style w:type="character" w:customStyle="1" w:styleId="28">
    <w:name w:val="Основной шрифт абзаца2"/>
    <w:rsid w:val="0040690C"/>
    <w:rPr>
      <w:w w:val="100"/>
      <w:position w:val="-1"/>
      <w:effect w:val="none"/>
      <w:vertAlign w:val="baseline"/>
      <w:cs w:val="0"/>
      <w:em w:val="none"/>
    </w:rPr>
  </w:style>
  <w:style w:type="character" w:customStyle="1" w:styleId="WW8Num2z0">
    <w:name w:val="WW8Num2z0"/>
    <w:rsid w:val="0040690C"/>
    <w:rPr>
      <w:w w:val="100"/>
      <w:position w:val="-1"/>
      <w:effect w:val="none"/>
      <w:vertAlign w:val="baseline"/>
      <w:cs w:val="0"/>
      <w:em w:val="none"/>
    </w:rPr>
  </w:style>
  <w:style w:type="character" w:customStyle="1" w:styleId="WW8Num2z1">
    <w:name w:val="WW8Num2z1"/>
    <w:rsid w:val="0040690C"/>
    <w:rPr>
      <w:w w:val="100"/>
      <w:position w:val="-1"/>
      <w:effect w:val="none"/>
      <w:vertAlign w:val="baseline"/>
      <w:cs w:val="0"/>
      <w:em w:val="none"/>
    </w:rPr>
  </w:style>
  <w:style w:type="character" w:customStyle="1" w:styleId="WW8Num2z2">
    <w:name w:val="WW8Num2z2"/>
    <w:rsid w:val="0040690C"/>
    <w:rPr>
      <w:w w:val="100"/>
      <w:position w:val="-1"/>
      <w:effect w:val="none"/>
      <w:vertAlign w:val="baseline"/>
      <w:cs w:val="0"/>
      <w:em w:val="none"/>
    </w:rPr>
  </w:style>
  <w:style w:type="character" w:customStyle="1" w:styleId="WW8Num2z3">
    <w:name w:val="WW8Num2z3"/>
    <w:rsid w:val="0040690C"/>
    <w:rPr>
      <w:w w:val="100"/>
      <w:position w:val="-1"/>
      <w:effect w:val="none"/>
      <w:vertAlign w:val="baseline"/>
      <w:cs w:val="0"/>
      <w:em w:val="none"/>
    </w:rPr>
  </w:style>
  <w:style w:type="character" w:customStyle="1" w:styleId="WW8Num2z4">
    <w:name w:val="WW8Num2z4"/>
    <w:rsid w:val="0040690C"/>
    <w:rPr>
      <w:w w:val="100"/>
      <w:position w:val="-1"/>
      <w:effect w:val="none"/>
      <w:vertAlign w:val="baseline"/>
      <w:cs w:val="0"/>
      <w:em w:val="none"/>
    </w:rPr>
  </w:style>
  <w:style w:type="character" w:customStyle="1" w:styleId="WW8Num2z5">
    <w:name w:val="WW8Num2z5"/>
    <w:rsid w:val="0040690C"/>
    <w:rPr>
      <w:w w:val="100"/>
      <w:position w:val="-1"/>
      <w:effect w:val="none"/>
      <w:vertAlign w:val="baseline"/>
      <w:cs w:val="0"/>
      <w:em w:val="none"/>
    </w:rPr>
  </w:style>
  <w:style w:type="character" w:customStyle="1" w:styleId="WW8Num2z6">
    <w:name w:val="WW8Num2z6"/>
    <w:rsid w:val="0040690C"/>
    <w:rPr>
      <w:w w:val="100"/>
      <w:position w:val="-1"/>
      <w:effect w:val="none"/>
      <w:vertAlign w:val="baseline"/>
      <w:cs w:val="0"/>
      <w:em w:val="none"/>
    </w:rPr>
  </w:style>
  <w:style w:type="character" w:customStyle="1" w:styleId="WW8Num2z7">
    <w:name w:val="WW8Num2z7"/>
    <w:rsid w:val="0040690C"/>
    <w:rPr>
      <w:w w:val="100"/>
      <w:position w:val="-1"/>
      <w:effect w:val="none"/>
      <w:vertAlign w:val="baseline"/>
      <w:cs w:val="0"/>
      <w:em w:val="none"/>
    </w:rPr>
  </w:style>
  <w:style w:type="character" w:customStyle="1" w:styleId="WW8Num2z8">
    <w:name w:val="WW8Num2z8"/>
    <w:rsid w:val="0040690C"/>
    <w:rPr>
      <w:w w:val="100"/>
      <w:position w:val="-1"/>
      <w:effect w:val="none"/>
      <w:vertAlign w:val="baseline"/>
      <w:cs w:val="0"/>
      <w:em w:val="none"/>
    </w:rPr>
  </w:style>
  <w:style w:type="character" w:customStyle="1" w:styleId="WW8Num3z0">
    <w:name w:val="WW8Num3z0"/>
    <w:rsid w:val="0040690C"/>
    <w:rPr>
      <w:w w:val="100"/>
      <w:position w:val="-1"/>
      <w:effect w:val="none"/>
      <w:vertAlign w:val="baseline"/>
      <w:cs w:val="0"/>
      <w:em w:val="none"/>
    </w:rPr>
  </w:style>
  <w:style w:type="character" w:customStyle="1" w:styleId="WW8Num3z1">
    <w:name w:val="WW8Num3z1"/>
    <w:rsid w:val="0040690C"/>
    <w:rPr>
      <w:w w:val="100"/>
      <w:position w:val="-1"/>
      <w:effect w:val="none"/>
      <w:vertAlign w:val="baseline"/>
      <w:cs w:val="0"/>
      <w:em w:val="none"/>
    </w:rPr>
  </w:style>
  <w:style w:type="character" w:customStyle="1" w:styleId="WW8Num3z2">
    <w:name w:val="WW8Num3z2"/>
    <w:rsid w:val="0040690C"/>
    <w:rPr>
      <w:w w:val="100"/>
      <w:position w:val="-1"/>
      <w:effect w:val="none"/>
      <w:vertAlign w:val="baseline"/>
      <w:cs w:val="0"/>
      <w:em w:val="none"/>
    </w:rPr>
  </w:style>
  <w:style w:type="character" w:customStyle="1" w:styleId="WW8Num3z3">
    <w:name w:val="WW8Num3z3"/>
    <w:rsid w:val="0040690C"/>
    <w:rPr>
      <w:w w:val="100"/>
      <w:position w:val="-1"/>
      <w:effect w:val="none"/>
      <w:vertAlign w:val="baseline"/>
      <w:cs w:val="0"/>
      <w:em w:val="none"/>
    </w:rPr>
  </w:style>
  <w:style w:type="character" w:customStyle="1" w:styleId="WW8Num3z4">
    <w:name w:val="WW8Num3z4"/>
    <w:rsid w:val="0040690C"/>
    <w:rPr>
      <w:w w:val="100"/>
      <w:position w:val="-1"/>
      <w:effect w:val="none"/>
      <w:vertAlign w:val="baseline"/>
      <w:cs w:val="0"/>
      <w:em w:val="none"/>
    </w:rPr>
  </w:style>
  <w:style w:type="character" w:customStyle="1" w:styleId="WW8Num3z5">
    <w:name w:val="WW8Num3z5"/>
    <w:rsid w:val="0040690C"/>
    <w:rPr>
      <w:w w:val="100"/>
      <w:position w:val="-1"/>
      <w:effect w:val="none"/>
      <w:vertAlign w:val="baseline"/>
      <w:cs w:val="0"/>
      <w:em w:val="none"/>
    </w:rPr>
  </w:style>
  <w:style w:type="character" w:customStyle="1" w:styleId="WW8Num3z6">
    <w:name w:val="WW8Num3z6"/>
    <w:rsid w:val="0040690C"/>
    <w:rPr>
      <w:w w:val="100"/>
      <w:position w:val="-1"/>
      <w:effect w:val="none"/>
      <w:vertAlign w:val="baseline"/>
      <w:cs w:val="0"/>
      <w:em w:val="none"/>
    </w:rPr>
  </w:style>
  <w:style w:type="character" w:customStyle="1" w:styleId="WW8Num3z7">
    <w:name w:val="WW8Num3z7"/>
    <w:rsid w:val="0040690C"/>
    <w:rPr>
      <w:w w:val="100"/>
      <w:position w:val="-1"/>
      <w:effect w:val="none"/>
      <w:vertAlign w:val="baseline"/>
      <w:cs w:val="0"/>
      <w:em w:val="none"/>
    </w:rPr>
  </w:style>
  <w:style w:type="character" w:customStyle="1" w:styleId="WW8Num3z8">
    <w:name w:val="WW8Num3z8"/>
    <w:rsid w:val="0040690C"/>
    <w:rPr>
      <w:w w:val="100"/>
      <w:position w:val="-1"/>
      <w:effect w:val="none"/>
      <w:vertAlign w:val="baseline"/>
      <w:cs w:val="0"/>
      <w:em w:val="none"/>
    </w:rPr>
  </w:style>
  <w:style w:type="character" w:customStyle="1" w:styleId="WW8Num4z0">
    <w:name w:val="WW8Num4z0"/>
    <w:rsid w:val="0040690C"/>
    <w:rPr>
      <w:w w:val="100"/>
      <w:position w:val="-1"/>
      <w:effect w:val="none"/>
      <w:vertAlign w:val="baseline"/>
      <w:cs w:val="0"/>
      <w:em w:val="none"/>
    </w:rPr>
  </w:style>
  <w:style w:type="character" w:customStyle="1" w:styleId="WW8Num4z1">
    <w:name w:val="WW8Num4z1"/>
    <w:rsid w:val="0040690C"/>
    <w:rPr>
      <w:w w:val="100"/>
      <w:position w:val="-1"/>
      <w:effect w:val="none"/>
      <w:vertAlign w:val="baseline"/>
      <w:cs w:val="0"/>
      <w:em w:val="none"/>
    </w:rPr>
  </w:style>
  <w:style w:type="character" w:customStyle="1" w:styleId="WW8Num4z2">
    <w:name w:val="WW8Num4z2"/>
    <w:rsid w:val="0040690C"/>
    <w:rPr>
      <w:w w:val="100"/>
      <w:position w:val="-1"/>
      <w:effect w:val="none"/>
      <w:vertAlign w:val="baseline"/>
      <w:cs w:val="0"/>
      <w:em w:val="none"/>
    </w:rPr>
  </w:style>
  <w:style w:type="character" w:customStyle="1" w:styleId="WW8Num4z3">
    <w:name w:val="WW8Num4z3"/>
    <w:rsid w:val="0040690C"/>
    <w:rPr>
      <w:w w:val="100"/>
      <w:position w:val="-1"/>
      <w:effect w:val="none"/>
      <w:vertAlign w:val="baseline"/>
      <w:cs w:val="0"/>
      <w:em w:val="none"/>
    </w:rPr>
  </w:style>
  <w:style w:type="character" w:customStyle="1" w:styleId="WW8Num4z4">
    <w:name w:val="WW8Num4z4"/>
    <w:rsid w:val="0040690C"/>
    <w:rPr>
      <w:w w:val="100"/>
      <w:position w:val="-1"/>
      <w:effect w:val="none"/>
      <w:vertAlign w:val="baseline"/>
      <w:cs w:val="0"/>
      <w:em w:val="none"/>
    </w:rPr>
  </w:style>
  <w:style w:type="character" w:customStyle="1" w:styleId="WW8Num4z5">
    <w:name w:val="WW8Num4z5"/>
    <w:rsid w:val="0040690C"/>
    <w:rPr>
      <w:w w:val="100"/>
      <w:position w:val="-1"/>
      <w:effect w:val="none"/>
      <w:vertAlign w:val="baseline"/>
      <w:cs w:val="0"/>
      <w:em w:val="none"/>
    </w:rPr>
  </w:style>
  <w:style w:type="character" w:customStyle="1" w:styleId="WW8Num4z6">
    <w:name w:val="WW8Num4z6"/>
    <w:rsid w:val="0040690C"/>
    <w:rPr>
      <w:w w:val="100"/>
      <w:position w:val="-1"/>
      <w:effect w:val="none"/>
      <w:vertAlign w:val="baseline"/>
      <w:cs w:val="0"/>
      <w:em w:val="none"/>
    </w:rPr>
  </w:style>
  <w:style w:type="character" w:customStyle="1" w:styleId="WW8Num4z7">
    <w:name w:val="WW8Num4z7"/>
    <w:rsid w:val="0040690C"/>
    <w:rPr>
      <w:w w:val="100"/>
      <w:position w:val="-1"/>
      <w:effect w:val="none"/>
      <w:vertAlign w:val="baseline"/>
      <w:cs w:val="0"/>
      <w:em w:val="none"/>
    </w:rPr>
  </w:style>
  <w:style w:type="character" w:customStyle="1" w:styleId="WW8Num4z8">
    <w:name w:val="WW8Num4z8"/>
    <w:rsid w:val="0040690C"/>
    <w:rPr>
      <w:w w:val="100"/>
      <w:position w:val="-1"/>
      <w:effect w:val="none"/>
      <w:vertAlign w:val="baseline"/>
      <w:cs w:val="0"/>
      <w:em w:val="none"/>
    </w:rPr>
  </w:style>
  <w:style w:type="character" w:customStyle="1" w:styleId="WW8Num5z0">
    <w:name w:val="WW8Num5z0"/>
    <w:rsid w:val="0040690C"/>
    <w:rPr>
      <w:w w:val="100"/>
      <w:position w:val="-1"/>
      <w:effect w:val="none"/>
      <w:vertAlign w:val="baseline"/>
      <w:cs w:val="0"/>
      <w:em w:val="none"/>
    </w:rPr>
  </w:style>
  <w:style w:type="character" w:customStyle="1" w:styleId="WW8Num5z1">
    <w:name w:val="WW8Num5z1"/>
    <w:rsid w:val="0040690C"/>
    <w:rPr>
      <w:w w:val="100"/>
      <w:position w:val="-1"/>
      <w:effect w:val="none"/>
      <w:vertAlign w:val="baseline"/>
      <w:cs w:val="0"/>
      <w:em w:val="none"/>
    </w:rPr>
  </w:style>
  <w:style w:type="character" w:customStyle="1" w:styleId="WW8Num5z2">
    <w:name w:val="WW8Num5z2"/>
    <w:rsid w:val="0040690C"/>
    <w:rPr>
      <w:w w:val="100"/>
      <w:position w:val="-1"/>
      <w:effect w:val="none"/>
      <w:vertAlign w:val="baseline"/>
      <w:cs w:val="0"/>
      <w:em w:val="none"/>
    </w:rPr>
  </w:style>
  <w:style w:type="character" w:customStyle="1" w:styleId="WW8Num5z3">
    <w:name w:val="WW8Num5z3"/>
    <w:rsid w:val="0040690C"/>
    <w:rPr>
      <w:w w:val="100"/>
      <w:position w:val="-1"/>
      <w:effect w:val="none"/>
      <w:vertAlign w:val="baseline"/>
      <w:cs w:val="0"/>
      <w:em w:val="none"/>
    </w:rPr>
  </w:style>
  <w:style w:type="character" w:customStyle="1" w:styleId="WW8Num5z4">
    <w:name w:val="WW8Num5z4"/>
    <w:rsid w:val="0040690C"/>
    <w:rPr>
      <w:w w:val="100"/>
      <w:position w:val="-1"/>
      <w:effect w:val="none"/>
      <w:vertAlign w:val="baseline"/>
      <w:cs w:val="0"/>
      <w:em w:val="none"/>
    </w:rPr>
  </w:style>
  <w:style w:type="character" w:customStyle="1" w:styleId="WW8Num5z5">
    <w:name w:val="WW8Num5z5"/>
    <w:rsid w:val="0040690C"/>
    <w:rPr>
      <w:w w:val="100"/>
      <w:position w:val="-1"/>
      <w:effect w:val="none"/>
      <w:vertAlign w:val="baseline"/>
      <w:cs w:val="0"/>
      <w:em w:val="none"/>
    </w:rPr>
  </w:style>
  <w:style w:type="character" w:customStyle="1" w:styleId="WW8Num5z6">
    <w:name w:val="WW8Num5z6"/>
    <w:rsid w:val="0040690C"/>
    <w:rPr>
      <w:w w:val="100"/>
      <w:position w:val="-1"/>
      <w:effect w:val="none"/>
      <w:vertAlign w:val="baseline"/>
      <w:cs w:val="0"/>
      <w:em w:val="none"/>
    </w:rPr>
  </w:style>
  <w:style w:type="character" w:customStyle="1" w:styleId="WW8Num5z7">
    <w:name w:val="WW8Num5z7"/>
    <w:rsid w:val="0040690C"/>
    <w:rPr>
      <w:w w:val="100"/>
      <w:position w:val="-1"/>
      <w:effect w:val="none"/>
      <w:vertAlign w:val="baseline"/>
      <w:cs w:val="0"/>
      <w:em w:val="none"/>
    </w:rPr>
  </w:style>
  <w:style w:type="character" w:customStyle="1" w:styleId="WW8Num5z8">
    <w:name w:val="WW8Num5z8"/>
    <w:rsid w:val="0040690C"/>
    <w:rPr>
      <w:w w:val="100"/>
      <w:position w:val="-1"/>
      <w:effect w:val="none"/>
      <w:vertAlign w:val="baseline"/>
      <w:cs w:val="0"/>
      <w:em w:val="none"/>
    </w:rPr>
  </w:style>
  <w:style w:type="character" w:customStyle="1" w:styleId="14">
    <w:name w:val="Основной шрифт абзаца1"/>
    <w:rsid w:val="0040690C"/>
    <w:rPr>
      <w:w w:val="100"/>
      <w:position w:val="-1"/>
      <w:effect w:val="none"/>
      <w:vertAlign w:val="baseline"/>
      <w:cs w:val="0"/>
      <w:em w:val="none"/>
    </w:rPr>
  </w:style>
  <w:style w:type="character" w:customStyle="1" w:styleId="36">
    <w:name w:val="Заголовок 3 Знак"/>
    <w:rsid w:val="0040690C"/>
    <w:rPr>
      <w:b/>
      <w:bCs/>
      <w:w w:val="100"/>
      <w:position w:val="-1"/>
      <w:sz w:val="26"/>
      <w:szCs w:val="26"/>
      <w:effect w:val="none"/>
      <w:vertAlign w:val="baseline"/>
      <w:cs w:val="0"/>
      <w:em w:val="none"/>
    </w:rPr>
  </w:style>
  <w:style w:type="character" w:customStyle="1" w:styleId="aff0">
    <w:name w:val="Нижний колонтитул Знак"/>
    <w:rsid w:val="0040690C"/>
    <w:rPr>
      <w:rFonts w:ascii="Liberation Serif" w:eastAsia="Lucida Sans Unicode" w:hAnsi="Liberation Serif" w:cs="Mangal"/>
      <w:w w:val="100"/>
      <w:kern w:val="1"/>
      <w:position w:val="-1"/>
      <w:sz w:val="24"/>
      <w:szCs w:val="21"/>
      <w:effect w:val="none"/>
      <w:vertAlign w:val="baseline"/>
      <w:cs w:val="0"/>
      <w:em w:val="none"/>
      <w:lang w:eastAsia="hi-IN" w:bidi="hi-IN"/>
    </w:rPr>
  </w:style>
  <w:style w:type="character" w:customStyle="1" w:styleId="aff1">
    <w:name w:val="Верхний колонтитул Знак"/>
    <w:rsid w:val="0040690C"/>
    <w:rPr>
      <w:rFonts w:ascii="Liberation Serif" w:eastAsia="Lucida Sans Unicode" w:hAnsi="Liberation Serif" w:cs="Mangal"/>
      <w:w w:val="100"/>
      <w:kern w:val="1"/>
      <w:position w:val="-1"/>
      <w:sz w:val="24"/>
      <w:szCs w:val="24"/>
      <w:effect w:val="none"/>
      <w:vertAlign w:val="baseline"/>
      <w:cs w:val="0"/>
      <w:em w:val="none"/>
      <w:lang w:eastAsia="hi-IN" w:bidi="hi-IN"/>
    </w:rPr>
  </w:style>
  <w:style w:type="character" w:customStyle="1" w:styleId="aff2">
    <w:name w:val="Символ нумерации"/>
    <w:rsid w:val="0040690C"/>
    <w:rPr>
      <w:w w:val="100"/>
      <w:position w:val="-1"/>
      <w:effect w:val="none"/>
      <w:vertAlign w:val="baseline"/>
      <w:cs w:val="0"/>
      <w:em w:val="none"/>
    </w:rPr>
  </w:style>
  <w:style w:type="paragraph" w:customStyle="1" w:styleId="aff3">
    <w:name w:val="Заголовок"/>
    <w:basedOn w:val="a"/>
    <w:next w:val="af1"/>
    <w:rsid w:val="0040690C"/>
    <w:pPr>
      <w:keepNext/>
      <w:widowControl w:val="0"/>
      <w:suppressAutoHyphens w:val="0"/>
      <w:spacing w:before="240" w:after="120"/>
    </w:pPr>
    <w:rPr>
      <w:rFonts w:ascii="Liberation Sans" w:eastAsia="Lucida Sans Unicode" w:hAnsi="Liberation Sans" w:cs="Mangal"/>
      <w:kern w:val="1"/>
      <w:sz w:val="28"/>
      <w:szCs w:val="28"/>
      <w:lang w:eastAsia="hi-IN" w:bidi="hi-IN"/>
    </w:rPr>
  </w:style>
  <w:style w:type="paragraph" w:styleId="aff4">
    <w:name w:val="List"/>
    <w:basedOn w:val="af1"/>
    <w:rsid w:val="0040690C"/>
    <w:pPr>
      <w:suppressAutoHyphens w:val="0"/>
      <w:autoSpaceDE/>
      <w:autoSpaceDN/>
      <w:adjustRightInd/>
      <w:spacing w:after="140" w:line="288" w:lineRule="auto"/>
    </w:pPr>
    <w:rPr>
      <w:rFonts w:ascii="Liberation Serif" w:eastAsia="Lucida Sans Unicode" w:hAnsi="Liberation Serif" w:cs="Mangal"/>
      <w:kern w:val="1"/>
      <w:sz w:val="24"/>
      <w:szCs w:val="24"/>
      <w:lang w:eastAsia="hi-IN" w:bidi="hi-IN"/>
    </w:rPr>
  </w:style>
  <w:style w:type="paragraph" w:customStyle="1" w:styleId="37">
    <w:name w:val="Название3"/>
    <w:basedOn w:val="a"/>
    <w:rsid w:val="0040690C"/>
    <w:pPr>
      <w:widowControl w:val="0"/>
      <w:suppressLineNumbers/>
      <w:suppressAutoHyphens w:val="0"/>
      <w:spacing w:before="120" w:after="120"/>
    </w:pPr>
    <w:rPr>
      <w:rFonts w:ascii="Liberation Serif" w:eastAsia="Lucida Sans Unicode" w:hAnsi="Liberation Serif" w:cs="Mangal"/>
      <w:i/>
      <w:iCs/>
      <w:kern w:val="1"/>
      <w:sz w:val="24"/>
      <w:szCs w:val="24"/>
      <w:lang w:eastAsia="hi-IN" w:bidi="hi-IN"/>
    </w:rPr>
  </w:style>
  <w:style w:type="paragraph" w:customStyle="1" w:styleId="41">
    <w:name w:val="Указатель4"/>
    <w:basedOn w:val="a"/>
    <w:rsid w:val="0040690C"/>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29">
    <w:name w:val="Название2"/>
    <w:basedOn w:val="a"/>
    <w:rsid w:val="0040690C"/>
    <w:pPr>
      <w:widowControl w:val="0"/>
      <w:suppressLineNumbers/>
      <w:suppressAutoHyphens w:val="0"/>
      <w:spacing w:before="120" w:after="120"/>
    </w:pPr>
    <w:rPr>
      <w:rFonts w:ascii="Liberation Serif" w:eastAsia="Lucida Sans Unicode" w:hAnsi="Liberation Serif" w:cs="Mangal"/>
      <w:i/>
      <w:iCs/>
      <w:kern w:val="1"/>
      <w:sz w:val="24"/>
      <w:szCs w:val="24"/>
      <w:lang w:eastAsia="hi-IN" w:bidi="hi-IN"/>
    </w:rPr>
  </w:style>
  <w:style w:type="paragraph" w:customStyle="1" w:styleId="38">
    <w:name w:val="Указатель3"/>
    <w:basedOn w:val="a"/>
    <w:rsid w:val="0040690C"/>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15">
    <w:name w:val="Название объекта1"/>
    <w:basedOn w:val="aff3"/>
    <w:next w:val="aff5"/>
    <w:rsid w:val="0040690C"/>
  </w:style>
  <w:style w:type="paragraph" w:customStyle="1" w:styleId="2a">
    <w:name w:val="Указатель2"/>
    <w:basedOn w:val="a"/>
    <w:rsid w:val="0040690C"/>
    <w:pPr>
      <w:widowControl w:val="0"/>
      <w:suppressLineNumbers/>
      <w:suppressAutoHyphens w:val="0"/>
    </w:pPr>
    <w:rPr>
      <w:rFonts w:ascii="Liberation Serif" w:eastAsia="Lucida Sans Unicode" w:hAnsi="Liberation Serif" w:cs="Mangal"/>
      <w:kern w:val="1"/>
      <w:sz w:val="24"/>
      <w:szCs w:val="24"/>
      <w:lang w:eastAsia="hi-IN" w:bidi="hi-IN"/>
    </w:rPr>
  </w:style>
  <w:style w:type="paragraph" w:styleId="aff5">
    <w:name w:val="Subtitle"/>
    <w:basedOn w:val="normal"/>
    <w:next w:val="normal"/>
    <w:rsid w:val="0040690C"/>
    <w:pPr>
      <w:keepNext/>
      <w:keepLines/>
      <w:spacing w:before="360" w:after="80"/>
    </w:pPr>
    <w:rPr>
      <w:rFonts w:ascii="Georgia" w:eastAsia="Georgia" w:hAnsi="Georgia" w:cs="Georgia"/>
      <w:i/>
      <w:color w:val="666666"/>
      <w:sz w:val="48"/>
      <w:szCs w:val="48"/>
    </w:rPr>
  </w:style>
  <w:style w:type="paragraph" w:customStyle="1" w:styleId="16">
    <w:name w:val="Название1"/>
    <w:basedOn w:val="a"/>
    <w:rsid w:val="0040690C"/>
    <w:pPr>
      <w:widowControl w:val="0"/>
      <w:suppressLineNumbers/>
      <w:suppressAutoHyphens w:val="0"/>
      <w:spacing w:before="120" w:after="120"/>
    </w:pPr>
    <w:rPr>
      <w:rFonts w:ascii="Liberation Serif" w:eastAsia="Lucida Sans Unicode" w:hAnsi="Liberation Serif" w:cs="Mangal"/>
      <w:i/>
      <w:iCs/>
      <w:kern w:val="1"/>
      <w:sz w:val="24"/>
      <w:szCs w:val="24"/>
      <w:lang w:eastAsia="hi-IN" w:bidi="hi-IN"/>
    </w:rPr>
  </w:style>
  <w:style w:type="paragraph" w:customStyle="1" w:styleId="17">
    <w:name w:val="Указатель1"/>
    <w:basedOn w:val="a"/>
    <w:rsid w:val="0040690C"/>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aff6">
    <w:name w:val="Содержимое таблицы"/>
    <w:basedOn w:val="a"/>
    <w:rsid w:val="0040690C"/>
    <w:pPr>
      <w:widowControl w:val="0"/>
      <w:suppressLineNumbers/>
      <w:suppressAutoHyphens w:val="0"/>
    </w:pPr>
    <w:rPr>
      <w:rFonts w:ascii="Liberation Serif" w:eastAsia="Lucida Sans Unicode" w:hAnsi="Liberation Serif" w:cs="Mangal"/>
      <w:kern w:val="1"/>
      <w:sz w:val="24"/>
      <w:szCs w:val="24"/>
      <w:lang w:eastAsia="hi-IN" w:bidi="hi-IN"/>
    </w:rPr>
  </w:style>
  <w:style w:type="paragraph" w:customStyle="1" w:styleId="Standard">
    <w:name w:val="Standard"/>
    <w:rsid w:val="0040690C"/>
    <w:pPr>
      <w:widowControl w:val="0"/>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paragraph" w:customStyle="1" w:styleId="formattext0">
    <w:name w:val="formattext"/>
    <w:basedOn w:val="a"/>
    <w:rsid w:val="0040690C"/>
    <w:pPr>
      <w:spacing w:before="100" w:beforeAutospacing="1" w:after="100" w:afterAutospacing="1"/>
    </w:pPr>
    <w:rPr>
      <w:rFonts w:ascii="Times New Roman" w:hAnsi="Times New Roman"/>
      <w:sz w:val="24"/>
      <w:szCs w:val="24"/>
    </w:rPr>
  </w:style>
  <w:style w:type="character" w:customStyle="1" w:styleId="blk">
    <w:name w:val="blk"/>
    <w:basedOn w:val="a0"/>
    <w:rsid w:val="0040690C"/>
    <w:rPr>
      <w:w w:val="100"/>
      <w:position w:val="-1"/>
      <w:effect w:val="none"/>
      <w:vertAlign w:val="baseline"/>
      <w:cs w:val="0"/>
      <w:em w:val="none"/>
    </w:rPr>
  </w:style>
  <w:style w:type="character" w:customStyle="1" w:styleId="apple-converted-space">
    <w:name w:val="apple-converted-space"/>
    <w:basedOn w:val="a0"/>
    <w:rsid w:val="0040690C"/>
    <w:rPr>
      <w:w w:val="100"/>
      <w:position w:val="-1"/>
      <w:effect w:val="none"/>
      <w:vertAlign w:val="baseline"/>
      <w:cs w:val="0"/>
      <w:em w:val="none"/>
    </w:rPr>
  </w:style>
  <w:style w:type="table" w:customStyle="1" w:styleId="aff7">
    <w:basedOn w:val="TableNormal"/>
    <w:rsid w:val="0040690C"/>
    <w:tblPr>
      <w:tblStyleRowBandSize w:val="1"/>
      <w:tblStyleColBandSize w:val="1"/>
      <w:tblCellMar>
        <w:top w:w="0" w:type="dxa"/>
        <w:left w:w="108" w:type="dxa"/>
        <w:bottom w:w="0" w:type="dxa"/>
        <w:right w:w="108" w:type="dxa"/>
      </w:tblCellMar>
    </w:tblPr>
  </w:style>
  <w:style w:type="table" w:customStyle="1" w:styleId="aff8">
    <w:basedOn w:val="TableNormal"/>
    <w:rsid w:val="0040690C"/>
    <w:tblPr>
      <w:tblStyleRowBandSize w:val="1"/>
      <w:tblStyleColBandSize w:val="1"/>
      <w:tblCellMar>
        <w:top w:w="0" w:type="dxa"/>
        <w:left w:w="108" w:type="dxa"/>
        <w:bottom w:w="0" w:type="dxa"/>
        <w:right w:w="108" w:type="dxa"/>
      </w:tblCellMar>
    </w:tblPr>
  </w:style>
  <w:style w:type="table" w:customStyle="1" w:styleId="aff9">
    <w:basedOn w:val="TableNormal"/>
    <w:rsid w:val="0040690C"/>
    <w:tblPr>
      <w:tblStyleRowBandSize w:val="1"/>
      <w:tblStyleColBandSize w:val="1"/>
      <w:tblCellMar>
        <w:top w:w="0" w:type="dxa"/>
        <w:left w:w="108" w:type="dxa"/>
        <w:bottom w:w="0" w:type="dxa"/>
        <w:right w:w="108" w:type="dxa"/>
      </w:tblCellMar>
    </w:tblPr>
  </w:style>
  <w:style w:type="table" w:customStyle="1" w:styleId="affa">
    <w:basedOn w:val="TableNormal"/>
    <w:rsid w:val="0040690C"/>
    <w:tblPr>
      <w:tblStyleRowBandSize w:val="1"/>
      <w:tblStyleColBandSize w:val="1"/>
      <w:tblCellMar>
        <w:top w:w="0" w:type="dxa"/>
        <w:left w:w="108" w:type="dxa"/>
        <w:bottom w:w="0" w:type="dxa"/>
        <w:right w:w="108" w:type="dxa"/>
      </w:tblCellMar>
    </w:tblPr>
  </w:style>
  <w:style w:type="table" w:customStyle="1" w:styleId="affb">
    <w:basedOn w:val="TableNormal"/>
    <w:rsid w:val="0040690C"/>
    <w:tblPr>
      <w:tblStyleRowBandSize w:val="1"/>
      <w:tblStyleColBandSize w:val="1"/>
      <w:tblCellMar>
        <w:top w:w="0" w:type="dxa"/>
        <w:left w:w="108" w:type="dxa"/>
        <w:bottom w:w="0" w:type="dxa"/>
        <w:right w:w="108" w:type="dxa"/>
      </w:tblCellMar>
    </w:tblPr>
  </w:style>
  <w:style w:type="table" w:customStyle="1" w:styleId="affc">
    <w:basedOn w:val="TableNormal"/>
    <w:rsid w:val="0040690C"/>
    <w:tblPr>
      <w:tblStyleRowBandSize w:val="1"/>
      <w:tblStyleColBandSize w:val="1"/>
      <w:tblCellMar>
        <w:top w:w="0" w:type="dxa"/>
        <w:left w:w="108" w:type="dxa"/>
        <w:bottom w:w="0" w:type="dxa"/>
        <w:right w:w="108" w:type="dxa"/>
      </w:tblCellMar>
    </w:tblPr>
  </w:style>
  <w:style w:type="table" w:customStyle="1" w:styleId="affd">
    <w:basedOn w:val="TableNormal"/>
    <w:rsid w:val="0040690C"/>
    <w:tblPr>
      <w:tblStyleRowBandSize w:val="1"/>
      <w:tblStyleColBandSize w:val="1"/>
      <w:tblCellMar>
        <w:top w:w="0" w:type="dxa"/>
        <w:left w:w="108" w:type="dxa"/>
        <w:bottom w:w="0" w:type="dxa"/>
        <w:right w:w="108" w:type="dxa"/>
      </w:tblCellMar>
    </w:tblPr>
  </w:style>
  <w:style w:type="table" w:customStyle="1" w:styleId="affe">
    <w:basedOn w:val="TableNormal"/>
    <w:rsid w:val="0040690C"/>
    <w:tblPr>
      <w:tblStyleRowBandSize w:val="1"/>
      <w:tblStyleColBandSize w:val="1"/>
      <w:tblCellMar>
        <w:top w:w="0" w:type="dxa"/>
        <w:left w:w="108" w:type="dxa"/>
        <w:bottom w:w="0" w:type="dxa"/>
        <w:right w:w="108" w:type="dxa"/>
      </w:tblCellMar>
    </w:tblPr>
  </w:style>
  <w:style w:type="table" w:customStyle="1" w:styleId="afff">
    <w:basedOn w:val="TableNormal"/>
    <w:rsid w:val="0040690C"/>
    <w:tblPr>
      <w:tblStyleRowBandSize w:val="1"/>
      <w:tblStyleColBandSize w:val="1"/>
      <w:tblCellMar>
        <w:top w:w="0" w:type="dxa"/>
        <w:left w:w="108" w:type="dxa"/>
        <w:bottom w:w="0" w:type="dxa"/>
        <w:right w:w="108" w:type="dxa"/>
      </w:tblCellMar>
    </w:tblPr>
  </w:style>
  <w:style w:type="table" w:customStyle="1" w:styleId="afff0">
    <w:basedOn w:val="TableNormal"/>
    <w:rsid w:val="0040690C"/>
    <w:tblPr>
      <w:tblStyleRowBandSize w:val="1"/>
      <w:tblStyleColBandSize w:val="1"/>
      <w:tblCellMar>
        <w:top w:w="0" w:type="dxa"/>
        <w:left w:w="108" w:type="dxa"/>
        <w:bottom w:w="0" w:type="dxa"/>
        <w:right w:w="108" w:type="dxa"/>
      </w:tblCellMar>
    </w:tblPr>
  </w:style>
  <w:style w:type="table" w:customStyle="1" w:styleId="afff1">
    <w:basedOn w:val="TableNormal"/>
    <w:rsid w:val="0040690C"/>
    <w:tblPr>
      <w:tblStyleRowBandSize w:val="1"/>
      <w:tblStyleColBandSize w:val="1"/>
      <w:tblCellMar>
        <w:top w:w="0" w:type="dxa"/>
        <w:left w:w="108" w:type="dxa"/>
        <w:bottom w:w="0" w:type="dxa"/>
        <w:right w:w="108" w:type="dxa"/>
      </w:tblCellMar>
    </w:tblPr>
  </w:style>
  <w:style w:type="table" w:customStyle="1" w:styleId="afff2">
    <w:basedOn w:val="TableNormal"/>
    <w:rsid w:val="0040690C"/>
    <w:tblPr>
      <w:tblStyleRowBandSize w:val="1"/>
      <w:tblStyleColBandSize w:val="1"/>
      <w:tblCellMar>
        <w:top w:w="0" w:type="dxa"/>
        <w:left w:w="108" w:type="dxa"/>
        <w:bottom w:w="0" w:type="dxa"/>
        <w:right w:w="108" w:type="dxa"/>
      </w:tblCellMar>
    </w:tblPr>
  </w:style>
  <w:style w:type="table" w:customStyle="1" w:styleId="afff3">
    <w:basedOn w:val="TableNormal"/>
    <w:rsid w:val="0040690C"/>
    <w:tblPr>
      <w:tblStyleRowBandSize w:val="1"/>
      <w:tblStyleColBandSize w:val="1"/>
      <w:tblCellMar>
        <w:top w:w="0" w:type="dxa"/>
        <w:left w:w="108" w:type="dxa"/>
        <w:bottom w:w="0" w:type="dxa"/>
        <w:right w:w="108" w:type="dxa"/>
      </w:tblCellMar>
    </w:tblPr>
  </w:style>
  <w:style w:type="table" w:customStyle="1" w:styleId="afff4">
    <w:basedOn w:val="TableNormal"/>
    <w:rsid w:val="0040690C"/>
    <w:tblPr>
      <w:tblStyleRowBandSize w:val="1"/>
      <w:tblStyleColBandSize w:val="1"/>
      <w:tblCellMar>
        <w:top w:w="0" w:type="dxa"/>
        <w:left w:w="108" w:type="dxa"/>
        <w:bottom w:w="0" w:type="dxa"/>
        <w:right w:w="108" w:type="dxa"/>
      </w:tblCellMar>
    </w:tblPr>
  </w:style>
  <w:style w:type="table" w:customStyle="1" w:styleId="afff5">
    <w:basedOn w:val="TableNormal"/>
    <w:rsid w:val="0040690C"/>
    <w:tblPr>
      <w:tblStyleRowBandSize w:val="1"/>
      <w:tblStyleColBandSize w:val="1"/>
      <w:tblCellMar>
        <w:top w:w="0" w:type="dxa"/>
        <w:left w:w="108" w:type="dxa"/>
        <w:bottom w:w="0" w:type="dxa"/>
        <w:right w:w="108" w:type="dxa"/>
      </w:tblCellMar>
    </w:tblPr>
  </w:style>
  <w:style w:type="table" w:customStyle="1" w:styleId="afff6">
    <w:basedOn w:val="TableNormal"/>
    <w:rsid w:val="0040690C"/>
    <w:tblPr>
      <w:tblStyleRowBandSize w:val="1"/>
      <w:tblStyleColBandSize w:val="1"/>
      <w:tblCellMar>
        <w:top w:w="0" w:type="dxa"/>
        <w:left w:w="108" w:type="dxa"/>
        <w:bottom w:w="0" w:type="dxa"/>
        <w:right w:w="108" w:type="dxa"/>
      </w:tblCellMar>
    </w:tblPr>
  </w:style>
  <w:style w:type="table" w:customStyle="1" w:styleId="afff7">
    <w:basedOn w:val="TableNormal"/>
    <w:rsid w:val="0040690C"/>
    <w:tblPr>
      <w:tblStyleRowBandSize w:val="1"/>
      <w:tblStyleColBandSize w:val="1"/>
      <w:tblCellMar>
        <w:top w:w="0" w:type="dxa"/>
        <w:left w:w="108" w:type="dxa"/>
        <w:bottom w:w="0" w:type="dxa"/>
        <w:right w:w="108" w:type="dxa"/>
      </w:tblCellMar>
    </w:tblPr>
  </w:style>
  <w:style w:type="table" w:customStyle="1" w:styleId="afff8">
    <w:basedOn w:val="TableNormal"/>
    <w:rsid w:val="0040690C"/>
    <w:tblPr>
      <w:tblStyleRowBandSize w:val="1"/>
      <w:tblStyleColBandSize w:val="1"/>
      <w:tblCellMar>
        <w:top w:w="0" w:type="dxa"/>
        <w:left w:w="108" w:type="dxa"/>
        <w:bottom w:w="0" w:type="dxa"/>
        <w:right w:w="108" w:type="dxa"/>
      </w:tblCellMar>
    </w:tblPr>
  </w:style>
  <w:style w:type="table" w:customStyle="1" w:styleId="afff9">
    <w:basedOn w:val="TableNormal"/>
    <w:rsid w:val="0040690C"/>
    <w:tblPr>
      <w:tblStyleRowBandSize w:val="1"/>
      <w:tblStyleColBandSize w:val="1"/>
      <w:tblCellMar>
        <w:top w:w="0" w:type="dxa"/>
        <w:left w:w="108" w:type="dxa"/>
        <w:bottom w:w="0" w:type="dxa"/>
        <w:right w:w="108" w:type="dxa"/>
      </w:tblCellMar>
    </w:tblPr>
  </w:style>
  <w:style w:type="paragraph" w:customStyle="1" w:styleId="18">
    <w:name w:val="Обычный1"/>
    <w:rsid w:val="0079056D"/>
  </w:style>
  <w:style w:type="character" w:customStyle="1" w:styleId="extendedtext-full">
    <w:name w:val="extendedtext-full"/>
    <w:basedOn w:val="a0"/>
    <w:qFormat/>
    <w:rsid w:val="00455C0F"/>
  </w:style>
  <w:style w:type="character" w:customStyle="1" w:styleId="-">
    <w:name w:val="Интернет-ссылка"/>
    <w:rsid w:val="00455C0F"/>
    <w:rPr>
      <w:color w:val="0000FF"/>
      <w:u w:val="single"/>
    </w:rPr>
  </w:style>
  <w:style w:type="character" w:customStyle="1" w:styleId="ConsPlusNormal0">
    <w:name w:val="ConsPlusNormal Знак"/>
    <w:link w:val="ConsPlusNormal"/>
    <w:rsid w:val="00455C0F"/>
    <w:rPr>
      <w:rFonts w:ascii="Arial" w:hAnsi="Arial" w:cs="Arial"/>
      <w:position w:val="-1"/>
    </w:rPr>
  </w:style>
  <w:style w:type="paragraph" w:customStyle="1" w:styleId="s2">
    <w:name w:val="s"/>
    <w:basedOn w:val="a"/>
    <w:rsid w:val="00296F8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rPr>
  </w:style>
  <w:style w:type="table" w:customStyle="1" w:styleId="GridTable1Light-Accent4">
    <w:name w:val="Grid Table 1 Light - Accent 4"/>
    <w:basedOn w:val="a1"/>
    <w:link w:val="19"/>
    <w:uiPriority w:val="99"/>
    <w:rsid w:val="00296F80"/>
    <w:pPr>
      <w:ind w:left="-567" w:right="-284"/>
    </w:pPr>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9">
    <w:name w:val="Основной текст1"/>
    <w:basedOn w:val="aff5"/>
    <w:link w:val="GridTable1Light-Accent4"/>
    <w:uiPriority w:val="99"/>
    <w:qFormat/>
    <w:rsid w:val="00296F80"/>
    <w:pPr>
      <w:keepNext w:val="0"/>
      <w:keepLines w:val="0"/>
      <w:widowControl w:val="0"/>
      <w:pBdr>
        <w:top w:val="none" w:sz="4" w:space="0" w:color="000000"/>
        <w:left w:val="none" w:sz="4" w:space="0" w:color="000000"/>
        <w:bottom w:val="none" w:sz="4" w:space="0" w:color="000000"/>
        <w:right w:val="none" w:sz="4" w:space="0" w:color="000000"/>
        <w:between w:val="none" w:sz="4" w:space="0" w:color="000000"/>
      </w:pBdr>
      <w:spacing w:before="0" w:after="0"/>
      <w:ind w:left="352"/>
      <w:jc w:val="both"/>
    </w:pPr>
    <w:rPr>
      <w:rFonts w:ascii="Times New Roman" w:eastAsia="Times New Roman" w:hAnsi="Times New Roman" w:cs="Times New Roman"/>
      <w:i w:val="0"/>
      <w:color w:val="auto"/>
      <w:sz w:val="28"/>
      <w:szCs w:val="28"/>
      <w:lang w:eastAsia="en-US"/>
    </w:rPr>
  </w:style>
  <w:style w:type="character" w:customStyle="1" w:styleId="w9">
    <w:name w:val="w9"/>
    <w:basedOn w:val="a0"/>
    <w:rsid w:val="00296F80"/>
  </w:style>
  <w:style w:type="character" w:customStyle="1" w:styleId="cmd">
    <w:name w:val="cmd"/>
    <w:basedOn w:val="a0"/>
    <w:rsid w:val="00296F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ranslated.turbopages.org/proxy_u/en-ru.ru.fd334046-64ae5213-c06973a9-74722d776562/https/en.wikipedia.org/wiki/Fa&#231;ade" TargetMode="External"/><Relationship Id="rId13" Type="http://schemas.openxmlformats.org/officeDocument/2006/relationships/hyperlink" Target="https://www.consultant.ru/document/cons_doc_LAW_449675/df32b8231cf067c4d4e864c717eb6b398358b504/" TargetMode="External"/><Relationship Id="rId18" Type="http://schemas.openxmlformats.org/officeDocument/2006/relationships/hyperlink" Target="https://www.consultant.ru/document/cons_doc_LAW_439670/79fcb55f19ff171fcd99a904f2abd618e1321cb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284630/3833e3cb4937e36a82337aa86ce26f2c87798147/" TargetMode="External"/><Relationship Id="rId7" Type="http://schemas.openxmlformats.org/officeDocument/2006/relationships/endnotes" Target="endnotes.xml"/><Relationship Id="rId12" Type="http://schemas.openxmlformats.org/officeDocument/2006/relationships/hyperlink" Target="https://www.consultant.ru/document/cons_doc_LAW_449675/df32b8231cf067c4d4e864c717eb6b398358b504/" TargetMode="External"/><Relationship Id="rId17" Type="http://schemas.openxmlformats.org/officeDocument/2006/relationships/hyperlink" Target="https://www.consultant.ru/document/cons_doc_LAW_449675/570afc6feff03328459242886307d6aebe1ccb6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sultant.ru/document/cons_doc_LAW_450443/33d7a7de5fea254781bade2c452cb6f34d051a63/" TargetMode="External"/><Relationship Id="rId20" Type="http://schemas.openxmlformats.org/officeDocument/2006/relationships/hyperlink" Target="http://www.consultant.ru/document/cons_doc_LAW_2869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9675/b884020ea7453099ba8bc9ca021b84982cadea7d/" TargetMode="External"/><Relationship Id="rId24" Type="http://schemas.openxmlformats.org/officeDocument/2006/relationships/hyperlink" Target="http://www.consultant.ru/document/cons_doc_LAW_287126/570afc6feff03328459242886307d6aebe1ccb6b/" TargetMode="External"/><Relationship Id="rId5" Type="http://schemas.openxmlformats.org/officeDocument/2006/relationships/webSettings" Target="webSettings.xml"/><Relationship Id="rId15" Type="http://schemas.openxmlformats.org/officeDocument/2006/relationships/hyperlink" Target="https://www.consultant.ru/document/cons_doc_LAW_449675/00bde8c90dadbd124e5d991aea7c4c0eec011ef8/" TargetMode="External"/><Relationship Id="rId23" Type="http://schemas.openxmlformats.org/officeDocument/2006/relationships/hyperlink" Target="http://www.consultant.ru/document/cons_doc_LAW_294842/219c3257c1aa4b0fb9896079a0f295343e523d37/" TargetMode="External"/><Relationship Id="rId28" Type="http://schemas.openxmlformats.org/officeDocument/2006/relationships/theme" Target="theme/theme1.xml"/><Relationship Id="rId10" Type="http://schemas.openxmlformats.org/officeDocument/2006/relationships/hyperlink" Target="https://www.consultant.ru/document/cons_doc_LAW_449675/f651879e0acd4680a6fdc29f983536624055cbcc/" TargetMode="External"/><Relationship Id="rId19" Type="http://schemas.openxmlformats.org/officeDocument/2006/relationships/hyperlink" Target="https://www.consultant.ru/document/cons_doc_LAW_439670/79fcb55f19ff171fcd99a904f2abd618e1321cbd/" TargetMode="External"/><Relationship Id="rId4" Type="http://schemas.openxmlformats.org/officeDocument/2006/relationships/settings" Target="settings.xml"/><Relationship Id="rId9" Type="http://schemas.openxmlformats.org/officeDocument/2006/relationships/hyperlink" Target="https://www.consultant.ru/document/cons_doc_LAW_340399/" TargetMode="External"/><Relationship Id="rId14" Type="http://schemas.openxmlformats.org/officeDocument/2006/relationships/hyperlink" Target="https://www.consultant.ru/document/cons_doc_LAW_449675/00bde8c90dadbd124e5d991aea7c4c0eec011ef8/" TargetMode="External"/><Relationship Id="rId22" Type="http://schemas.openxmlformats.org/officeDocument/2006/relationships/hyperlink" Target="http://www.consultant.ru/document/cons_doc_LAW_287126/e4e86e6b0a7ccfc09b609567893e2be2eb4ded2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6x9PU2MYgnyEFBjy0I7IonXOmQ==">AMUW2mVA0iadRabyYGDCzaB2ddDEdDvHiiBID2XC+G+p0OII46Fqk1PpCAGMcHFcR8ZBkufuYR6DaFLSY1uR3IlOni697oZ8SGaNdjFmrVD4+ZI/K/egJoteVBTpjgjRF3A57+p80pUqvsAQkWMH/ALd/ovRm/Vk0PhdAx+XytkAqMHIfI+HqG6Rar6tkTTIgavdIgyPYDK1Ep2siBt0geEmn/jX2WCBiJHJnYYmtvz12MkpQsDkr2teqPE/nKAQtMr5P17APRVqJkEjSu3j65+ZEN+7ZK4vDMvr2PfxeogbUOIPxvF+QjDfy86cgoZZKUedd577tvCMUpD6VYYiYOvjkI817lOoUQm4UGmfSFSA24G5rtBgE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151</Pages>
  <Words>49033</Words>
  <Characters>279490</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Рыжов</dc:creator>
  <cp:lastModifiedBy>admin</cp:lastModifiedBy>
  <cp:revision>7</cp:revision>
  <dcterms:created xsi:type="dcterms:W3CDTF">2018-06-07T08:58:00Z</dcterms:created>
  <dcterms:modified xsi:type="dcterms:W3CDTF">2023-11-29T08:11:00Z</dcterms:modified>
</cp:coreProperties>
</file>