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CB" w:rsidRDefault="001C5F47">
      <w:pPr>
        <w:jc w:val="center"/>
      </w:pPr>
      <w:bookmarkStart w:id="0" w:name="_1171284533"/>
      <w:bookmarkStart w:id="1" w:name="_1261468893"/>
      <w:r>
        <w:rPr>
          <w:noProof/>
        </w:rPr>
        <w:drawing>
          <wp:inline distT="0" distB="0" distL="0" distR="0">
            <wp:extent cx="612000" cy="770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612000" cy="770400"/>
                    </a:xfrm>
                    <a:prstGeom prst="rect">
                      <a:avLst/>
                    </a:prstGeom>
                  </pic:spPr>
                </pic:pic>
              </a:graphicData>
            </a:graphic>
          </wp:inline>
        </w:drawing>
      </w:r>
      <w:bookmarkEnd w:id="0"/>
      <w:bookmarkEnd w:id="1"/>
      <w:r w:rsidR="000A6C66">
        <w:t xml:space="preserve"> </w:t>
      </w:r>
    </w:p>
    <w:p w:rsidR="00B509CB" w:rsidRPr="000A6C66" w:rsidRDefault="001C5F47" w:rsidP="00EE13AD">
      <w:pPr>
        <w:tabs>
          <w:tab w:val="left" w:pos="709"/>
        </w:tabs>
        <w:jc w:val="center"/>
        <w:rPr>
          <w:b/>
          <w:sz w:val="26"/>
          <w:szCs w:val="26"/>
        </w:rPr>
      </w:pPr>
      <w:r w:rsidRPr="000A6C66">
        <w:rPr>
          <w:b/>
          <w:sz w:val="26"/>
          <w:szCs w:val="26"/>
        </w:rPr>
        <w:t xml:space="preserve">Муниципальное образование </w:t>
      </w:r>
    </w:p>
    <w:p w:rsidR="00B509CB" w:rsidRPr="000A6C66" w:rsidRDefault="001C5F47">
      <w:pPr>
        <w:jc w:val="center"/>
        <w:rPr>
          <w:b/>
          <w:sz w:val="26"/>
          <w:szCs w:val="26"/>
        </w:rPr>
      </w:pPr>
      <w:r w:rsidRPr="000A6C66">
        <w:rPr>
          <w:b/>
          <w:sz w:val="26"/>
          <w:szCs w:val="26"/>
        </w:rPr>
        <w:t>«Локнянский муниципальный округ»</w:t>
      </w:r>
    </w:p>
    <w:p w:rsidR="00B509CB" w:rsidRPr="000A6C66" w:rsidRDefault="001C5F47">
      <w:pPr>
        <w:ind w:left="-707" w:firstLine="709"/>
        <w:jc w:val="center"/>
        <w:rPr>
          <w:b/>
          <w:sz w:val="26"/>
          <w:szCs w:val="26"/>
        </w:rPr>
      </w:pPr>
      <w:r w:rsidRPr="000A6C66">
        <w:rPr>
          <w:b/>
          <w:sz w:val="26"/>
          <w:szCs w:val="26"/>
        </w:rPr>
        <w:t>Псковской области</w:t>
      </w:r>
    </w:p>
    <w:p w:rsidR="00B509CB" w:rsidRPr="000A6C66" w:rsidRDefault="00B509CB">
      <w:pPr>
        <w:jc w:val="center"/>
        <w:rPr>
          <w:b/>
          <w:sz w:val="26"/>
          <w:szCs w:val="26"/>
        </w:rPr>
      </w:pPr>
    </w:p>
    <w:p w:rsidR="00B509CB" w:rsidRPr="000A6C66" w:rsidRDefault="001C5F47">
      <w:pPr>
        <w:jc w:val="center"/>
        <w:rPr>
          <w:b/>
          <w:sz w:val="26"/>
          <w:szCs w:val="26"/>
        </w:rPr>
      </w:pPr>
      <w:r w:rsidRPr="000A6C66">
        <w:rPr>
          <w:b/>
          <w:sz w:val="26"/>
          <w:szCs w:val="26"/>
        </w:rPr>
        <w:t>Администрация Локнянского муниципального округа</w:t>
      </w:r>
    </w:p>
    <w:p w:rsidR="00B509CB" w:rsidRPr="000A6C66" w:rsidRDefault="00B509CB">
      <w:pPr>
        <w:jc w:val="center"/>
        <w:rPr>
          <w:rFonts w:ascii="Arial" w:hAnsi="Arial"/>
          <w:sz w:val="26"/>
          <w:szCs w:val="26"/>
        </w:rPr>
      </w:pPr>
    </w:p>
    <w:p w:rsidR="00B509CB" w:rsidRPr="00915D8D" w:rsidRDefault="001C5F47">
      <w:pPr>
        <w:pStyle w:val="2"/>
        <w:widowControl w:val="0"/>
        <w:numPr>
          <w:ilvl w:val="1"/>
          <w:numId w:val="1"/>
        </w:numPr>
        <w:spacing w:before="0" w:after="0"/>
        <w:jc w:val="center"/>
        <w:rPr>
          <w:rFonts w:ascii="Times New Roman" w:hAnsi="Times New Roman"/>
          <w:i w:val="0"/>
          <w:sz w:val="32"/>
          <w:szCs w:val="32"/>
        </w:rPr>
      </w:pPr>
      <w:r w:rsidRPr="00915D8D">
        <w:rPr>
          <w:rFonts w:ascii="Times New Roman" w:hAnsi="Times New Roman"/>
          <w:i w:val="0"/>
          <w:sz w:val="32"/>
          <w:szCs w:val="32"/>
        </w:rPr>
        <w:t xml:space="preserve">ПОСТАНОВЛЕНИЕ </w:t>
      </w:r>
    </w:p>
    <w:p w:rsidR="00B509CB" w:rsidRPr="000A6C66" w:rsidRDefault="00B509CB">
      <w:pPr>
        <w:jc w:val="both"/>
        <w:rPr>
          <w:rFonts w:ascii="Arial" w:hAnsi="Arial"/>
          <w:sz w:val="26"/>
          <w:szCs w:val="26"/>
        </w:rPr>
      </w:pPr>
    </w:p>
    <w:p w:rsidR="00B509CB" w:rsidRPr="000A6C66" w:rsidRDefault="001C5F47" w:rsidP="000A6C66">
      <w:pPr>
        <w:spacing w:line="276" w:lineRule="auto"/>
        <w:jc w:val="both"/>
        <w:rPr>
          <w:sz w:val="26"/>
          <w:szCs w:val="26"/>
        </w:rPr>
      </w:pPr>
      <w:r w:rsidRPr="000A6C66">
        <w:rPr>
          <w:sz w:val="26"/>
          <w:szCs w:val="26"/>
        </w:rPr>
        <w:t xml:space="preserve">от </w:t>
      </w:r>
      <w:r w:rsidR="00915D8D">
        <w:rPr>
          <w:sz w:val="26"/>
          <w:szCs w:val="26"/>
        </w:rPr>
        <w:t>28</w:t>
      </w:r>
      <w:r w:rsidRPr="000A6C66">
        <w:rPr>
          <w:sz w:val="26"/>
          <w:szCs w:val="26"/>
        </w:rPr>
        <w:t>.0</w:t>
      </w:r>
      <w:r w:rsidR="00915D8D">
        <w:rPr>
          <w:sz w:val="26"/>
          <w:szCs w:val="26"/>
        </w:rPr>
        <w:t>4</w:t>
      </w:r>
      <w:r w:rsidRPr="000A6C66">
        <w:rPr>
          <w:sz w:val="26"/>
          <w:szCs w:val="26"/>
        </w:rPr>
        <w:t>.202</w:t>
      </w:r>
      <w:r w:rsidR="00915D8D">
        <w:rPr>
          <w:sz w:val="26"/>
          <w:szCs w:val="26"/>
        </w:rPr>
        <w:t>5</w:t>
      </w:r>
      <w:r w:rsidRPr="000A6C66">
        <w:rPr>
          <w:sz w:val="26"/>
          <w:szCs w:val="26"/>
        </w:rPr>
        <w:t xml:space="preserve"> г.</w:t>
      </w:r>
      <w:r w:rsidRPr="000A6C66">
        <w:rPr>
          <w:sz w:val="26"/>
          <w:szCs w:val="26"/>
        </w:rPr>
        <w:tab/>
      </w:r>
      <w:r w:rsidRPr="000A6C66">
        <w:rPr>
          <w:sz w:val="26"/>
          <w:szCs w:val="26"/>
        </w:rPr>
        <w:tab/>
        <w:t xml:space="preserve">                       № </w:t>
      </w:r>
      <w:r w:rsidR="00915D8D">
        <w:rPr>
          <w:sz w:val="26"/>
          <w:szCs w:val="26"/>
        </w:rPr>
        <w:t>379</w:t>
      </w:r>
      <w:r w:rsidRPr="000A6C66">
        <w:rPr>
          <w:sz w:val="26"/>
          <w:szCs w:val="26"/>
        </w:rPr>
        <w:t>-п</w:t>
      </w:r>
    </w:p>
    <w:p w:rsidR="00B509CB" w:rsidRPr="000A6C66" w:rsidRDefault="00B509CB" w:rsidP="000A6C66">
      <w:pPr>
        <w:spacing w:line="276" w:lineRule="auto"/>
        <w:jc w:val="both"/>
        <w:rPr>
          <w:sz w:val="26"/>
          <w:szCs w:val="26"/>
        </w:rPr>
      </w:pPr>
    </w:p>
    <w:p w:rsidR="00B509CB" w:rsidRPr="00915D8D" w:rsidRDefault="000A6C66" w:rsidP="000A6C66">
      <w:pPr>
        <w:spacing w:line="276" w:lineRule="auto"/>
        <w:jc w:val="both"/>
        <w:rPr>
          <w:sz w:val="20"/>
        </w:rPr>
      </w:pPr>
      <w:r w:rsidRPr="00915D8D">
        <w:rPr>
          <w:sz w:val="20"/>
        </w:rPr>
        <w:t>р.</w:t>
      </w:r>
      <w:r w:rsidR="001C5F47" w:rsidRPr="00915D8D">
        <w:rPr>
          <w:sz w:val="20"/>
        </w:rPr>
        <w:t xml:space="preserve">п. </w:t>
      </w:r>
      <w:proofErr w:type="spellStart"/>
      <w:r w:rsidR="001C5F47" w:rsidRPr="00915D8D">
        <w:rPr>
          <w:sz w:val="20"/>
        </w:rPr>
        <w:t>Локня</w:t>
      </w:r>
      <w:proofErr w:type="spellEnd"/>
    </w:p>
    <w:p w:rsidR="00B509CB" w:rsidRPr="00915D8D" w:rsidRDefault="00B509CB" w:rsidP="000A6C66">
      <w:pPr>
        <w:spacing w:line="276" w:lineRule="auto"/>
        <w:jc w:val="both"/>
        <w:rPr>
          <w:sz w:val="20"/>
        </w:rPr>
      </w:pPr>
    </w:p>
    <w:p w:rsidR="00B509CB" w:rsidRPr="000A6C66" w:rsidRDefault="001C5F47" w:rsidP="00915D8D">
      <w:pPr>
        <w:tabs>
          <w:tab w:val="left" w:pos="4678"/>
        </w:tabs>
        <w:spacing w:line="276" w:lineRule="auto"/>
        <w:ind w:right="4677"/>
        <w:jc w:val="both"/>
        <w:rPr>
          <w:b/>
          <w:sz w:val="26"/>
          <w:szCs w:val="26"/>
        </w:rPr>
      </w:pPr>
      <w:r w:rsidRPr="000A6C66">
        <w:rPr>
          <w:sz w:val="26"/>
          <w:szCs w:val="26"/>
        </w:rPr>
        <w:t>Об утверждении Административного</w:t>
      </w:r>
      <w:r w:rsidR="00915D8D">
        <w:rPr>
          <w:sz w:val="26"/>
          <w:szCs w:val="26"/>
        </w:rPr>
        <w:t xml:space="preserve"> </w:t>
      </w:r>
      <w:r w:rsidRPr="000A6C66">
        <w:rPr>
          <w:sz w:val="26"/>
          <w:szCs w:val="26"/>
        </w:rPr>
        <w:t>регламента предоставления</w:t>
      </w:r>
      <w:r w:rsidR="00EE13AD" w:rsidRPr="000A6C66">
        <w:rPr>
          <w:sz w:val="26"/>
          <w:szCs w:val="26"/>
        </w:rPr>
        <w:t xml:space="preserve"> </w:t>
      </w:r>
      <w:r w:rsidRPr="000A6C66">
        <w:rPr>
          <w:sz w:val="26"/>
          <w:szCs w:val="26"/>
        </w:rPr>
        <w:t>муниципальной услуги</w:t>
      </w:r>
      <w:r w:rsidR="00EE13AD" w:rsidRPr="000A6C66">
        <w:rPr>
          <w:sz w:val="26"/>
          <w:szCs w:val="26"/>
        </w:rPr>
        <w:t xml:space="preserve"> </w:t>
      </w:r>
      <w:r w:rsidRPr="000A6C66">
        <w:rPr>
          <w:sz w:val="26"/>
          <w:szCs w:val="26"/>
        </w:rPr>
        <w:t>«Предоставление информации</w:t>
      </w:r>
      <w:r w:rsidR="00915D8D">
        <w:rPr>
          <w:sz w:val="26"/>
          <w:szCs w:val="26"/>
        </w:rPr>
        <w:t xml:space="preserve"> </w:t>
      </w:r>
      <w:r w:rsidRPr="000A6C66">
        <w:rPr>
          <w:sz w:val="26"/>
          <w:szCs w:val="26"/>
        </w:rPr>
        <w:t>об образовательных программах</w:t>
      </w:r>
      <w:r w:rsidR="00915D8D">
        <w:rPr>
          <w:sz w:val="26"/>
          <w:szCs w:val="26"/>
        </w:rPr>
        <w:t xml:space="preserve"> </w:t>
      </w:r>
      <w:r w:rsidRPr="000A6C66">
        <w:rPr>
          <w:sz w:val="26"/>
          <w:szCs w:val="26"/>
        </w:rPr>
        <w:t>и учебных планах, рабочих программах</w:t>
      </w:r>
      <w:r w:rsidR="00915D8D">
        <w:rPr>
          <w:sz w:val="26"/>
          <w:szCs w:val="26"/>
        </w:rPr>
        <w:t xml:space="preserve"> </w:t>
      </w:r>
      <w:r w:rsidR="00915D8D" w:rsidRPr="00915D8D">
        <w:rPr>
          <w:sz w:val="26"/>
          <w:szCs w:val="26"/>
        </w:rPr>
        <w:t>учебных курсов</w:t>
      </w:r>
      <w:r w:rsidR="00915D8D">
        <w:rPr>
          <w:b/>
          <w:sz w:val="26"/>
          <w:szCs w:val="26"/>
        </w:rPr>
        <w:t xml:space="preserve">, </w:t>
      </w:r>
      <w:r w:rsidRPr="000A6C66">
        <w:rPr>
          <w:sz w:val="26"/>
          <w:szCs w:val="26"/>
        </w:rPr>
        <w:t xml:space="preserve">предметах, </w:t>
      </w:r>
      <w:r w:rsidR="00915D8D">
        <w:rPr>
          <w:b/>
          <w:sz w:val="26"/>
          <w:szCs w:val="26"/>
        </w:rPr>
        <w:t xml:space="preserve"> </w:t>
      </w:r>
      <w:r w:rsidRPr="000A6C66">
        <w:rPr>
          <w:sz w:val="26"/>
          <w:szCs w:val="26"/>
        </w:rPr>
        <w:t>дисциплинах (модулях),</w:t>
      </w:r>
      <w:r w:rsidR="00915D8D">
        <w:rPr>
          <w:b/>
          <w:sz w:val="26"/>
          <w:szCs w:val="26"/>
        </w:rPr>
        <w:t xml:space="preserve"> </w:t>
      </w:r>
      <w:r w:rsidRPr="000A6C66">
        <w:rPr>
          <w:sz w:val="26"/>
          <w:szCs w:val="26"/>
        </w:rPr>
        <w:t>годовых календарных учебных графиков»</w:t>
      </w:r>
    </w:p>
    <w:p w:rsidR="00B509CB" w:rsidRPr="000A6C66" w:rsidRDefault="00B509CB" w:rsidP="000A6C66">
      <w:pPr>
        <w:pStyle w:val="ConsPlusTitle"/>
        <w:widowControl/>
        <w:spacing w:line="276" w:lineRule="auto"/>
        <w:jc w:val="both"/>
        <w:rPr>
          <w:b w:val="0"/>
          <w:sz w:val="26"/>
          <w:szCs w:val="26"/>
        </w:rPr>
      </w:pPr>
    </w:p>
    <w:p w:rsidR="00B509CB" w:rsidRPr="000A6C66" w:rsidRDefault="0010684E" w:rsidP="00915D8D">
      <w:pPr>
        <w:pStyle w:val="ConsPlusTitle"/>
        <w:widowControl/>
        <w:spacing w:line="276" w:lineRule="auto"/>
        <w:ind w:firstLine="709"/>
        <w:jc w:val="both"/>
        <w:rPr>
          <w:b w:val="0"/>
          <w:sz w:val="26"/>
          <w:szCs w:val="26"/>
        </w:rPr>
      </w:pPr>
      <w:r w:rsidRPr="000A6C66">
        <w:rPr>
          <w:b w:val="0"/>
          <w:sz w:val="26"/>
          <w:szCs w:val="26"/>
        </w:rPr>
        <w:t>В соответствии со ст.ст. 3,</w:t>
      </w:r>
      <w:r w:rsidR="001C5F47" w:rsidRPr="000A6C66">
        <w:rPr>
          <w:b w:val="0"/>
          <w:sz w:val="26"/>
          <w:szCs w:val="26"/>
        </w:rPr>
        <w:t>12</w:t>
      </w:r>
      <w:r w:rsidRPr="000A6C66">
        <w:rPr>
          <w:b w:val="0"/>
          <w:sz w:val="26"/>
          <w:szCs w:val="26"/>
        </w:rPr>
        <w:t xml:space="preserve">, </w:t>
      </w:r>
      <w:r w:rsidR="001C5F47" w:rsidRPr="000A6C66">
        <w:rPr>
          <w:b w:val="0"/>
          <w:sz w:val="26"/>
          <w:szCs w:val="26"/>
        </w:rPr>
        <w:t xml:space="preserve">  Федерального за</w:t>
      </w:r>
      <w:r w:rsidR="00FC41AF" w:rsidRPr="000A6C66">
        <w:rPr>
          <w:b w:val="0"/>
          <w:sz w:val="26"/>
          <w:szCs w:val="26"/>
        </w:rPr>
        <w:t xml:space="preserve">кона от 27.07.2010 № 210–ФЗ «Об </w:t>
      </w:r>
      <w:r w:rsidR="001C5F47" w:rsidRPr="000A6C66">
        <w:rPr>
          <w:b w:val="0"/>
          <w:sz w:val="26"/>
          <w:szCs w:val="26"/>
        </w:rPr>
        <w:t>организации предоставления государственных и муниципальных услуг»</w:t>
      </w:r>
      <w:r w:rsidRPr="000A6C66">
        <w:rPr>
          <w:b w:val="0"/>
          <w:sz w:val="26"/>
          <w:szCs w:val="26"/>
        </w:rPr>
        <w:t xml:space="preserve"> Администрация Локнянского  муниципального округа ПОСТАНОВЛЯЕТ:</w:t>
      </w:r>
    </w:p>
    <w:p w:rsidR="00B509CB" w:rsidRPr="003574A1" w:rsidRDefault="001C5F47" w:rsidP="003574A1">
      <w:pPr>
        <w:spacing w:line="276" w:lineRule="auto"/>
        <w:ind w:firstLine="708"/>
        <w:jc w:val="both"/>
        <w:rPr>
          <w:sz w:val="26"/>
          <w:szCs w:val="26"/>
        </w:rPr>
      </w:pPr>
      <w:r w:rsidRPr="000A6C66">
        <w:rPr>
          <w:sz w:val="26"/>
          <w:szCs w:val="26"/>
        </w:rPr>
        <w:t>1. Утвердить прилагаем</w:t>
      </w:r>
      <w:r w:rsidR="000A6C66" w:rsidRPr="000A6C66">
        <w:rPr>
          <w:sz w:val="26"/>
          <w:szCs w:val="26"/>
        </w:rPr>
        <w:t>ый Административный регламент предоставления муниципальной услуги «</w:t>
      </w:r>
      <w:r w:rsidRPr="000A6C66">
        <w:rPr>
          <w:sz w:val="26"/>
          <w:szCs w:val="26"/>
        </w:rPr>
        <w:t xml:space="preserve">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w:t>
      </w:r>
      <w:r w:rsidR="000A6C66" w:rsidRPr="000A6C66">
        <w:rPr>
          <w:sz w:val="26"/>
          <w:szCs w:val="26"/>
        </w:rPr>
        <w:t>учебных графиках» согласно Приложению № 1</w:t>
      </w:r>
      <w:r w:rsidRPr="000A6C66">
        <w:rPr>
          <w:sz w:val="26"/>
          <w:szCs w:val="26"/>
        </w:rPr>
        <w:t xml:space="preserve">.  </w:t>
      </w:r>
      <w:r w:rsidRPr="000A6C66">
        <w:rPr>
          <w:color w:val="FF0000"/>
          <w:sz w:val="26"/>
          <w:szCs w:val="26"/>
        </w:rPr>
        <w:t xml:space="preserve"> </w:t>
      </w:r>
    </w:p>
    <w:p w:rsidR="00B509CB" w:rsidRPr="000A6C66" w:rsidRDefault="003574A1" w:rsidP="000A6C66">
      <w:pPr>
        <w:spacing w:line="276" w:lineRule="auto"/>
        <w:ind w:firstLine="708"/>
        <w:jc w:val="both"/>
        <w:rPr>
          <w:sz w:val="26"/>
          <w:szCs w:val="26"/>
        </w:rPr>
      </w:pPr>
      <w:r>
        <w:rPr>
          <w:sz w:val="26"/>
          <w:szCs w:val="26"/>
        </w:rPr>
        <w:t>2</w:t>
      </w:r>
      <w:r w:rsidR="000A6C66" w:rsidRPr="000A6C66">
        <w:rPr>
          <w:sz w:val="26"/>
          <w:szCs w:val="26"/>
        </w:rPr>
        <w:t xml:space="preserve">. </w:t>
      </w:r>
      <w:r w:rsidR="001C5F47" w:rsidRPr="000A6C66">
        <w:rPr>
          <w:sz w:val="26"/>
          <w:szCs w:val="26"/>
        </w:rPr>
        <w:t xml:space="preserve">Опубликовать настоящее постановление в сетевом издании «Нормативные правовые акты Псковской области» </w:t>
      </w:r>
      <w:hyperlink r:id="rId7" w:history="1">
        <w:r w:rsidR="001C5F47" w:rsidRPr="000A6C66">
          <w:rPr>
            <w:rStyle w:val="af"/>
            <w:sz w:val="26"/>
            <w:szCs w:val="26"/>
          </w:rPr>
          <w:t>http://pravo.pskov.ru/</w:t>
        </w:r>
      </w:hyperlink>
      <w:r w:rsidR="001C5F47" w:rsidRPr="000A6C66">
        <w:rPr>
          <w:sz w:val="26"/>
          <w:szCs w:val="26"/>
        </w:rPr>
        <w:t xml:space="preserve"> и разместить на официальном сайте Администрации Локнянского муниципального округа.</w:t>
      </w:r>
    </w:p>
    <w:p w:rsidR="000A6C66" w:rsidRPr="000A6C66" w:rsidRDefault="003574A1" w:rsidP="000A6C66">
      <w:pPr>
        <w:spacing w:line="276" w:lineRule="auto"/>
        <w:ind w:firstLine="708"/>
        <w:jc w:val="both"/>
        <w:rPr>
          <w:sz w:val="26"/>
          <w:szCs w:val="26"/>
        </w:rPr>
      </w:pPr>
      <w:r>
        <w:rPr>
          <w:sz w:val="26"/>
          <w:szCs w:val="26"/>
        </w:rPr>
        <w:t>3</w:t>
      </w:r>
      <w:r w:rsidR="000A6C66" w:rsidRPr="000A6C66">
        <w:rPr>
          <w:sz w:val="26"/>
          <w:szCs w:val="26"/>
        </w:rPr>
        <w:t xml:space="preserve">. </w:t>
      </w:r>
      <w:proofErr w:type="gramStart"/>
      <w:r w:rsidR="000A6C66" w:rsidRPr="000A6C66">
        <w:rPr>
          <w:sz w:val="26"/>
          <w:szCs w:val="26"/>
        </w:rPr>
        <w:t>Контроль за</w:t>
      </w:r>
      <w:proofErr w:type="gramEnd"/>
      <w:r w:rsidR="000A6C66" w:rsidRPr="000A6C66">
        <w:rPr>
          <w:sz w:val="26"/>
          <w:szCs w:val="26"/>
        </w:rPr>
        <w:t xml:space="preserve"> исполнением постановления возложить на заместителя Главы Администрации Локнянского муниципального округа (социальный блок).</w:t>
      </w:r>
    </w:p>
    <w:p w:rsidR="00B509CB" w:rsidRPr="000A6C66" w:rsidRDefault="00B509CB">
      <w:pPr>
        <w:jc w:val="both"/>
        <w:rPr>
          <w:sz w:val="26"/>
          <w:szCs w:val="26"/>
        </w:rPr>
      </w:pPr>
    </w:p>
    <w:p w:rsidR="000A6C66" w:rsidRPr="000A6C66" w:rsidRDefault="000A6C66">
      <w:pPr>
        <w:jc w:val="both"/>
        <w:rPr>
          <w:sz w:val="26"/>
          <w:szCs w:val="26"/>
        </w:rPr>
      </w:pPr>
    </w:p>
    <w:p w:rsidR="00B509CB" w:rsidRPr="000A6C66" w:rsidRDefault="001C5F47">
      <w:pPr>
        <w:jc w:val="both"/>
        <w:rPr>
          <w:sz w:val="26"/>
          <w:szCs w:val="26"/>
        </w:rPr>
      </w:pPr>
      <w:r w:rsidRPr="000A6C66">
        <w:rPr>
          <w:sz w:val="26"/>
          <w:szCs w:val="26"/>
        </w:rPr>
        <w:t xml:space="preserve">Глава Локнянского </w:t>
      </w:r>
    </w:p>
    <w:p w:rsidR="000A6C66" w:rsidRPr="000A6C66" w:rsidRDefault="001C5F47">
      <w:pPr>
        <w:jc w:val="both"/>
        <w:rPr>
          <w:sz w:val="26"/>
          <w:szCs w:val="26"/>
        </w:rPr>
      </w:pPr>
      <w:r w:rsidRPr="000A6C66">
        <w:rPr>
          <w:sz w:val="26"/>
          <w:szCs w:val="26"/>
        </w:rPr>
        <w:t xml:space="preserve">муниципального округа </w:t>
      </w:r>
      <w:r w:rsidRPr="000A6C66">
        <w:rPr>
          <w:sz w:val="26"/>
          <w:szCs w:val="26"/>
        </w:rPr>
        <w:tab/>
      </w:r>
      <w:r w:rsidRPr="000A6C66">
        <w:rPr>
          <w:sz w:val="26"/>
          <w:szCs w:val="26"/>
        </w:rPr>
        <w:tab/>
      </w:r>
      <w:r w:rsidRPr="000A6C66">
        <w:rPr>
          <w:sz w:val="26"/>
          <w:szCs w:val="26"/>
        </w:rPr>
        <w:tab/>
      </w:r>
      <w:r w:rsidRPr="000A6C66">
        <w:rPr>
          <w:sz w:val="26"/>
          <w:szCs w:val="26"/>
        </w:rPr>
        <w:tab/>
      </w:r>
      <w:r w:rsidRPr="000A6C66">
        <w:rPr>
          <w:sz w:val="26"/>
          <w:szCs w:val="26"/>
        </w:rPr>
        <w:tab/>
      </w:r>
      <w:r w:rsidRPr="000A6C66">
        <w:rPr>
          <w:sz w:val="26"/>
          <w:szCs w:val="26"/>
        </w:rPr>
        <w:tab/>
      </w:r>
      <w:r w:rsidR="000A6C66">
        <w:rPr>
          <w:sz w:val="26"/>
          <w:szCs w:val="26"/>
        </w:rPr>
        <w:t xml:space="preserve">                        </w:t>
      </w:r>
      <w:r w:rsidRPr="000A6C66">
        <w:rPr>
          <w:sz w:val="26"/>
          <w:szCs w:val="26"/>
        </w:rPr>
        <w:t>И.Д.Белугин</w:t>
      </w:r>
    </w:p>
    <w:p w:rsidR="00B509CB" w:rsidRDefault="00B509CB">
      <w:pPr>
        <w:jc w:val="both"/>
        <w:rPr>
          <w:sz w:val="28"/>
        </w:rPr>
      </w:pPr>
    </w:p>
    <w:p w:rsidR="004C7A6A" w:rsidRDefault="004C7A6A">
      <w:pPr>
        <w:jc w:val="both"/>
        <w:rPr>
          <w:sz w:val="28"/>
        </w:rPr>
      </w:pPr>
    </w:p>
    <w:p w:rsidR="00533C70" w:rsidRDefault="00533C70">
      <w:pPr>
        <w:jc w:val="both"/>
        <w:rPr>
          <w:sz w:val="28"/>
        </w:rPr>
      </w:pPr>
    </w:p>
    <w:p w:rsidR="004C7A6A" w:rsidRDefault="004C7A6A">
      <w:pPr>
        <w:jc w:val="both"/>
        <w:rPr>
          <w:sz w:val="28"/>
        </w:rPr>
      </w:pPr>
    </w:p>
    <w:p w:rsidR="004C7A6A" w:rsidRDefault="004C7A6A">
      <w:pPr>
        <w:jc w:val="both"/>
        <w:rPr>
          <w:sz w:val="28"/>
        </w:rPr>
      </w:pPr>
    </w:p>
    <w:p w:rsidR="004C7A6A" w:rsidRDefault="004C7A6A">
      <w:pPr>
        <w:jc w:val="both"/>
        <w:rPr>
          <w:sz w:val="28"/>
        </w:rPr>
      </w:pPr>
    </w:p>
    <w:p w:rsidR="00915D8D" w:rsidRDefault="00915D8D">
      <w:pPr>
        <w:tabs>
          <w:tab w:val="left" w:pos="4140"/>
        </w:tabs>
        <w:jc w:val="right"/>
        <w:rPr>
          <w:sz w:val="20"/>
        </w:rPr>
      </w:pPr>
    </w:p>
    <w:p w:rsidR="00915D8D" w:rsidRDefault="00915D8D">
      <w:pPr>
        <w:tabs>
          <w:tab w:val="left" w:pos="4140"/>
        </w:tabs>
        <w:jc w:val="right"/>
        <w:rPr>
          <w:sz w:val="20"/>
        </w:rPr>
      </w:pPr>
    </w:p>
    <w:p w:rsidR="00B509CB" w:rsidRDefault="001C5F47">
      <w:pPr>
        <w:tabs>
          <w:tab w:val="left" w:pos="4140"/>
        </w:tabs>
        <w:jc w:val="right"/>
        <w:rPr>
          <w:sz w:val="20"/>
        </w:rPr>
      </w:pPr>
      <w:r>
        <w:rPr>
          <w:sz w:val="20"/>
        </w:rPr>
        <w:t xml:space="preserve">Приложение 1 </w:t>
      </w:r>
    </w:p>
    <w:p w:rsidR="00B509CB" w:rsidRDefault="00915D8D">
      <w:pPr>
        <w:tabs>
          <w:tab w:val="left" w:pos="4140"/>
        </w:tabs>
        <w:jc w:val="right"/>
        <w:rPr>
          <w:sz w:val="20"/>
        </w:rPr>
      </w:pPr>
      <w:r>
        <w:rPr>
          <w:sz w:val="20"/>
        </w:rPr>
        <w:t xml:space="preserve"> к п</w:t>
      </w:r>
      <w:r w:rsidR="001C5F47">
        <w:rPr>
          <w:sz w:val="20"/>
        </w:rPr>
        <w:t>остановлению Администрации</w:t>
      </w:r>
    </w:p>
    <w:p w:rsidR="00B509CB" w:rsidRDefault="001C5F47">
      <w:pPr>
        <w:tabs>
          <w:tab w:val="left" w:pos="4140"/>
        </w:tabs>
        <w:jc w:val="right"/>
        <w:rPr>
          <w:sz w:val="20"/>
        </w:rPr>
      </w:pPr>
      <w:r>
        <w:rPr>
          <w:sz w:val="20"/>
        </w:rPr>
        <w:t xml:space="preserve">Локнянского муниципального округа </w:t>
      </w:r>
    </w:p>
    <w:p w:rsidR="00B509CB" w:rsidRDefault="001C5F47">
      <w:pPr>
        <w:tabs>
          <w:tab w:val="left" w:pos="4140"/>
        </w:tabs>
        <w:jc w:val="right"/>
        <w:rPr>
          <w:sz w:val="20"/>
        </w:rPr>
      </w:pPr>
      <w:r>
        <w:rPr>
          <w:sz w:val="20"/>
        </w:rPr>
        <w:t xml:space="preserve">от  </w:t>
      </w:r>
      <w:r w:rsidR="00915D8D">
        <w:rPr>
          <w:sz w:val="20"/>
        </w:rPr>
        <w:t>28</w:t>
      </w:r>
      <w:r w:rsidR="000A6C66">
        <w:rPr>
          <w:sz w:val="20"/>
        </w:rPr>
        <w:t>.04.2025</w:t>
      </w:r>
      <w:r>
        <w:rPr>
          <w:sz w:val="20"/>
        </w:rPr>
        <w:t xml:space="preserve">   №</w:t>
      </w:r>
      <w:r w:rsidR="000A6C66">
        <w:rPr>
          <w:sz w:val="20"/>
        </w:rPr>
        <w:t xml:space="preserve"> </w:t>
      </w:r>
      <w:r w:rsidR="00915D8D">
        <w:rPr>
          <w:sz w:val="20"/>
        </w:rPr>
        <w:t>379</w:t>
      </w:r>
      <w:r w:rsidR="000A6C66">
        <w:rPr>
          <w:sz w:val="20"/>
        </w:rPr>
        <w:t>-п</w:t>
      </w:r>
      <w:r>
        <w:rPr>
          <w:sz w:val="20"/>
        </w:rPr>
        <w:t xml:space="preserve"> </w:t>
      </w:r>
    </w:p>
    <w:p w:rsidR="00B509CB" w:rsidRDefault="00B509CB">
      <w:pPr>
        <w:tabs>
          <w:tab w:val="left" w:pos="4140"/>
        </w:tabs>
        <w:jc w:val="right"/>
        <w:rPr>
          <w:sz w:val="20"/>
        </w:rPr>
      </w:pPr>
    </w:p>
    <w:p w:rsidR="003574A1" w:rsidRDefault="003574A1">
      <w:pPr>
        <w:tabs>
          <w:tab w:val="left" w:pos="4140"/>
        </w:tabs>
        <w:jc w:val="center"/>
        <w:rPr>
          <w:b/>
        </w:rPr>
      </w:pPr>
    </w:p>
    <w:p w:rsidR="00B509CB" w:rsidRDefault="001C5F47">
      <w:pPr>
        <w:tabs>
          <w:tab w:val="left" w:pos="4140"/>
        </w:tabs>
        <w:jc w:val="center"/>
        <w:rPr>
          <w:b/>
        </w:rPr>
      </w:pPr>
      <w:r>
        <w:rPr>
          <w:b/>
        </w:rPr>
        <w:t xml:space="preserve">Административный регламент </w:t>
      </w:r>
    </w:p>
    <w:p w:rsidR="00B509CB" w:rsidRDefault="001C5F47">
      <w:pPr>
        <w:tabs>
          <w:tab w:val="left" w:pos="4140"/>
        </w:tabs>
        <w:jc w:val="center"/>
      </w:pPr>
      <w:r>
        <w:rPr>
          <w:b/>
        </w:rPr>
        <w:t>предоставления муниципальной услуги</w:t>
      </w:r>
    </w:p>
    <w:p w:rsidR="00B509CB" w:rsidRDefault="001C5F47">
      <w:pPr>
        <w:pStyle w:val="ConsPlusTitle"/>
        <w:widowControl/>
        <w:jc w:val="center"/>
        <w:rPr>
          <w:b w:val="0"/>
        </w:rPr>
      </w:pPr>
      <w:r>
        <w:t>«Предоставление информации об образовательных программах и учебных планах, рабочих программах учебных курсов, предметах, дисципли</w:t>
      </w:r>
      <w:r w:rsidR="00D85827">
        <w:t>нах (модул</w:t>
      </w:r>
      <w:r>
        <w:t>ях), годовых календарных учебных графиках»</w:t>
      </w:r>
    </w:p>
    <w:p w:rsidR="00B509CB" w:rsidRDefault="00B509CB">
      <w:pPr>
        <w:pStyle w:val="ConsPlusTitle"/>
        <w:widowControl/>
        <w:jc w:val="center"/>
        <w:rPr>
          <w:b w:val="0"/>
        </w:rPr>
      </w:pPr>
    </w:p>
    <w:p w:rsidR="00B509CB" w:rsidRDefault="001C5F47" w:rsidP="00EB6152">
      <w:pPr>
        <w:pStyle w:val="a6"/>
        <w:numPr>
          <w:ilvl w:val="0"/>
          <w:numId w:val="11"/>
        </w:numPr>
        <w:jc w:val="center"/>
      </w:pPr>
      <w:r w:rsidRPr="00EB6152">
        <w:rPr>
          <w:b/>
        </w:rPr>
        <w:t>ОБЩИЕ ПОЛОЖЕНИЯ</w:t>
      </w:r>
    </w:p>
    <w:p w:rsidR="00B509CB" w:rsidRDefault="00B509CB">
      <w:pPr>
        <w:ind w:left="720"/>
        <w:jc w:val="both"/>
      </w:pPr>
    </w:p>
    <w:p w:rsidR="00B509CB" w:rsidRDefault="001C5F47">
      <w:pPr>
        <w:jc w:val="both"/>
      </w:pPr>
      <w:r>
        <w:rPr>
          <w:b/>
        </w:rPr>
        <w:t>1.1. Предмет регулирования регламента.</w:t>
      </w:r>
    </w:p>
    <w:p w:rsidR="00B509CB" w:rsidRDefault="001C5F47">
      <w:pPr>
        <w:jc w:val="both"/>
      </w:pPr>
      <w:r>
        <w:tab/>
      </w:r>
      <w:r w:rsidR="00800BC9">
        <w:t xml:space="preserve">1.1.1. </w:t>
      </w:r>
      <w:proofErr w:type="gramStart"/>
      <w:r>
        <w:t xml:space="preserve">Административный регламент (далее - регламент) по предоставлению муниципальной  услуги (далее - муниципальная услуга)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r w:rsidR="000A6C66">
        <w:t xml:space="preserve"> разработан в целях повышения качества предоставления муниципальной услуги и</w:t>
      </w:r>
      <w:r>
        <w:t xml:space="preserve"> опред</w:t>
      </w:r>
      <w:r w:rsidR="000A6C66">
        <w:t>еляет сроки,</w:t>
      </w:r>
      <w:r>
        <w:t xml:space="preserve"> последовательность административных процедур</w:t>
      </w:r>
      <w:r w:rsidR="000A6C66">
        <w:t xml:space="preserve"> (действий), осуществляемых по запросу заявителей в пределах установленных нормативными правовыми актами Российской Федерации, </w:t>
      </w:r>
      <w:r>
        <w:t xml:space="preserve"> </w:t>
      </w:r>
      <w:r w:rsidR="000A6C66">
        <w:t>нормативными правовыми актами</w:t>
      </w:r>
      <w:proofErr w:type="gramEnd"/>
      <w:r w:rsidR="000A6C66">
        <w:t xml:space="preserve"> Псковской области, муниципальными правовыми актами полномочий в соответствии с требованиями</w:t>
      </w:r>
      <w:r w:rsidR="000A6C66" w:rsidRPr="000A6C66">
        <w:t xml:space="preserve"> </w:t>
      </w:r>
      <w:r w:rsidR="000A6C66">
        <w:t>Федерального</w:t>
      </w:r>
      <w:r w:rsidR="000A6C66" w:rsidRPr="000A6C66">
        <w:t xml:space="preserve"> закон</w:t>
      </w:r>
      <w:r w:rsidR="000A6C66">
        <w:t xml:space="preserve">а от 27.07.2010 3 210-ФЗ </w:t>
      </w:r>
      <w:r w:rsidR="000A6C66" w:rsidRPr="000A6C66">
        <w:t xml:space="preserve"> "Об организации предоставления государственных и муниципальных услуг"</w:t>
      </w:r>
      <w:r>
        <w:t xml:space="preserve">. </w:t>
      </w:r>
    </w:p>
    <w:p w:rsidR="00800BC9" w:rsidRDefault="00800BC9">
      <w:pPr>
        <w:jc w:val="both"/>
      </w:pPr>
      <w:r>
        <w:tab/>
        <w:t>1.1.2.</w:t>
      </w:r>
      <w:r w:rsidRPr="00800BC9">
        <w:t xml:space="preserve"> </w:t>
      </w:r>
      <w:proofErr w:type="gramStart"/>
      <w:r>
        <w:t>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w:t>
      </w:r>
      <w:proofErr w:type="gramEnd"/>
      <w:r>
        <w:t xml:space="preserve"> детей, финансовое </w:t>
      </w:r>
      <w:proofErr w:type="gramStart"/>
      <w:r>
        <w:t>обеспечение</w:t>
      </w:r>
      <w:proofErr w:type="gramEnd"/>
      <w:r>
        <w:t xml:space="preserve">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установленного п. 13 ст. 16 Федерального закона от 06 октября 2003 г. № 131-ФЗ 2 57814 «Об общих принципах организации местного самоуправления в Российской Федерации».</w:t>
      </w:r>
    </w:p>
    <w:p w:rsidR="00B509CB" w:rsidRDefault="00B509CB">
      <w:pPr>
        <w:jc w:val="both"/>
      </w:pPr>
    </w:p>
    <w:p w:rsidR="00B509CB" w:rsidRDefault="001C5F47">
      <w:pPr>
        <w:pStyle w:val="aa"/>
        <w:jc w:val="both"/>
        <w:rPr>
          <w:b/>
          <w:sz w:val="24"/>
        </w:rPr>
      </w:pPr>
      <w:r>
        <w:rPr>
          <w:b/>
          <w:sz w:val="24"/>
        </w:rPr>
        <w:t>1.2. Круг заявителей.</w:t>
      </w:r>
    </w:p>
    <w:p w:rsidR="00800BC9" w:rsidRPr="00800BC9" w:rsidRDefault="00800BC9">
      <w:pPr>
        <w:pStyle w:val="aa"/>
        <w:jc w:val="both"/>
      </w:pPr>
      <w:r>
        <w:rPr>
          <w:b/>
          <w:sz w:val="24"/>
        </w:rPr>
        <w:tab/>
      </w:r>
      <w:r w:rsidRPr="00800BC9">
        <w:rPr>
          <w:sz w:val="24"/>
        </w:rPr>
        <w:t>1.2.</w:t>
      </w:r>
      <w:r>
        <w:rPr>
          <w:sz w:val="24"/>
        </w:rPr>
        <w:t xml:space="preserve">1. </w:t>
      </w:r>
      <w:r>
        <w:t xml:space="preserve">В качестве заявителей выступают: граждане Российской Федерации, иностранные граждане, лица без гражданства, являющиеся родителями (законными представителями) детей в </w:t>
      </w:r>
      <w:r w:rsidRPr="001451B1">
        <w:rPr>
          <w:color w:val="000000" w:themeColor="text1"/>
        </w:rPr>
        <w:t>возрасте от шести лет и шести месяцев до восемнадцати лет; совершеннолетние</w:t>
      </w:r>
      <w:r>
        <w:t xml:space="preserve"> граждане Российской Федерации, иностранные граждане, лица без гражданства, в соответствии с законодательством Российской Федерации (далее - заявители).</w:t>
      </w:r>
    </w:p>
    <w:p w:rsidR="00B509CB" w:rsidRDefault="001C5F47">
      <w:pPr>
        <w:ind w:firstLine="540"/>
        <w:jc w:val="both"/>
      </w:pPr>
      <w:r>
        <w:tab/>
      </w:r>
      <w:r w:rsidR="00800BC9">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лицо, уполномоченное в порядке, установленном Российской Федерацией.</w:t>
      </w:r>
    </w:p>
    <w:p w:rsidR="00B509CB" w:rsidRDefault="001C5F47">
      <w:pPr>
        <w:pStyle w:val="aa"/>
        <w:jc w:val="both"/>
        <w:rPr>
          <w:b/>
          <w:sz w:val="24"/>
        </w:rPr>
      </w:pPr>
      <w:r>
        <w:rPr>
          <w:b/>
          <w:sz w:val="24"/>
        </w:rPr>
        <w:t>1.3. Требования к порядку информирования о предоставлении муниципальной услуги.</w:t>
      </w:r>
    </w:p>
    <w:p w:rsidR="00B509CB" w:rsidRDefault="001C5F47">
      <w:pPr>
        <w:pStyle w:val="aa"/>
        <w:ind w:left="900"/>
        <w:jc w:val="both"/>
      </w:pPr>
      <w:r w:rsidRPr="00800BC9">
        <w:rPr>
          <w:sz w:val="24"/>
        </w:rPr>
        <w:lastRenderedPageBreak/>
        <w:t xml:space="preserve">1.3.1.  </w:t>
      </w:r>
      <w:r>
        <w:rPr>
          <w:sz w:val="24"/>
        </w:rPr>
        <w:t>Информацию о предоставлении муниципальной услуги можно получить</w:t>
      </w:r>
      <w:r w:rsidR="00D85827">
        <w:rPr>
          <w:sz w:val="24"/>
        </w:rPr>
        <w:t xml:space="preserve"> </w:t>
      </w:r>
      <w:r>
        <w:rPr>
          <w:sz w:val="24"/>
        </w:rPr>
        <w:t>непосредственно  в общеобразовательных учреждениях (далее – ОУ)  Локнянского муниципального округа, а  также в</w:t>
      </w:r>
      <w:r w:rsidR="00D85827">
        <w:rPr>
          <w:sz w:val="24"/>
        </w:rPr>
        <w:t xml:space="preserve"> </w:t>
      </w:r>
      <w:r>
        <w:rPr>
          <w:sz w:val="24"/>
        </w:rPr>
        <w:t>сети Интернет:</w:t>
      </w:r>
    </w:p>
    <w:p w:rsidR="00B509CB" w:rsidRDefault="001C5F47">
      <w:pPr>
        <w:numPr>
          <w:ilvl w:val="0"/>
          <w:numId w:val="3"/>
        </w:numPr>
        <w:jc w:val="both"/>
      </w:pPr>
      <w:r>
        <w:t xml:space="preserve">Место нахождения Управления образования и его почтовый адрес: </w:t>
      </w:r>
    </w:p>
    <w:p w:rsidR="00B509CB" w:rsidRDefault="001C5F47">
      <w:pPr>
        <w:numPr>
          <w:ilvl w:val="0"/>
          <w:numId w:val="3"/>
        </w:numPr>
        <w:jc w:val="both"/>
      </w:pPr>
      <w:r>
        <w:t xml:space="preserve">182900, п. </w:t>
      </w:r>
      <w:proofErr w:type="spellStart"/>
      <w:r>
        <w:t>Локня</w:t>
      </w:r>
      <w:proofErr w:type="spellEnd"/>
      <w:r>
        <w:t>, ул</w:t>
      </w:r>
      <w:proofErr w:type="gramStart"/>
      <w:r>
        <w:t>.Ч</w:t>
      </w:r>
      <w:proofErr w:type="gramEnd"/>
      <w:r>
        <w:t>калова ,3.</w:t>
      </w:r>
    </w:p>
    <w:p w:rsidR="00B509CB" w:rsidRDefault="001C5F47">
      <w:pPr>
        <w:numPr>
          <w:ilvl w:val="0"/>
          <w:numId w:val="3"/>
        </w:numPr>
        <w:jc w:val="both"/>
      </w:pPr>
      <w:r>
        <w:t xml:space="preserve">Телефон Управления: 21-9-64 </w:t>
      </w:r>
    </w:p>
    <w:p w:rsidR="00B509CB" w:rsidRDefault="001C5F47">
      <w:pPr>
        <w:numPr>
          <w:ilvl w:val="0"/>
          <w:numId w:val="3"/>
        </w:numPr>
        <w:jc w:val="both"/>
      </w:pPr>
      <w:r>
        <w:t xml:space="preserve">Адрес электронной почты Управления: </w:t>
      </w:r>
      <w:hyperlink r:id="rId8" w:history="1">
        <w:r>
          <w:rPr>
            <w:rStyle w:val="af"/>
          </w:rPr>
          <w:t>edu@lok</w:t>
        </w:r>
        <w:r w:rsidR="00EB6152">
          <w:rPr>
            <w:rStyle w:val="af"/>
          </w:rPr>
          <w:t>№</w:t>
        </w:r>
        <w:r>
          <w:rPr>
            <w:rStyle w:val="af"/>
          </w:rPr>
          <w:t>ja.reg60.ru</w:t>
        </w:r>
      </w:hyperlink>
    </w:p>
    <w:p w:rsidR="00B509CB" w:rsidRDefault="001C5F47">
      <w:pPr>
        <w:numPr>
          <w:ilvl w:val="0"/>
          <w:numId w:val="3"/>
        </w:numPr>
        <w:jc w:val="both"/>
      </w:pPr>
      <w:r>
        <w:t xml:space="preserve">Сайт Управления в Интернете:    </w:t>
      </w:r>
      <w:r>
        <w:rPr>
          <w:color w:val="0000FF"/>
        </w:rPr>
        <w:t>http://uo29.pskovedu.ru/</w:t>
      </w:r>
    </w:p>
    <w:p w:rsidR="00B509CB" w:rsidRDefault="001C5F47">
      <w:pPr>
        <w:numPr>
          <w:ilvl w:val="0"/>
          <w:numId w:val="3"/>
        </w:numPr>
        <w:jc w:val="both"/>
      </w:pPr>
      <w:r>
        <w:t>График работы Управления:</w:t>
      </w:r>
    </w:p>
    <w:p w:rsidR="00B509CB" w:rsidRDefault="00B509CB">
      <w:pPr>
        <w:jc w:val="both"/>
      </w:pPr>
    </w:p>
    <w:tbl>
      <w:tblPr>
        <w:tblW w:w="0" w:type="auto"/>
        <w:tblInd w:w="-50" w:type="dxa"/>
        <w:tblLayout w:type="fixed"/>
        <w:tblLook w:val="04A0"/>
      </w:tblPr>
      <w:tblGrid>
        <w:gridCol w:w="2685"/>
        <w:gridCol w:w="3769"/>
      </w:tblGrid>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понедельник          </w:t>
            </w:r>
          </w:p>
        </w:tc>
        <w:tc>
          <w:tcPr>
            <w:tcW w:w="37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pPr>
              <w:jc w:val="both"/>
            </w:pPr>
            <w:r>
              <w:t xml:space="preserve">с 8-00  до 17-00, </w:t>
            </w:r>
          </w:p>
          <w:p w:rsidR="00B509CB" w:rsidRDefault="001C5F47">
            <w:pPr>
              <w:jc w:val="both"/>
            </w:pPr>
            <w:r>
              <w:t>перерыв</w:t>
            </w:r>
          </w:p>
          <w:p w:rsidR="00B509CB" w:rsidRDefault="001C5F47">
            <w:pPr>
              <w:jc w:val="both"/>
            </w:pPr>
            <w:r>
              <w:t xml:space="preserve">с12-00 до 13-00                          </w:t>
            </w:r>
          </w:p>
          <w:p w:rsidR="00B509CB" w:rsidRDefault="00B509CB">
            <w:pPr>
              <w:jc w:val="both"/>
            </w:pPr>
          </w:p>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вторник              </w:t>
            </w:r>
          </w:p>
        </w:tc>
        <w:tc>
          <w:tcPr>
            <w:tcW w:w="3769" w:type="dxa"/>
            <w:vMerge/>
            <w:tcBorders>
              <w:top w:val="single" w:sz="4" w:space="0" w:color="000000"/>
              <w:left w:val="single" w:sz="4" w:space="0" w:color="000000"/>
              <w:bottom w:val="single" w:sz="4" w:space="0" w:color="000000"/>
              <w:right w:val="single" w:sz="4" w:space="0" w:color="000000"/>
            </w:tcBorders>
            <w:shd w:val="clear" w:color="auto" w:fill="auto"/>
          </w:tcPr>
          <w:p w:rsidR="00B509CB" w:rsidRDefault="00B509CB"/>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среда                </w:t>
            </w:r>
          </w:p>
        </w:tc>
        <w:tc>
          <w:tcPr>
            <w:tcW w:w="3769" w:type="dxa"/>
            <w:vMerge/>
            <w:tcBorders>
              <w:top w:val="single" w:sz="4" w:space="0" w:color="000000"/>
              <w:left w:val="single" w:sz="4" w:space="0" w:color="000000"/>
              <w:bottom w:val="single" w:sz="4" w:space="0" w:color="000000"/>
              <w:right w:val="single" w:sz="4" w:space="0" w:color="000000"/>
            </w:tcBorders>
            <w:shd w:val="clear" w:color="auto" w:fill="auto"/>
          </w:tcPr>
          <w:p w:rsidR="00B509CB" w:rsidRDefault="00B509CB"/>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четверг              </w:t>
            </w:r>
          </w:p>
        </w:tc>
        <w:tc>
          <w:tcPr>
            <w:tcW w:w="3769" w:type="dxa"/>
            <w:vMerge/>
            <w:tcBorders>
              <w:top w:val="single" w:sz="4" w:space="0" w:color="000000"/>
              <w:left w:val="single" w:sz="4" w:space="0" w:color="000000"/>
              <w:bottom w:val="single" w:sz="4" w:space="0" w:color="000000"/>
              <w:right w:val="single" w:sz="4" w:space="0" w:color="000000"/>
            </w:tcBorders>
            <w:shd w:val="clear" w:color="auto" w:fill="auto"/>
          </w:tcPr>
          <w:p w:rsidR="00B509CB" w:rsidRDefault="00B509CB"/>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пятница              </w:t>
            </w:r>
          </w:p>
        </w:tc>
        <w:tc>
          <w:tcPr>
            <w:tcW w:w="3769" w:type="dxa"/>
            <w:vMerge/>
            <w:tcBorders>
              <w:top w:val="single" w:sz="4" w:space="0" w:color="000000"/>
              <w:left w:val="single" w:sz="4" w:space="0" w:color="000000"/>
              <w:bottom w:val="single" w:sz="4" w:space="0" w:color="000000"/>
              <w:right w:val="single" w:sz="4" w:space="0" w:color="000000"/>
            </w:tcBorders>
            <w:shd w:val="clear" w:color="auto" w:fill="auto"/>
          </w:tcPr>
          <w:p w:rsidR="00B509CB" w:rsidRDefault="00B509CB"/>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суббота              </w:t>
            </w:r>
          </w:p>
        </w:tc>
        <w:tc>
          <w:tcPr>
            <w:tcW w:w="37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pPr>
              <w:jc w:val="both"/>
            </w:pPr>
            <w:r>
              <w:t xml:space="preserve">выходной  </w:t>
            </w:r>
          </w:p>
        </w:tc>
      </w:tr>
      <w:tr w:rsidR="00B509CB">
        <w:trPr>
          <w:trHeight w:hRule="exact" w:val="309"/>
        </w:trPr>
        <w:tc>
          <w:tcPr>
            <w:tcW w:w="2685" w:type="dxa"/>
            <w:tcBorders>
              <w:top w:val="single" w:sz="4" w:space="0" w:color="000000"/>
              <w:left w:val="single" w:sz="4" w:space="0" w:color="000000"/>
              <w:bottom w:val="single" w:sz="4" w:space="0" w:color="000000"/>
            </w:tcBorders>
            <w:shd w:val="clear" w:color="auto" w:fill="auto"/>
          </w:tcPr>
          <w:p w:rsidR="00B509CB" w:rsidRDefault="001C5F47">
            <w:pPr>
              <w:pStyle w:val="ConsPlusCell"/>
              <w:widowControl/>
            </w:pPr>
            <w:r>
              <w:rPr>
                <w:rFonts w:ascii="Times New Roman" w:hAnsi="Times New Roman"/>
                <w:sz w:val="24"/>
              </w:rPr>
              <w:t xml:space="preserve">воскресенье          </w:t>
            </w:r>
          </w:p>
        </w:tc>
        <w:tc>
          <w:tcPr>
            <w:tcW w:w="3769" w:type="dxa"/>
            <w:vMerge/>
            <w:tcBorders>
              <w:top w:val="single" w:sz="4" w:space="0" w:color="000000"/>
              <w:left w:val="single" w:sz="4" w:space="0" w:color="000000"/>
              <w:bottom w:val="single" w:sz="4" w:space="0" w:color="000000"/>
              <w:right w:val="single" w:sz="4" w:space="0" w:color="000000"/>
            </w:tcBorders>
            <w:shd w:val="clear" w:color="auto" w:fill="auto"/>
          </w:tcPr>
          <w:p w:rsidR="00B509CB" w:rsidRDefault="00B509CB"/>
        </w:tc>
      </w:tr>
    </w:tbl>
    <w:p w:rsidR="00B509CB" w:rsidRDefault="001C5F47">
      <w:pPr>
        <w:pStyle w:val="a6"/>
        <w:ind w:left="0" w:firstLine="0"/>
        <w:rPr>
          <w:b/>
          <w:sz w:val="24"/>
        </w:rPr>
      </w:pPr>
      <w:r>
        <w:rPr>
          <w:rStyle w:val="af"/>
          <w:sz w:val="24"/>
        </w:rPr>
        <w:t xml:space="preserve">  - на сайтах общеобразовательных учреждений</w:t>
      </w:r>
      <w:r>
        <w:rPr>
          <w:sz w:val="24"/>
        </w:rPr>
        <w:t xml:space="preserve">. </w:t>
      </w:r>
    </w:p>
    <w:p w:rsidR="00B509CB" w:rsidRDefault="001C5F47">
      <w:pPr>
        <w:pStyle w:val="a6"/>
        <w:ind w:left="709" w:firstLine="0"/>
        <w:rPr>
          <w:sz w:val="24"/>
        </w:rPr>
      </w:pPr>
      <w:r w:rsidRPr="00800BC9">
        <w:rPr>
          <w:sz w:val="24"/>
        </w:rPr>
        <w:t>1.3.2.</w:t>
      </w:r>
      <w:r>
        <w:rPr>
          <w:sz w:val="24"/>
        </w:rPr>
        <w:t xml:space="preserve"> Информация о местонахождении, почтовом адресе, телефонах, руководителях, адресах сайтов и электронной почты ОУ указана в приложении № 1 к настоящему регламенту.</w:t>
      </w:r>
    </w:p>
    <w:p w:rsidR="00B509CB" w:rsidRDefault="00B509CB">
      <w:pPr>
        <w:ind w:left="720"/>
        <w:jc w:val="center"/>
      </w:pPr>
    </w:p>
    <w:p w:rsidR="00B509CB" w:rsidRPr="00500BF6" w:rsidRDefault="001C5F47" w:rsidP="00EB6152">
      <w:pPr>
        <w:pStyle w:val="a6"/>
        <w:numPr>
          <w:ilvl w:val="0"/>
          <w:numId w:val="11"/>
        </w:numPr>
        <w:jc w:val="center"/>
        <w:rPr>
          <w:sz w:val="24"/>
          <w:szCs w:val="24"/>
        </w:rPr>
      </w:pPr>
      <w:r w:rsidRPr="00500BF6">
        <w:rPr>
          <w:b/>
          <w:sz w:val="24"/>
          <w:szCs w:val="24"/>
        </w:rPr>
        <w:t xml:space="preserve"> ПРЕДОСТАВЛЕНИЯ МУНИЦИПАЛЬНОЙ УСЛУГИ</w:t>
      </w:r>
    </w:p>
    <w:p w:rsidR="00B509CB" w:rsidRDefault="00B509CB">
      <w:pPr>
        <w:ind w:left="360"/>
      </w:pPr>
    </w:p>
    <w:p w:rsidR="00B509CB" w:rsidRDefault="001C5F47">
      <w:pPr>
        <w:tabs>
          <w:tab w:val="left" w:pos="540"/>
        </w:tabs>
        <w:jc w:val="both"/>
        <w:rPr>
          <w:b/>
        </w:rPr>
      </w:pPr>
      <w:r>
        <w:rPr>
          <w:b/>
        </w:rPr>
        <w:t>2.1. Наименование муниципальной услуги.</w:t>
      </w:r>
    </w:p>
    <w:p w:rsidR="00B509CB" w:rsidRDefault="00800BC9">
      <w:pPr>
        <w:tabs>
          <w:tab w:val="left" w:pos="540"/>
        </w:tabs>
        <w:jc w:val="both"/>
        <w:rPr>
          <w:color w:val="00B050"/>
        </w:rPr>
      </w:pPr>
      <w:r>
        <w:rPr>
          <w:b/>
        </w:rPr>
        <w:tab/>
      </w:r>
      <w:r w:rsidR="001C5F47" w:rsidRPr="00800BC9">
        <w:t>Наименование</w:t>
      </w:r>
      <w:r w:rsidR="001C5F47">
        <w:t xml:space="preserve">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B509CB" w:rsidRDefault="00B509CB">
      <w:pPr>
        <w:tabs>
          <w:tab w:val="left" w:pos="540"/>
        </w:tabs>
        <w:jc w:val="both"/>
        <w:rPr>
          <w:color w:val="00B050"/>
        </w:rPr>
      </w:pPr>
    </w:p>
    <w:p w:rsidR="002B2CB5" w:rsidRDefault="001C5F47" w:rsidP="002B2CB5">
      <w:pPr>
        <w:tabs>
          <w:tab w:val="left" w:pos="540"/>
        </w:tabs>
        <w:jc w:val="both"/>
      </w:pPr>
      <w:r>
        <w:rPr>
          <w:b/>
        </w:rPr>
        <w:t>2.2. Наименование органа, предоставляющего муниципальную услугу.</w:t>
      </w:r>
    </w:p>
    <w:p w:rsidR="00B509CB" w:rsidRDefault="002B2CB5" w:rsidP="002B2CB5">
      <w:pPr>
        <w:tabs>
          <w:tab w:val="left" w:pos="540"/>
        </w:tabs>
        <w:jc w:val="both"/>
      </w:pPr>
      <w:r>
        <w:tab/>
        <w:t>2.2.1. Органом, организующим предоставление муниципальной услуги, является Администрация Локнянского муниципального округа (далее - орган).</w:t>
      </w:r>
    </w:p>
    <w:p w:rsidR="002B2CB5" w:rsidRPr="002B2CB5" w:rsidRDefault="002B2CB5" w:rsidP="002B2CB5">
      <w:pPr>
        <w:tabs>
          <w:tab w:val="left" w:pos="540"/>
        </w:tabs>
        <w:jc w:val="both"/>
      </w:pPr>
      <w:r>
        <w:tab/>
        <w:t>Уполномоченными на предоставление муниципальной услуги являются образовательные учреждения Локнянского муниципального округа.</w:t>
      </w:r>
    </w:p>
    <w:p w:rsidR="00B509CB" w:rsidRDefault="001C5F47">
      <w:pPr>
        <w:tabs>
          <w:tab w:val="left" w:pos="540"/>
        </w:tabs>
        <w:jc w:val="both"/>
        <w:rPr>
          <w:spacing w:val="5"/>
        </w:rPr>
      </w:pPr>
      <w:r>
        <w:rPr>
          <w:b/>
        </w:rPr>
        <w:tab/>
      </w:r>
      <w:r>
        <w:t>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осуществляют должностные лица ОУ, круг которых устанавливает руководитель ОУ.</w:t>
      </w:r>
    </w:p>
    <w:p w:rsidR="00B509CB" w:rsidRDefault="002B2CB5" w:rsidP="002B2CB5">
      <w:pPr>
        <w:ind w:right="98" w:firstLine="708"/>
        <w:jc w:val="both"/>
        <w:rPr>
          <w:spacing w:val="5"/>
        </w:rPr>
      </w:pPr>
      <w:r>
        <w:rPr>
          <w:spacing w:val="5"/>
        </w:rPr>
        <w:t xml:space="preserve">2.2.2. </w:t>
      </w:r>
      <w:r w:rsidR="001C5F47">
        <w:rPr>
          <w:spacing w:val="5"/>
        </w:rPr>
        <w:t xml:space="preserve">Муниципальная услуга может быть оказана лично заявителю или в электронном виде. </w:t>
      </w:r>
    </w:p>
    <w:p w:rsidR="002B2CB5" w:rsidRDefault="002B2CB5" w:rsidP="002B2CB5">
      <w:pPr>
        <w:ind w:right="98" w:firstLine="708"/>
        <w:jc w:val="both"/>
        <w:rPr>
          <w:b/>
        </w:rPr>
      </w:pPr>
      <w:r>
        <w:rPr>
          <w:spacing w:val="5"/>
        </w:rPr>
        <w:t xml:space="preserve">2.2.3. </w:t>
      </w:r>
      <w:proofErr w:type="gramStart"/>
      <w:r>
        <w:t>Образовательная организация не вправе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roofErr w:type="gramEnd"/>
    </w:p>
    <w:p w:rsidR="00B509CB" w:rsidRDefault="00B509CB">
      <w:pPr>
        <w:tabs>
          <w:tab w:val="left" w:pos="540"/>
        </w:tabs>
        <w:jc w:val="both"/>
        <w:rPr>
          <w:b/>
        </w:rPr>
      </w:pPr>
    </w:p>
    <w:p w:rsidR="00B509CB" w:rsidRDefault="001C5F47">
      <w:pPr>
        <w:jc w:val="both"/>
        <w:rPr>
          <w:b/>
        </w:rPr>
      </w:pPr>
      <w:r>
        <w:rPr>
          <w:b/>
        </w:rPr>
        <w:t>2.3. Результат предоставления муниципальной услуги.</w:t>
      </w:r>
    </w:p>
    <w:p w:rsidR="00B509CB" w:rsidRDefault="001C5F47" w:rsidP="00F25741">
      <w:pPr>
        <w:ind w:firstLine="708"/>
        <w:jc w:val="both"/>
      </w:pPr>
      <w:r w:rsidRPr="00C86AFE">
        <w:t>2.3.1</w:t>
      </w:r>
      <w:r>
        <w:t xml:space="preserve">  Предоставление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p>
    <w:p w:rsidR="00F25741" w:rsidRDefault="00F25741" w:rsidP="00F25741">
      <w:pPr>
        <w:ind w:firstLine="708"/>
        <w:jc w:val="both"/>
      </w:pPr>
      <w:r>
        <w:t>2.3.2. Решение об отказе в предоставлении муниципальной услуги.</w:t>
      </w:r>
    </w:p>
    <w:p w:rsidR="00F25741" w:rsidRDefault="00F25741" w:rsidP="00F25741">
      <w:pPr>
        <w:ind w:firstLine="708"/>
        <w:jc w:val="both"/>
      </w:pPr>
      <w:r>
        <w:lastRenderedPageBreak/>
        <w:t xml:space="preserve">2.3.3. </w:t>
      </w:r>
      <w:r w:rsidR="001C5F47">
        <w:t xml:space="preserve">Информирование о результате предоставления услуги (зачислении) либо отказе в зачислении в учреждение осуществляется непосредственно при личном обращении заявителя в ОУ. Уведомление также может быть направлено заявителю письмом по почте, по электронной почте. </w:t>
      </w:r>
      <w:bookmarkStart w:id="2" w:name="4fd95"/>
      <w:bookmarkEnd w:id="2"/>
    </w:p>
    <w:p w:rsidR="00B509CB" w:rsidRPr="00F25741" w:rsidRDefault="00F25741" w:rsidP="00F25741">
      <w:pPr>
        <w:ind w:firstLine="708"/>
        <w:jc w:val="both"/>
        <w:rPr>
          <w:b/>
        </w:rPr>
      </w:pPr>
      <w:r>
        <w:t>2.3.4.</w:t>
      </w:r>
      <w:r w:rsidR="001C5F47">
        <w:t xml:space="preserve">Направление заявителю уведомления об отказе в предоставлении муниципальной услуги не является препятствием для повторного обращения за предоставлением муниципальной услуги. </w:t>
      </w:r>
    </w:p>
    <w:p w:rsidR="00B509CB" w:rsidRDefault="00B509CB" w:rsidP="00F25741">
      <w:pPr>
        <w:ind w:firstLine="708"/>
        <w:jc w:val="both"/>
      </w:pPr>
    </w:p>
    <w:p w:rsidR="00B509CB" w:rsidRDefault="001C5F47">
      <w:pPr>
        <w:pStyle w:val="af4"/>
        <w:jc w:val="both"/>
        <w:rPr>
          <w:rFonts w:ascii="Times New Roman" w:hAnsi="Times New Roman"/>
          <w:sz w:val="24"/>
        </w:rPr>
      </w:pPr>
      <w:r>
        <w:rPr>
          <w:rFonts w:ascii="Times New Roman" w:hAnsi="Times New Roman"/>
          <w:b/>
          <w:sz w:val="24"/>
        </w:rPr>
        <w:t>2.4. Срок предоставления муниципальной услуги.</w:t>
      </w:r>
    </w:p>
    <w:p w:rsidR="00B509CB" w:rsidRDefault="00F25741">
      <w:pPr>
        <w:jc w:val="both"/>
      </w:pPr>
      <w:r>
        <w:tab/>
        <w:t>2.4.1.П</w:t>
      </w:r>
      <w:r w:rsidR="001C5F47">
        <w:t>редоставление информационных материалов в форме письменного информировани</w:t>
      </w:r>
      <w:r>
        <w:t>я в течение 3 календарных  дней.</w:t>
      </w:r>
    </w:p>
    <w:p w:rsidR="00B509CB" w:rsidRDefault="001C5F47">
      <w:pPr>
        <w:jc w:val="both"/>
      </w:pPr>
      <w:r>
        <w:tab/>
      </w:r>
      <w:r w:rsidR="00F25741">
        <w:t>2.4.2.П</w:t>
      </w:r>
      <w:r>
        <w:t>редоставление информационных материалов в форме уст</w:t>
      </w:r>
      <w:r w:rsidR="00F25741">
        <w:t>ного информирования в течение 15</w:t>
      </w:r>
      <w:r>
        <w:t xml:space="preserve"> минут; </w:t>
      </w:r>
    </w:p>
    <w:p w:rsidR="00B509CB" w:rsidRDefault="00F25741">
      <w:pPr>
        <w:jc w:val="both"/>
      </w:pPr>
      <w:r>
        <w:tab/>
        <w:t>2.4.3.П</w:t>
      </w:r>
      <w:r w:rsidR="001C5F47">
        <w:t>редоставление информационных материалов посредством электронной рассылки в течение 3 календарных дней.</w:t>
      </w:r>
    </w:p>
    <w:p w:rsidR="00B509CB" w:rsidRDefault="00B509CB">
      <w:pPr>
        <w:pStyle w:val="af4"/>
        <w:jc w:val="both"/>
      </w:pPr>
    </w:p>
    <w:p w:rsidR="00B509CB" w:rsidRPr="00431CB9" w:rsidRDefault="00F4693C" w:rsidP="00431CB9">
      <w:pPr>
        <w:autoSpaceDE w:val="0"/>
        <w:autoSpaceDN w:val="0"/>
        <w:adjustRightInd w:val="0"/>
        <w:jc w:val="both"/>
        <w:rPr>
          <w:b/>
          <w:bCs/>
          <w:szCs w:val="24"/>
        </w:rPr>
      </w:pPr>
      <w:r>
        <w:rPr>
          <w:b/>
        </w:rPr>
        <w:t>2.5</w:t>
      </w:r>
      <w:r w:rsidR="001C5F47">
        <w:rPr>
          <w:b/>
        </w:rPr>
        <w:t xml:space="preserve">. </w:t>
      </w:r>
      <w:r w:rsidR="00431CB9">
        <w:rPr>
          <w:b/>
          <w:bCs/>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C5F47">
        <w:rPr>
          <w:b/>
        </w:rPr>
        <w:t xml:space="preserve">.   </w:t>
      </w:r>
    </w:p>
    <w:p w:rsidR="00B509CB" w:rsidRDefault="00431CB9">
      <w:pPr>
        <w:pStyle w:val="Normal0"/>
        <w:ind w:firstLine="708"/>
        <w:jc w:val="both"/>
      </w:pPr>
      <w:r>
        <w:t xml:space="preserve">2.5.1. </w:t>
      </w:r>
      <w:r w:rsidR="001C5F47">
        <w:t>Муниципальная услуга предоставляется на основании:</w:t>
      </w:r>
    </w:p>
    <w:p w:rsidR="00B509CB" w:rsidRDefault="001C5F47">
      <w:pPr>
        <w:pStyle w:val="Normal0"/>
        <w:ind w:firstLine="708"/>
        <w:jc w:val="both"/>
      </w:pPr>
      <w:r>
        <w:t>-  заявления родителя (законного представителя)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Pr>
          <w:i/>
        </w:rPr>
        <w:t>Приложение 2</w:t>
      </w:r>
      <w:r>
        <w:t>);</w:t>
      </w:r>
    </w:p>
    <w:p w:rsidR="00B509CB" w:rsidRDefault="001C5F47">
      <w:pPr>
        <w:ind w:firstLine="360"/>
        <w:jc w:val="both"/>
      </w:pPr>
      <w:r>
        <w:t>- документа, удостоверяющего личность родителя (законного представителя) обучающегося;</w:t>
      </w:r>
    </w:p>
    <w:p w:rsidR="00B509CB" w:rsidRDefault="001C5F47">
      <w:pPr>
        <w:ind w:firstLine="360"/>
        <w:jc w:val="both"/>
      </w:pPr>
      <w:r>
        <w:t xml:space="preserve">- документа, удостоверяющего личность  лица, действующего от имени законного представителя обучающегося (требуется, если заявителем выступает лицо, действующее от имени законного представителя обучающегося); </w:t>
      </w:r>
    </w:p>
    <w:p w:rsidR="00B509CB" w:rsidRDefault="001C5F47">
      <w:pPr>
        <w:ind w:firstLine="360"/>
        <w:jc w:val="both"/>
        <w:rPr>
          <w:b/>
        </w:rPr>
      </w:pPr>
      <w:r>
        <w:t xml:space="preserve">- документа, подтверждающего право представлять интересы обучающегося (требуется, если заявителем выступает лицо, действующее от имени законного представителя обучающегося); </w:t>
      </w:r>
    </w:p>
    <w:p w:rsidR="00B509CB" w:rsidRDefault="00431CB9" w:rsidP="00431CB9">
      <w:pPr>
        <w:ind w:firstLine="709"/>
        <w:jc w:val="both"/>
        <w:rPr>
          <w:b/>
        </w:rPr>
      </w:pPr>
      <w:r>
        <w:t>2.5.2</w:t>
      </w:r>
      <w:r w:rsidR="001C5F47" w:rsidRPr="00431CB9">
        <w:t>.</w:t>
      </w:r>
      <w:r w:rsidR="001C5F47">
        <w:t xml:space="preserve"> Заявитель может предоставить заявление в письменной форме на бумажном носителе, а также по электронной почте. </w:t>
      </w:r>
    </w:p>
    <w:p w:rsidR="00B509CB" w:rsidRDefault="00431CB9" w:rsidP="00431CB9">
      <w:pPr>
        <w:ind w:firstLine="709"/>
        <w:jc w:val="both"/>
      </w:pPr>
      <w:r>
        <w:t>2.5.3</w:t>
      </w:r>
      <w:r w:rsidR="001C5F47" w:rsidRPr="00431CB9">
        <w:t xml:space="preserve">. </w:t>
      </w:r>
      <w:r w:rsidR="001C5F47">
        <w:t xml:space="preserve">Заявление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должно содержать: </w:t>
      </w:r>
    </w:p>
    <w:p w:rsidR="00B509CB" w:rsidRDefault="001C5F47">
      <w:pPr>
        <w:pStyle w:val="Normal0"/>
        <w:jc w:val="both"/>
      </w:pPr>
      <w:r>
        <w:t xml:space="preserve">- наименование ОУ, должность, фамилию, имя, отчество руководителя ОУ; </w:t>
      </w:r>
    </w:p>
    <w:p w:rsidR="00B509CB" w:rsidRDefault="001C5F47">
      <w:pPr>
        <w:pStyle w:val="Normal0"/>
        <w:jc w:val="both"/>
      </w:pPr>
      <w:r>
        <w:t xml:space="preserve">- фамилию, имя, отчество заявителя; </w:t>
      </w:r>
    </w:p>
    <w:p w:rsidR="00B509CB" w:rsidRDefault="001C5F47">
      <w:pPr>
        <w:pStyle w:val="Normal0"/>
        <w:jc w:val="both"/>
      </w:pPr>
      <w:r>
        <w:t xml:space="preserve">- домашний адрес, в том числе адрес электронной почты; </w:t>
      </w:r>
    </w:p>
    <w:p w:rsidR="00B509CB" w:rsidRDefault="001C5F47">
      <w:pPr>
        <w:pStyle w:val="Normal0"/>
        <w:jc w:val="both"/>
      </w:pPr>
      <w:r>
        <w:t xml:space="preserve">- контактный телефон; </w:t>
      </w:r>
    </w:p>
    <w:p w:rsidR="00B509CB" w:rsidRDefault="001C5F47">
      <w:pPr>
        <w:pStyle w:val="Normal0"/>
        <w:jc w:val="both"/>
      </w:pPr>
      <w:r>
        <w:t xml:space="preserve">- сведения об </w:t>
      </w:r>
      <w:proofErr w:type="gramStart"/>
      <w:r>
        <w:t>обучающемся</w:t>
      </w:r>
      <w:proofErr w:type="gramEnd"/>
      <w:r>
        <w:t xml:space="preserve"> (фамилия, имя, отчество, класс) </w:t>
      </w:r>
    </w:p>
    <w:p w:rsidR="00B509CB" w:rsidRDefault="001C5F47">
      <w:pPr>
        <w:pStyle w:val="Normal0"/>
        <w:jc w:val="both"/>
        <w:rPr>
          <w:b/>
        </w:rPr>
      </w:pPr>
      <w:r>
        <w:t xml:space="preserve">- подпись, дату. </w:t>
      </w:r>
    </w:p>
    <w:p w:rsidR="00B509CB" w:rsidRDefault="00431CB9" w:rsidP="00431CB9">
      <w:pPr>
        <w:pStyle w:val="Normal0"/>
        <w:ind w:firstLine="708"/>
        <w:jc w:val="both"/>
        <w:rPr>
          <w:b/>
        </w:rPr>
      </w:pPr>
      <w:r>
        <w:t>2.5.4.</w:t>
      </w:r>
      <w:r w:rsidR="001C5F47">
        <w:t xml:space="preserve"> Датой принятия к рассмотрению заявления об оказании муниципальной услуги считается дата регистрации в журнале поступивших заявлений. </w:t>
      </w:r>
    </w:p>
    <w:p w:rsidR="00B509CB" w:rsidRDefault="00431CB9" w:rsidP="00431CB9">
      <w:pPr>
        <w:pStyle w:val="Normal0"/>
        <w:ind w:firstLine="708"/>
        <w:jc w:val="both"/>
        <w:rPr>
          <w:b/>
        </w:rPr>
      </w:pPr>
      <w:r w:rsidRPr="00431CB9">
        <w:t>2.5.5</w:t>
      </w:r>
      <w:r w:rsidR="001C5F47" w:rsidRPr="00431CB9">
        <w:t>.</w:t>
      </w:r>
      <w:r w:rsidR="001C5F47">
        <w:t xml:space="preserve"> Документы должны быть заполнены на русском языке, либо иметь заверенный перевод на русском языке. </w:t>
      </w:r>
    </w:p>
    <w:p w:rsidR="00B509CB" w:rsidRDefault="00431CB9" w:rsidP="00431CB9">
      <w:pPr>
        <w:pStyle w:val="Normal0"/>
        <w:ind w:firstLine="708"/>
        <w:jc w:val="both"/>
        <w:rPr>
          <w:b/>
        </w:rPr>
      </w:pPr>
      <w:r>
        <w:t>2.5.6</w:t>
      </w:r>
      <w:r w:rsidR="001C5F47" w:rsidRPr="00431CB9">
        <w:t>.</w:t>
      </w:r>
      <w:r w:rsidR="001C5F47">
        <w:t xml:space="preserve"> Заявления могут быть заполнены от руки или машинным способом, распечатаны посредством электронных печатающих устройств. </w:t>
      </w:r>
    </w:p>
    <w:p w:rsidR="00B509CB" w:rsidRDefault="00431CB9" w:rsidP="00431CB9">
      <w:pPr>
        <w:pStyle w:val="Normal0"/>
        <w:ind w:firstLine="708"/>
        <w:jc w:val="both"/>
      </w:pPr>
      <w:r w:rsidRPr="00431CB9">
        <w:t>2.5.7</w:t>
      </w:r>
      <w:r w:rsidR="001C5F47" w:rsidRPr="00431CB9">
        <w:t xml:space="preserve">. </w:t>
      </w:r>
      <w:r w:rsidR="001C5F47">
        <w:t xml:space="preserve">В заявлении заявитель дает письменное согласие на обработку его персональных данных и данных обучающегося. </w:t>
      </w:r>
    </w:p>
    <w:p w:rsidR="00B509CB" w:rsidRDefault="00B509CB">
      <w:pPr>
        <w:pStyle w:val="Normal0"/>
        <w:ind w:firstLine="708"/>
        <w:jc w:val="both"/>
      </w:pPr>
    </w:p>
    <w:p w:rsidR="00B509CB" w:rsidRDefault="00431CB9" w:rsidP="00431CB9">
      <w:pPr>
        <w:tabs>
          <w:tab w:val="left" w:pos="709"/>
        </w:tabs>
        <w:jc w:val="both"/>
      </w:pPr>
      <w:r>
        <w:rPr>
          <w:b/>
        </w:rPr>
        <w:lastRenderedPageBreak/>
        <w:tab/>
        <w:t>2.6</w:t>
      </w:r>
      <w:r w:rsidR="001C5F47">
        <w:rPr>
          <w:b/>
        </w:rPr>
        <w:t>. Исчерпывающий перечень оснований для отказа в приеме документов, необходимых для предоставления муниципальной услуги.</w:t>
      </w:r>
    </w:p>
    <w:p w:rsidR="00B509CB" w:rsidRDefault="001C5F47">
      <w:pPr>
        <w:pStyle w:val="Normal0"/>
        <w:ind w:firstLine="709"/>
        <w:jc w:val="both"/>
      </w:pPr>
      <w:r>
        <w:t xml:space="preserve">Основанием для отказа в приеме заявления на предоставление муниципальной услуги являются: </w:t>
      </w:r>
    </w:p>
    <w:p w:rsidR="00B509CB" w:rsidRDefault="001C5F47">
      <w:pPr>
        <w:pStyle w:val="Normal0"/>
        <w:jc w:val="both"/>
      </w:pPr>
      <w:r>
        <w:t xml:space="preserve">- несоответствие обращения содержанию муниципальной услуги; </w:t>
      </w:r>
    </w:p>
    <w:p w:rsidR="00B509CB" w:rsidRDefault="001C5F47">
      <w:pPr>
        <w:pStyle w:val="Normal0"/>
        <w:jc w:val="both"/>
      </w:pPr>
      <w:r>
        <w:t xml:space="preserve">- запрашиваемый заявителем вид информирования не предусмотрен настоящим административным регламентом; </w:t>
      </w:r>
    </w:p>
    <w:p w:rsidR="00B509CB" w:rsidRDefault="001C5F47">
      <w:pPr>
        <w:pStyle w:val="Normal0"/>
        <w:jc w:val="both"/>
      </w:pPr>
      <w:r>
        <w:t xml:space="preserve">- обращение содержит нецензурные или оскорбительные выражения; </w:t>
      </w:r>
    </w:p>
    <w:p w:rsidR="00B509CB" w:rsidRDefault="001C5F47">
      <w:pPr>
        <w:pStyle w:val="Normal0"/>
        <w:jc w:val="both"/>
      </w:pPr>
      <w:r>
        <w:t xml:space="preserve">- текст  письменного или электронного обращения не поддаётся прочтению; </w:t>
      </w:r>
    </w:p>
    <w:p w:rsidR="00B509CB" w:rsidRDefault="001C5F47">
      <w:pPr>
        <w:pStyle w:val="Normal0"/>
        <w:jc w:val="both"/>
      </w:pPr>
      <w:r>
        <w:t xml:space="preserve">- запрашиваемая информация не связана с деятельностью ОУ по оказанию муниципальной услуги. </w:t>
      </w:r>
    </w:p>
    <w:p w:rsidR="0016609C" w:rsidRDefault="0016609C" w:rsidP="0016609C">
      <w:pPr>
        <w:pStyle w:val="Normal0"/>
        <w:ind w:firstLine="709"/>
        <w:jc w:val="both"/>
      </w:pPr>
      <w:r>
        <w:t xml:space="preserve">2.6.1. Принятие общеобразовательной организацией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общеобразовательной организацией указанного решения. </w:t>
      </w:r>
    </w:p>
    <w:p w:rsidR="00B509CB" w:rsidRDefault="00431CB9" w:rsidP="00431CB9">
      <w:pPr>
        <w:autoSpaceDE w:val="0"/>
        <w:autoSpaceDN w:val="0"/>
        <w:adjustRightInd w:val="0"/>
        <w:jc w:val="both"/>
        <w:rPr>
          <w:b/>
          <w:bCs/>
          <w:szCs w:val="24"/>
        </w:rPr>
      </w:pPr>
      <w:r>
        <w:rPr>
          <w:b/>
        </w:rPr>
        <w:tab/>
        <w:t>2.7</w:t>
      </w:r>
      <w:r w:rsidR="001C5F47">
        <w:rPr>
          <w:b/>
        </w:rPr>
        <w:t xml:space="preserve">. </w:t>
      </w:r>
      <w:r>
        <w:rPr>
          <w:b/>
          <w:bCs/>
          <w:szCs w:val="24"/>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16609C" w:rsidRPr="00431CB9" w:rsidRDefault="0016609C" w:rsidP="0016609C">
      <w:pPr>
        <w:autoSpaceDE w:val="0"/>
        <w:autoSpaceDN w:val="0"/>
        <w:adjustRightInd w:val="0"/>
        <w:ind w:firstLine="708"/>
        <w:jc w:val="both"/>
        <w:rPr>
          <w:b/>
          <w:bCs/>
          <w:szCs w:val="24"/>
        </w:rPr>
      </w:pPr>
      <w:r>
        <w:t>2.7.1. Оснований для приостановления предоставления муниципальной услуги действующим законодательством не предусмотрено</w:t>
      </w:r>
    </w:p>
    <w:p w:rsidR="00B509CB" w:rsidRDefault="0016609C" w:rsidP="0016609C">
      <w:pPr>
        <w:tabs>
          <w:tab w:val="left" w:pos="709"/>
        </w:tabs>
        <w:jc w:val="both"/>
      </w:pPr>
      <w:r>
        <w:tab/>
        <w:t xml:space="preserve">2.7.2. </w:t>
      </w:r>
      <w:r w:rsidR="001C5F47">
        <w:t>Основаниями для отказа в предоставлении муниципальной услуги являются:</w:t>
      </w:r>
    </w:p>
    <w:p w:rsidR="00B509CB" w:rsidRDefault="001C5F47">
      <w:pPr>
        <w:widowControl w:val="0"/>
        <w:jc w:val="both"/>
      </w:pPr>
      <w:r>
        <w:t xml:space="preserve">- содержание заявления не позволяет установить запрашиваемую информацию; </w:t>
      </w:r>
    </w:p>
    <w:p w:rsidR="00B509CB" w:rsidRDefault="001C5F47">
      <w:pPr>
        <w:widowControl w:val="0"/>
        <w:jc w:val="both"/>
      </w:pPr>
      <w:r>
        <w:t>-  документы подписаны лицом, не имеющим на то полномочий;</w:t>
      </w:r>
    </w:p>
    <w:p w:rsidR="0016609C" w:rsidRDefault="0016609C">
      <w:pPr>
        <w:widowControl w:val="0"/>
        <w:jc w:val="both"/>
      </w:pPr>
      <w:r>
        <w:t>- несоответствие заявителя требованиям, указанным в подразделе 1.2 настоящего административного регламента;</w:t>
      </w:r>
    </w:p>
    <w:p w:rsidR="0016609C" w:rsidRDefault="0016609C">
      <w:pPr>
        <w:widowControl w:val="0"/>
        <w:jc w:val="both"/>
      </w:pPr>
      <w:r>
        <w:t xml:space="preserve">- непредставление документов, указанных в пункте 2.5. подраздела 2.6 настоящего административного регламента; </w:t>
      </w:r>
    </w:p>
    <w:p w:rsidR="0016609C" w:rsidRDefault="0016609C">
      <w:pPr>
        <w:widowControl w:val="0"/>
        <w:jc w:val="both"/>
      </w:pPr>
      <w:r>
        <w:t xml:space="preserve">- представление документов, содержащих неполные и (или) недостоверные сведения; </w:t>
      </w:r>
    </w:p>
    <w:p w:rsidR="0016609C" w:rsidRDefault="0016609C">
      <w:pPr>
        <w:widowControl w:val="0"/>
        <w:jc w:val="both"/>
      </w:pPr>
      <w:r>
        <w:t>- если запрашиваемая информация содержит персональные данные, согласие на передачу которых от субъекта персональных данных отсутствует.</w:t>
      </w:r>
    </w:p>
    <w:p w:rsidR="00B509CB" w:rsidRDefault="00B509CB">
      <w:pPr>
        <w:tabs>
          <w:tab w:val="left" w:pos="540"/>
        </w:tabs>
        <w:jc w:val="both"/>
      </w:pPr>
    </w:p>
    <w:p w:rsidR="00B509CB" w:rsidRDefault="0016609C" w:rsidP="0016609C">
      <w:pPr>
        <w:tabs>
          <w:tab w:val="left" w:pos="709"/>
        </w:tabs>
        <w:jc w:val="both"/>
      </w:pPr>
      <w:r>
        <w:rPr>
          <w:b/>
        </w:rPr>
        <w:t>2.8</w:t>
      </w:r>
      <w:r w:rsidR="001C5F47">
        <w:rPr>
          <w:b/>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Псковской области, муниципальными правовыми актами</w:t>
      </w:r>
      <w:r w:rsidR="001C5F47">
        <w:t>.</w:t>
      </w:r>
    </w:p>
    <w:p w:rsidR="00B509CB" w:rsidRDefault="001C5F47">
      <w:pPr>
        <w:tabs>
          <w:tab w:val="left" w:pos="540"/>
        </w:tabs>
        <w:jc w:val="both"/>
      </w:pPr>
      <w:r>
        <w:tab/>
        <w:t xml:space="preserve">Муниципальная услуга предоставляется бесплатно. </w:t>
      </w:r>
    </w:p>
    <w:p w:rsidR="00B509CB" w:rsidRDefault="00B509CB">
      <w:pPr>
        <w:tabs>
          <w:tab w:val="left" w:pos="540"/>
        </w:tabs>
        <w:jc w:val="both"/>
      </w:pPr>
    </w:p>
    <w:p w:rsidR="00B509CB" w:rsidRDefault="009159B4">
      <w:pPr>
        <w:tabs>
          <w:tab w:val="left" w:pos="540"/>
        </w:tabs>
        <w:jc w:val="both"/>
      </w:pPr>
      <w:r>
        <w:rPr>
          <w:b/>
        </w:rPr>
        <w:t>2.9</w:t>
      </w:r>
      <w:r w:rsidR="001C5F47">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609C" w:rsidRDefault="001C5F47" w:rsidP="0016609C">
      <w:pPr>
        <w:tabs>
          <w:tab w:val="left" w:pos="540"/>
        </w:tabs>
        <w:jc w:val="both"/>
      </w:pPr>
      <w:r>
        <w:tab/>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6609C">
        <w:t>муниципальной услуги не более 15</w:t>
      </w:r>
      <w:r>
        <w:t xml:space="preserve"> минут. </w:t>
      </w:r>
    </w:p>
    <w:p w:rsidR="00B509CB" w:rsidRDefault="00B509CB" w:rsidP="0016609C">
      <w:pPr>
        <w:tabs>
          <w:tab w:val="left" w:pos="540"/>
        </w:tabs>
        <w:jc w:val="both"/>
        <w:rPr>
          <w:b/>
        </w:rPr>
      </w:pPr>
    </w:p>
    <w:p w:rsidR="00B509CB" w:rsidRDefault="009159B4">
      <w:pPr>
        <w:tabs>
          <w:tab w:val="left" w:pos="540"/>
        </w:tabs>
        <w:jc w:val="both"/>
      </w:pPr>
      <w:r>
        <w:rPr>
          <w:b/>
        </w:rPr>
        <w:t>2.10</w:t>
      </w:r>
      <w:r w:rsidR="001C5F47">
        <w:rPr>
          <w:b/>
        </w:rPr>
        <w:t>. Срок регистрации запроса заявителя о предоставлении муниципальной услуги.</w:t>
      </w:r>
    </w:p>
    <w:p w:rsidR="009159B4" w:rsidRDefault="0016609C" w:rsidP="0016609C">
      <w:pPr>
        <w:tabs>
          <w:tab w:val="left" w:pos="709"/>
        </w:tabs>
        <w:jc w:val="both"/>
      </w:pPr>
      <w:r>
        <w:tab/>
      </w:r>
      <w:r w:rsidR="009159B4">
        <w:t>2.10</w:t>
      </w:r>
      <w:r>
        <w:t xml:space="preserve">.1. Запрос о предоставлении муниципальной услуги подлежит регистрации: </w:t>
      </w:r>
    </w:p>
    <w:p w:rsidR="009159B4" w:rsidRDefault="0016609C" w:rsidP="0016609C">
      <w:pPr>
        <w:tabs>
          <w:tab w:val="left" w:pos="709"/>
        </w:tabs>
        <w:jc w:val="both"/>
      </w:pPr>
      <w:r>
        <w:t xml:space="preserve">при личном обращении - в день его поступления; </w:t>
      </w:r>
    </w:p>
    <w:p w:rsidR="009159B4" w:rsidRDefault="0016609C" w:rsidP="0016609C">
      <w:pPr>
        <w:tabs>
          <w:tab w:val="left" w:pos="709"/>
        </w:tabs>
        <w:jc w:val="both"/>
      </w:pPr>
      <w:r>
        <w:t xml:space="preserve">при обращении посредством почтовой связи - в течение 1 рабочего дня со дня поступления запроса; </w:t>
      </w:r>
    </w:p>
    <w:p w:rsidR="009159B4" w:rsidRDefault="0016609C" w:rsidP="0016609C">
      <w:pPr>
        <w:tabs>
          <w:tab w:val="left" w:pos="709"/>
        </w:tabs>
        <w:jc w:val="both"/>
      </w:pPr>
      <w:r>
        <w:t>при обращении в электронной форме - автоматически в момент поступления заявления.</w:t>
      </w:r>
    </w:p>
    <w:p w:rsidR="00B509CB" w:rsidRDefault="009159B4">
      <w:pPr>
        <w:tabs>
          <w:tab w:val="left" w:pos="709"/>
        </w:tabs>
        <w:ind w:firstLine="567"/>
        <w:jc w:val="both"/>
        <w:rPr>
          <w:rFonts w:ascii="Arial" w:hAnsi="Arial"/>
        </w:rPr>
      </w:pPr>
      <w:r>
        <w:t xml:space="preserve">2.10.2. </w:t>
      </w:r>
      <w:r w:rsidR="0016609C">
        <w:tab/>
      </w:r>
      <w:r w:rsidR="001C5F47">
        <w:t xml:space="preserve">Датой принятия к рассмотрению заявления о зачислении в учреждение и прилагаемых документов считается дата регистрации в журнале регистрации входящих документов. </w:t>
      </w:r>
    </w:p>
    <w:p w:rsidR="00B509CB" w:rsidRDefault="00B509CB">
      <w:pPr>
        <w:tabs>
          <w:tab w:val="left" w:pos="540"/>
        </w:tabs>
        <w:jc w:val="both"/>
        <w:rPr>
          <w:rFonts w:ascii="Arial" w:hAnsi="Arial"/>
        </w:rPr>
      </w:pPr>
    </w:p>
    <w:p w:rsidR="009159B4" w:rsidRDefault="009159B4" w:rsidP="009159B4">
      <w:pPr>
        <w:tabs>
          <w:tab w:val="left" w:pos="540"/>
        </w:tabs>
        <w:jc w:val="both"/>
      </w:pPr>
      <w:r>
        <w:rPr>
          <w:b/>
        </w:rPr>
        <w:t>2.11</w:t>
      </w:r>
      <w:r w:rsidR="001C5F47">
        <w:rPr>
          <w:b/>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159B4" w:rsidRPr="009159B4" w:rsidRDefault="009159B4" w:rsidP="009159B4">
      <w:pPr>
        <w:tabs>
          <w:tab w:val="left" w:pos="709"/>
        </w:tabs>
        <w:jc w:val="both"/>
        <w:rPr>
          <w:szCs w:val="24"/>
        </w:rPr>
      </w:pPr>
      <w:r>
        <w:tab/>
      </w:r>
      <w:r w:rsidRPr="009159B4">
        <w:rPr>
          <w:szCs w:val="24"/>
        </w:rPr>
        <w:t>2.11.1. При предоставлении услуги обеспечиваются на прилегающих к объекту территориях места для парковки автотранспортных средств инвалидов.</w:t>
      </w:r>
    </w:p>
    <w:p w:rsidR="009159B4" w:rsidRPr="009159B4" w:rsidRDefault="009159B4" w:rsidP="009159B4">
      <w:pPr>
        <w:tabs>
          <w:tab w:val="left" w:pos="709"/>
        </w:tabs>
        <w:jc w:val="both"/>
        <w:rPr>
          <w:szCs w:val="24"/>
        </w:rPr>
      </w:pPr>
      <w:r w:rsidRPr="009159B4">
        <w:rPr>
          <w:szCs w:val="24"/>
        </w:rPr>
        <w:tab/>
        <w:t>2.11.2. 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9159B4" w:rsidRPr="009159B4" w:rsidRDefault="009159B4" w:rsidP="009159B4">
      <w:pPr>
        <w:tabs>
          <w:tab w:val="left" w:pos="709"/>
        </w:tabs>
        <w:autoSpaceDE w:val="0"/>
        <w:autoSpaceDN w:val="0"/>
        <w:adjustRightInd w:val="0"/>
        <w:jc w:val="both"/>
        <w:rPr>
          <w:szCs w:val="24"/>
        </w:rPr>
      </w:pPr>
      <w:r w:rsidRPr="009159B4">
        <w:rPr>
          <w:szCs w:val="24"/>
        </w:rPr>
        <w:tab/>
        <w:t>2.11.3.Помещения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9159B4" w:rsidRPr="009159B4" w:rsidRDefault="009159B4" w:rsidP="009159B4">
      <w:pPr>
        <w:autoSpaceDE w:val="0"/>
        <w:autoSpaceDN w:val="0"/>
        <w:adjustRightInd w:val="0"/>
        <w:ind w:firstLine="540"/>
        <w:jc w:val="both"/>
        <w:rPr>
          <w:szCs w:val="24"/>
        </w:rPr>
      </w:pPr>
      <w:r w:rsidRPr="009159B4">
        <w:rPr>
          <w:szCs w:val="24"/>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9159B4" w:rsidRPr="009159B4" w:rsidRDefault="009159B4" w:rsidP="009159B4">
      <w:pPr>
        <w:autoSpaceDE w:val="0"/>
        <w:autoSpaceDN w:val="0"/>
        <w:adjustRightInd w:val="0"/>
        <w:ind w:firstLine="540"/>
        <w:jc w:val="both"/>
        <w:rPr>
          <w:szCs w:val="24"/>
        </w:rPr>
      </w:pPr>
      <w:r w:rsidRPr="009159B4">
        <w:rPr>
          <w:szCs w:val="24"/>
        </w:rPr>
        <w:t>2.11.4.В помещениях обеспечивается создание инвалидам условий доступности объектов, в том числе:</w:t>
      </w:r>
    </w:p>
    <w:p w:rsidR="009159B4" w:rsidRPr="009159B4" w:rsidRDefault="009159B4" w:rsidP="009159B4">
      <w:pPr>
        <w:autoSpaceDE w:val="0"/>
        <w:autoSpaceDN w:val="0"/>
        <w:adjustRightInd w:val="0"/>
        <w:ind w:firstLine="540"/>
        <w:jc w:val="both"/>
        <w:rPr>
          <w:szCs w:val="24"/>
        </w:rPr>
      </w:pPr>
      <w:r w:rsidRPr="009159B4">
        <w:rPr>
          <w:szCs w:val="24"/>
        </w:rPr>
        <w:t>возможность беспрепятственного входа в объекты и выхода из них;</w:t>
      </w:r>
    </w:p>
    <w:p w:rsidR="009159B4" w:rsidRPr="009159B4" w:rsidRDefault="009159B4" w:rsidP="009159B4">
      <w:pPr>
        <w:autoSpaceDE w:val="0"/>
        <w:autoSpaceDN w:val="0"/>
        <w:adjustRightInd w:val="0"/>
        <w:ind w:firstLine="540"/>
        <w:jc w:val="both"/>
        <w:rPr>
          <w:szCs w:val="24"/>
        </w:rPr>
      </w:pPr>
      <w:r w:rsidRPr="009159B4">
        <w:rPr>
          <w:szCs w:val="24"/>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9159B4" w:rsidRPr="009159B4" w:rsidRDefault="009159B4" w:rsidP="009159B4">
      <w:pPr>
        <w:autoSpaceDE w:val="0"/>
        <w:autoSpaceDN w:val="0"/>
        <w:adjustRightInd w:val="0"/>
        <w:ind w:firstLine="540"/>
        <w:jc w:val="both"/>
        <w:rPr>
          <w:szCs w:val="24"/>
        </w:rPr>
      </w:pPr>
      <w:r w:rsidRPr="009159B4">
        <w:rPr>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159B4" w:rsidRPr="009159B4" w:rsidRDefault="009159B4" w:rsidP="009159B4">
      <w:pPr>
        <w:autoSpaceDE w:val="0"/>
        <w:autoSpaceDN w:val="0"/>
        <w:adjustRightInd w:val="0"/>
        <w:ind w:firstLine="540"/>
        <w:jc w:val="both"/>
        <w:rPr>
          <w:szCs w:val="24"/>
        </w:rPr>
      </w:pPr>
      <w:r w:rsidRPr="009159B4">
        <w:rPr>
          <w:szCs w:val="24"/>
        </w:rPr>
        <w:t>сопровождение инвалидов, имеющих стойкие нарушения функции зрения и самостоятельного передвижения по территории объекта;</w:t>
      </w:r>
    </w:p>
    <w:p w:rsidR="009159B4" w:rsidRPr="009159B4" w:rsidRDefault="009159B4" w:rsidP="009159B4">
      <w:pPr>
        <w:autoSpaceDE w:val="0"/>
        <w:autoSpaceDN w:val="0"/>
        <w:adjustRightInd w:val="0"/>
        <w:ind w:firstLine="540"/>
        <w:jc w:val="both"/>
        <w:rPr>
          <w:szCs w:val="24"/>
        </w:rPr>
      </w:pPr>
      <w:r w:rsidRPr="009159B4">
        <w:rPr>
          <w:szCs w:val="24"/>
        </w:rPr>
        <w:t>содействие инвалиду при входе в объект и выходе из него;</w:t>
      </w:r>
    </w:p>
    <w:p w:rsidR="009159B4" w:rsidRPr="009159B4" w:rsidRDefault="009159B4" w:rsidP="009159B4">
      <w:pPr>
        <w:autoSpaceDE w:val="0"/>
        <w:autoSpaceDN w:val="0"/>
        <w:adjustRightInd w:val="0"/>
        <w:ind w:firstLine="540"/>
        <w:jc w:val="both"/>
        <w:rPr>
          <w:szCs w:val="24"/>
        </w:rPr>
      </w:pPr>
      <w:r w:rsidRPr="009159B4">
        <w:rPr>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9" w:history="1">
        <w:r w:rsidRPr="009159B4">
          <w:rPr>
            <w:szCs w:val="24"/>
          </w:rPr>
          <w:t>приказом</w:t>
        </w:r>
      </w:hyperlink>
      <w:r w:rsidRPr="009159B4">
        <w:rPr>
          <w:szCs w:val="24"/>
        </w:rPr>
        <w:t xml:space="preserve"> Министерства труда и социальной защиты Российской Федерации от 22 июня 2015 г. № 386н;</w:t>
      </w:r>
    </w:p>
    <w:p w:rsidR="009159B4" w:rsidRPr="009159B4" w:rsidRDefault="009159B4" w:rsidP="009159B4">
      <w:pPr>
        <w:autoSpaceDE w:val="0"/>
        <w:autoSpaceDN w:val="0"/>
        <w:adjustRightInd w:val="0"/>
        <w:ind w:firstLine="540"/>
        <w:jc w:val="both"/>
        <w:rPr>
          <w:szCs w:val="24"/>
        </w:rPr>
      </w:pPr>
      <w:r w:rsidRPr="009159B4">
        <w:rPr>
          <w:szCs w:val="24"/>
        </w:rPr>
        <w:t>оказание работниками объекта помощи инвалидам в преодолении барьеров, мешающих получению ими услуг наравне с другими лицами;</w:t>
      </w:r>
    </w:p>
    <w:p w:rsidR="009159B4" w:rsidRPr="009159B4" w:rsidRDefault="009159B4" w:rsidP="009159B4">
      <w:pPr>
        <w:tabs>
          <w:tab w:val="num" w:pos="370"/>
        </w:tabs>
        <w:ind w:right="-1" w:firstLine="709"/>
        <w:jc w:val="both"/>
        <w:rPr>
          <w:szCs w:val="24"/>
        </w:rPr>
      </w:pPr>
      <w:bookmarkStart w:id="3" w:name="_Hlk151819772"/>
      <w:r w:rsidRPr="009159B4">
        <w:rPr>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159B4" w:rsidRPr="009159B4" w:rsidRDefault="009159B4" w:rsidP="009159B4">
      <w:pPr>
        <w:tabs>
          <w:tab w:val="num" w:pos="370"/>
        </w:tabs>
        <w:ind w:right="-1" w:firstLine="709"/>
        <w:jc w:val="both"/>
        <w:rPr>
          <w:szCs w:val="24"/>
        </w:rPr>
      </w:pPr>
      <w:r w:rsidRPr="009159B4">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59B4" w:rsidRPr="009159B4" w:rsidRDefault="009159B4" w:rsidP="009159B4">
      <w:pPr>
        <w:tabs>
          <w:tab w:val="num" w:pos="370"/>
        </w:tabs>
        <w:ind w:right="-1" w:firstLine="709"/>
        <w:jc w:val="both"/>
        <w:rPr>
          <w:szCs w:val="24"/>
        </w:rPr>
      </w:pPr>
      <w:r w:rsidRPr="009159B4">
        <w:rPr>
          <w:szCs w:val="24"/>
        </w:rPr>
        <w:t xml:space="preserve">допуск </w:t>
      </w:r>
      <w:proofErr w:type="spellStart"/>
      <w:r w:rsidRPr="009159B4">
        <w:rPr>
          <w:szCs w:val="24"/>
        </w:rPr>
        <w:t>сурдопереводчика</w:t>
      </w:r>
      <w:proofErr w:type="spellEnd"/>
      <w:r w:rsidRPr="009159B4">
        <w:rPr>
          <w:szCs w:val="24"/>
        </w:rPr>
        <w:t xml:space="preserve"> и </w:t>
      </w:r>
      <w:proofErr w:type="spellStart"/>
      <w:r w:rsidRPr="009159B4">
        <w:rPr>
          <w:szCs w:val="24"/>
        </w:rPr>
        <w:t>тифлосурдопереводчика</w:t>
      </w:r>
      <w:proofErr w:type="spellEnd"/>
      <w:r w:rsidRPr="009159B4">
        <w:rPr>
          <w:szCs w:val="24"/>
        </w:rPr>
        <w:t>.</w:t>
      </w:r>
    </w:p>
    <w:p w:rsidR="009159B4" w:rsidRPr="009159B4" w:rsidRDefault="009159B4" w:rsidP="009159B4">
      <w:pPr>
        <w:tabs>
          <w:tab w:val="num" w:pos="370"/>
        </w:tabs>
        <w:ind w:right="-1"/>
        <w:jc w:val="both"/>
        <w:rPr>
          <w:szCs w:val="24"/>
        </w:rPr>
      </w:pPr>
      <w:r w:rsidRPr="009159B4">
        <w:rPr>
          <w:szCs w:val="24"/>
        </w:rPr>
        <w:t xml:space="preserve">      2.11.5.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3"/>
    <w:p w:rsidR="009159B4" w:rsidRPr="009159B4" w:rsidRDefault="009159B4" w:rsidP="009159B4">
      <w:pPr>
        <w:autoSpaceDE w:val="0"/>
        <w:autoSpaceDN w:val="0"/>
        <w:adjustRightInd w:val="0"/>
        <w:jc w:val="both"/>
        <w:rPr>
          <w:szCs w:val="24"/>
        </w:rPr>
      </w:pPr>
      <w:r w:rsidRPr="009159B4">
        <w:rPr>
          <w:szCs w:val="24"/>
        </w:rPr>
        <w:t xml:space="preserve">        2.11.6. Место ожидания должно соответствовать комфортным условиям для заявителей. Место ожидания оборудуется стульями. </w:t>
      </w:r>
    </w:p>
    <w:p w:rsidR="009159B4" w:rsidRPr="009159B4" w:rsidRDefault="009159B4" w:rsidP="009159B4">
      <w:pPr>
        <w:autoSpaceDE w:val="0"/>
        <w:autoSpaceDN w:val="0"/>
        <w:adjustRightInd w:val="0"/>
        <w:ind w:firstLine="540"/>
        <w:jc w:val="both"/>
        <w:rPr>
          <w:szCs w:val="24"/>
        </w:rPr>
      </w:pPr>
      <w:r w:rsidRPr="009159B4">
        <w:rPr>
          <w:szCs w:val="24"/>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9159B4" w:rsidRPr="009159B4" w:rsidRDefault="009159B4" w:rsidP="009159B4">
      <w:pPr>
        <w:ind w:firstLine="709"/>
        <w:jc w:val="both"/>
        <w:rPr>
          <w:color w:val="000000" w:themeColor="text1"/>
          <w:szCs w:val="24"/>
        </w:rPr>
      </w:pPr>
      <w:r w:rsidRPr="009159B4">
        <w:rPr>
          <w:szCs w:val="24"/>
        </w:rPr>
        <w:t>2.11.7. Требования к комфортности и доступности предоставления государственной услуги в МФЦ устанавливаются </w:t>
      </w:r>
      <w:hyperlink r:id="rId10" w:history="1">
        <w:r w:rsidRPr="009159B4">
          <w:rPr>
            <w:szCs w:val="24"/>
          </w:rPr>
          <w:t xml:space="preserve">постановлением Правительства Российской Федерации от 22.12.2012 № 1376 "Об утверждении </w:t>
        </w:r>
        <w:proofErr w:type="gramStart"/>
        <w:r w:rsidRPr="009159B4">
          <w:rPr>
            <w:szCs w:val="24"/>
          </w:rPr>
          <w:t>Правил организации деятельности многофункциональных центров предоставления государственных</w:t>
        </w:r>
        <w:proofErr w:type="gramEnd"/>
        <w:r w:rsidRPr="009159B4">
          <w:rPr>
            <w:szCs w:val="24"/>
          </w:rPr>
          <w:t xml:space="preserve"> и муниципальных услуг"</w:t>
        </w:r>
      </w:hyperlink>
      <w:r w:rsidRPr="009159B4">
        <w:rPr>
          <w:szCs w:val="24"/>
        </w:rPr>
        <w:t>.</w:t>
      </w:r>
      <w:r w:rsidRPr="009159B4">
        <w:rPr>
          <w:color w:val="000000" w:themeColor="text1"/>
          <w:szCs w:val="24"/>
        </w:rPr>
        <w:t xml:space="preserve"> </w:t>
      </w:r>
    </w:p>
    <w:p w:rsidR="00B509CB" w:rsidRDefault="00B509CB" w:rsidP="009159B4">
      <w:pPr>
        <w:pStyle w:val="af4"/>
        <w:ind w:firstLine="567"/>
        <w:jc w:val="both"/>
        <w:rPr>
          <w:rFonts w:ascii="Times New Roman" w:hAnsi="Times New Roman"/>
        </w:rPr>
      </w:pPr>
    </w:p>
    <w:p w:rsidR="00B509CB" w:rsidRPr="009025DA" w:rsidRDefault="009159B4">
      <w:pPr>
        <w:tabs>
          <w:tab w:val="left" w:pos="540"/>
        </w:tabs>
        <w:jc w:val="both"/>
        <w:rPr>
          <w:b/>
          <w:szCs w:val="24"/>
        </w:rPr>
      </w:pPr>
      <w:r w:rsidRPr="009025DA">
        <w:rPr>
          <w:b/>
          <w:szCs w:val="24"/>
        </w:rPr>
        <w:t>2.12</w:t>
      </w:r>
      <w:r w:rsidR="001C5F47" w:rsidRPr="009025DA">
        <w:rPr>
          <w:b/>
          <w:szCs w:val="24"/>
        </w:rPr>
        <w:t>. Показатели доступности и качества муниципальных услуг</w:t>
      </w:r>
      <w:r w:rsidR="001C5F47" w:rsidRPr="009025DA">
        <w:rPr>
          <w:szCs w:val="24"/>
        </w:rPr>
        <w:t>.</w:t>
      </w:r>
    </w:p>
    <w:p w:rsidR="00B509CB" w:rsidRPr="009025DA" w:rsidRDefault="001C5F47" w:rsidP="00915D8D">
      <w:pPr>
        <w:ind w:firstLine="708"/>
        <w:jc w:val="both"/>
        <w:rPr>
          <w:szCs w:val="24"/>
        </w:rPr>
      </w:pPr>
      <w:r w:rsidRPr="009025DA">
        <w:rPr>
          <w:szCs w:val="24"/>
        </w:rPr>
        <w:t xml:space="preserve">2.12.1. Показателями оценки доступности муниципальной услуги являются: </w:t>
      </w:r>
      <w:r w:rsidRPr="009025DA">
        <w:rPr>
          <w:szCs w:val="24"/>
        </w:rPr>
        <w:tab/>
      </w:r>
    </w:p>
    <w:p w:rsidR="00B509CB" w:rsidRPr="009025DA" w:rsidRDefault="001C5F47" w:rsidP="00915D8D">
      <w:pPr>
        <w:jc w:val="both"/>
        <w:rPr>
          <w:szCs w:val="24"/>
        </w:rPr>
      </w:pPr>
      <w:r w:rsidRPr="009025DA">
        <w:rPr>
          <w:szCs w:val="24"/>
        </w:rPr>
        <w:t xml:space="preserve">- транспортная доступность к местам предоставления муниципальной услуги; </w:t>
      </w:r>
      <w:r w:rsidRPr="009025DA">
        <w:rPr>
          <w:szCs w:val="24"/>
        </w:rPr>
        <w:tab/>
      </w:r>
      <w:r w:rsidRPr="009025DA">
        <w:rPr>
          <w:szCs w:val="24"/>
        </w:rPr>
        <w:tab/>
      </w:r>
    </w:p>
    <w:p w:rsidR="001C5F47" w:rsidRPr="009025DA" w:rsidRDefault="001C5F47" w:rsidP="00915D8D">
      <w:pPr>
        <w:jc w:val="both"/>
        <w:rPr>
          <w:szCs w:val="24"/>
        </w:rPr>
      </w:pPr>
      <w:r w:rsidRPr="009025DA">
        <w:rPr>
          <w:szCs w:val="24"/>
        </w:rPr>
        <w:t xml:space="preserve">- обеспечение возможности направления заявления по электронной почте; </w:t>
      </w:r>
    </w:p>
    <w:p w:rsidR="001C5F47" w:rsidRPr="009025DA" w:rsidRDefault="001C5F47" w:rsidP="00915D8D">
      <w:pPr>
        <w:jc w:val="both"/>
        <w:rPr>
          <w:szCs w:val="24"/>
        </w:rPr>
      </w:pPr>
      <w:r w:rsidRPr="009025DA">
        <w:rPr>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5F47" w:rsidRPr="009025DA" w:rsidRDefault="001C5F47" w:rsidP="00915D8D">
      <w:pPr>
        <w:jc w:val="both"/>
        <w:rPr>
          <w:szCs w:val="24"/>
          <w:shd w:val="clear" w:color="auto" w:fill="FFFFFF"/>
        </w:rPr>
      </w:pPr>
      <w:r w:rsidRPr="009025DA">
        <w:rPr>
          <w:szCs w:val="24"/>
        </w:rPr>
        <w:t xml:space="preserve">- </w:t>
      </w:r>
      <w:r w:rsidRPr="009025DA">
        <w:rPr>
          <w:szCs w:val="24"/>
          <w:shd w:val="clear" w:color="auto" w:fill="FFFFFF"/>
        </w:rPr>
        <w:t>вежливость и компетентность должностных лиц, взаимодействующих с заявителем при предоставлении муниципальной услуги;</w:t>
      </w:r>
    </w:p>
    <w:p w:rsidR="001C5F47" w:rsidRPr="009025DA" w:rsidRDefault="001C5F47" w:rsidP="00915D8D">
      <w:pPr>
        <w:jc w:val="both"/>
        <w:rPr>
          <w:szCs w:val="24"/>
        </w:rPr>
      </w:pPr>
      <w:r w:rsidRPr="009025DA">
        <w:rPr>
          <w:szCs w:val="24"/>
          <w:shd w:val="clear" w:color="auto" w:fill="FFFFFF"/>
        </w:rPr>
        <w:t xml:space="preserve">- </w:t>
      </w:r>
      <w:r w:rsidRPr="009025DA">
        <w:rPr>
          <w:szCs w:val="24"/>
        </w:rPr>
        <w:t>время ожидания ответа на подачу заявления;</w:t>
      </w:r>
    </w:p>
    <w:p w:rsidR="001C5F47" w:rsidRPr="009025DA" w:rsidRDefault="001C5F47" w:rsidP="00915D8D">
      <w:pPr>
        <w:jc w:val="both"/>
        <w:rPr>
          <w:szCs w:val="24"/>
        </w:rPr>
      </w:pPr>
      <w:r w:rsidRPr="009025DA">
        <w:rPr>
          <w:szCs w:val="24"/>
        </w:rPr>
        <w:t>-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5F47" w:rsidRPr="009025DA" w:rsidRDefault="001C5F47" w:rsidP="00915D8D">
      <w:pPr>
        <w:jc w:val="both"/>
        <w:rPr>
          <w:szCs w:val="24"/>
        </w:rPr>
      </w:pPr>
      <w:r w:rsidRPr="009025DA">
        <w:rPr>
          <w:szCs w:val="24"/>
        </w:rPr>
        <w:t>- 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1C5F47" w:rsidRPr="009025DA" w:rsidRDefault="001C5F47" w:rsidP="00915D8D">
      <w:pPr>
        <w:jc w:val="both"/>
        <w:rPr>
          <w:szCs w:val="24"/>
        </w:rPr>
      </w:pPr>
      <w:r w:rsidRPr="009025DA">
        <w:rPr>
          <w:szCs w:val="24"/>
        </w:rPr>
        <w:t xml:space="preserve">-  допуск </w:t>
      </w:r>
      <w:proofErr w:type="spellStart"/>
      <w:r w:rsidRPr="009025DA">
        <w:rPr>
          <w:szCs w:val="24"/>
        </w:rPr>
        <w:t>сурдопереводчика</w:t>
      </w:r>
      <w:proofErr w:type="spellEnd"/>
      <w:r w:rsidRPr="009025DA">
        <w:rPr>
          <w:szCs w:val="24"/>
        </w:rPr>
        <w:t xml:space="preserve"> и </w:t>
      </w:r>
      <w:proofErr w:type="spellStart"/>
      <w:r w:rsidRPr="009025DA">
        <w:rPr>
          <w:szCs w:val="24"/>
        </w:rPr>
        <w:t>тифлосурдопереводчика</w:t>
      </w:r>
      <w:proofErr w:type="spellEnd"/>
      <w:r w:rsidRPr="009025DA">
        <w:rPr>
          <w:szCs w:val="24"/>
        </w:rPr>
        <w:t>;</w:t>
      </w:r>
    </w:p>
    <w:p w:rsidR="001C5F47" w:rsidRPr="009025DA" w:rsidRDefault="001C5F47" w:rsidP="00915D8D">
      <w:pPr>
        <w:jc w:val="both"/>
        <w:rPr>
          <w:szCs w:val="24"/>
        </w:rPr>
      </w:pPr>
      <w:r w:rsidRPr="009025DA">
        <w:rPr>
          <w:szCs w:val="24"/>
        </w:rPr>
        <w:t>- допуск собаки-проводника на объекты (здания, помещения), в которых предоставляется государственная услуга;</w:t>
      </w:r>
    </w:p>
    <w:p w:rsidR="001C5F47" w:rsidRPr="009025DA" w:rsidRDefault="001C5F47" w:rsidP="00915D8D">
      <w:pPr>
        <w:jc w:val="both"/>
        <w:rPr>
          <w:szCs w:val="24"/>
        </w:rPr>
      </w:pPr>
      <w:r w:rsidRPr="009025DA">
        <w:rPr>
          <w:szCs w:val="24"/>
        </w:rPr>
        <w:t>- условия для беспрепятственного доступа к объекту (зданию, помещению), в котором предоставляется государственная услуга;</w:t>
      </w:r>
    </w:p>
    <w:p w:rsidR="001C5F47" w:rsidRPr="009025DA" w:rsidRDefault="001C5F47" w:rsidP="00915D8D">
      <w:pPr>
        <w:jc w:val="both"/>
        <w:rPr>
          <w:szCs w:val="24"/>
        </w:rPr>
      </w:pPr>
      <w:r w:rsidRPr="009025DA">
        <w:rPr>
          <w:szCs w:val="24"/>
        </w:rPr>
        <w:t>- 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9025DA" w:rsidRPr="009025DA" w:rsidRDefault="001C5F47" w:rsidP="00915D8D">
      <w:pPr>
        <w:jc w:val="both"/>
        <w:rPr>
          <w:szCs w:val="24"/>
        </w:rPr>
      </w:pPr>
      <w:r w:rsidRPr="009025DA">
        <w:rPr>
          <w:szCs w:val="24"/>
        </w:rPr>
        <w:t>- отсутствие обоснованных жалоб на действие (бездействие) должностных лиц и их отношение к заявителям;</w:t>
      </w:r>
    </w:p>
    <w:p w:rsidR="009025DA" w:rsidRPr="009025DA" w:rsidRDefault="009025DA" w:rsidP="00915D8D">
      <w:pPr>
        <w:jc w:val="both"/>
        <w:rPr>
          <w:szCs w:val="24"/>
        </w:rPr>
      </w:pPr>
      <w:r w:rsidRPr="009025DA">
        <w:rPr>
          <w:szCs w:val="24"/>
        </w:rPr>
        <w:t xml:space="preserve">- </w:t>
      </w:r>
      <w:r w:rsidR="001C5F47" w:rsidRPr="009025DA">
        <w:rPr>
          <w:szCs w:val="24"/>
        </w:rPr>
        <w:t xml:space="preserve">своевременное предоставление </w:t>
      </w:r>
      <w:r w:rsidRPr="009025DA">
        <w:rPr>
          <w:szCs w:val="24"/>
        </w:rPr>
        <w:t>муниципальной</w:t>
      </w:r>
      <w:r w:rsidR="001C5F47" w:rsidRPr="009025DA">
        <w:rPr>
          <w:szCs w:val="24"/>
        </w:rPr>
        <w:t xml:space="preserve"> услуги (отсутствие н</w:t>
      </w:r>
      <w:r w:rsidRPr="009025DA">
        <w:rPr>
          <w:szCs w:val="24"/>
        </w:rPr>
        <w:t>арушений сроков предоставления муниципальной</w:t>
      </w:r>
      <w:r w:rsidR="001C5F47" w:rsidRPr="009025DA">
        <w:rPr>
          <w:szCs w:val="24"/>
        </w:rPr>
        <w:t xml:space="preserve"> услуги);</w:t>
      </w:r>
    </w:p>
    <w:p w:rsidR="009025DA" w:rsidRPr="009025DA" w:rsidRDefault="009025DA" w:rsidP="00915D8D">
      <w:pPr>
        <w:jc w:val="both"/>
        <w:rPr>
          <w:szCs w:val="24"/>
        </w:rPr>
      </w:pPr>
      <w:r w:rsidRPr="009025DA">
        <w:rPr>
          <w:szCs w:val="24"/>
        </w:rPr>
        <w:t xml:space="preserve">- </w:t>
      </w:r>
      <w:r w:rsidR="001C5F47" w:rsidRPr="009025DA">
        <w:rPr>
          <w:szCs w:val="24"/>
        </w:rPr>
        <w:t xml:space="preserve">удобство информирования заявителей о ходе предоставления </w:t>
      </w:r>
      <w:r w:rsidRPr="009025DA">
        <w:rPr>
          <w:szCs w:val="24"/>
        </w:rPr>
        <w:t>муниципальной</w:t>
      </w:r>
      <w:r w:rsidR="001C5F47" w:rsidRPr="009025DA">
        <w:rPr>
          <w:szCs w:val="24"/>
        </w:rPr>
        <w:t xml:space="preserve"> услуги, а также получения результата предоставления оцениваемых услуг;</w:t>
      </w:r>
    </w:p>
    <w:p w:rsidR="009025DA" w:rsidRPr="009025DA" w:rsidRDefault="009025DA" w:rsidP="00915D8D">
      <w:pPr>
        <w:jc w:val="both"/>
        <w:rPr>
          <w:szCs w:val="24"/>
        </w:rPr>
      </w:pPr>
      <w:r w:rsidRPr="009025DA">
        <w:rPr>
          <w:szCs w:val="24"/>
        </w:rPr>
        <w:t xml:space="preserve">- </w:t>
      </w:r>
      <w:r w:rsidR="001C5F47" w:rsidRPr="009025DA">
        <w:rPr>
          <w:szCs w:val="24"/>
        </w:rPr>
        <w:t xml:space="preserve">удобство процедур предоставления </w:t>
      </w:r>
      <w:r w:rsidRPr="009025DA">
        <w:rPr>
          <w:szCs w:val="24"/>
        </w:rPr>
        <w:t xml:space="preserve">муниципальной услуги, </w:t>
      </w:r>
      <w:r w:rsidR="001C5F47" w:rsidRPr="009025DA">
        <w:rPr>
          <w:szCs w:val="24"/>
        </w:rPr>
        <w:t xml:space="preserve">возможность заявителю </w:t>
      </w:r>
      <w:r w:rsidRPr="009025DA">
        <w:rPr>
          <w:szCs w:val="24"/>
        </w:rPr>
        <w:t xml:space="preserve">оценить качество предоставления </w:t>
      </w:r>
      <w:r w:rsidR="001C5F47" w:rsidRPr="009025DA">
        <w:rPr>
          <w:szCs w:val="24"/>
        </w:rPr>
        <w:t>государственной услуги;</w:t>
      </w:r>
    </w:p>
    <w:p w:rsidR="009025DA" w:rsidRPr="009025DA" w:rsidRDefault="009025DA" w:rsidP="00915D8D">
      <w:pPr>
        <w:jc w:val="both"/>
        <w:rPr>
          <w:szCs w:val="24"/>
        </w:rPr>
      </w:pPr>
      <w:r w:rsidRPr="009025DA">
        <w:rPr>
          <w:szCs w:val="24"/>
        </w:rPr>
        <w:t xml:space="preserve">- </w:t>
      </w:r>
      <w:r w:rsidR="001C5F47" w:rsidRPr="009025DA">
        <w:rPr>
          <w:szCs w:val="24"/>
        </w:rPr>
        <w:t>принятие мер, направленных на восстановление нарушенных прав, свобод и законных интересов заявителей;</w:t>
      </w:r>
    </w:p>
    <w:p w:rsidR="009025DA" w:rsidRDefault="009025DA" w:rsidP="00915D8D">
      <w:pPr>
        <w:jc w:val="both"/>
        <w:rPr>
          <w:szCs w:val="24"/>
        </w:rPr>
      </w:pPr>
      <w:r w:rsidRPr="009025DA">
        <w:rPr>
          <w:szCs w:val="24"/>
        </w:rPr>
        <w:t xml:space="preserve">- </w:t>
      </w:r>
      <w:r w:rsidR="001C5F47" w:rsidRPr="009025DA">
        <w:rPr>
          <w:szCs w:val="24"/>
        </w:rPr>
        <w:t xml:space="preserve">создание условий для удовлетворенности заявителей качеством </w:t>
      </w:r>
      <w:r w:rsidRPr="009025DA">
        <w:rPr>
          <w:szCs w:val="24"/>
        </w:rPr>
        <w:t xml:space="preserve">муниципальной </w:t>
      </w:r>
      <w:r w:rsidR="001C5F47" w:rsidRPr="009025DA">
        <w:rPr>
          <w:szCs w:val="24"/>
        </w:rPr>
        <w:t xml:space="preserve"> услуги;</w:t>
      </w:r>
    </w:p>
    <w:p w:rsidR="009025DA" w:rsidRDefault="009025DA" w:rsidP="00915D8D">
      <w:pPr>
        <w:jc w:val="both"/>
        <w:rPr>
          <w:szCs w:val="24"/>
        </w:rPr>
      </w:pPr>
      <w:r w:rsidRPr="009025DA">
        <w:rPr>
          <w:szCs w:val="24"/>
        </w:rPr>
        <w:t xml:space="preserve">- </w:t>
      </w:r>
      <w:r w:rsidR="001C5F47" w:rsidRPr="009025DA">
        <w:rPr>
          <w:szCs w:val="24"/>
        </w:rPr>
        <w:t xml:space="preserve">достоверность предоставляемой заявителям информации о </w:t>
      </w:r>
      <w:r w:rsidRPr="009025DA">
        <w:rPr>
          <w:szCs w:val="24"/>
        </w:rPr>
        <w:t xml:space="preserve">сроках, порядке предоставления муниципальной </w:t>
      </w:r>
      <w:r w:rsidR="001C5F47" w:rsidRPr="009025DA">
        <w:rPr>
          <w:szCs w:val="24"/>
        </w:rPr>
        <w:t xml:space="preserve"> услуги, документах, необходимых для ее предоставления;</w:t>
      </w:r>
    </w:p>
    <w:p w:rsidR="001C5F47" w:rsidRPr="009025DA" w:rsidRDefault="009025DA" w:rsidP="00915D8D">
      <w:pPr>
        <w:jc w:val="both"/>
        <w:rPr>
          <w:szCs w:val="24"/>
        </w:rPr>
      </w:pPr>
      <w:r w:rsidRPr="009025DA">
        <w:rPr>
          <w:szCs w:val="24"/>
        </w:rPr>
        <w:t xml:space="preserve">- </w:t>
      </w:r>
      <w:r w:rsidR="001C5F47" w:rsidRPr="009025DA">
        <w:rPr>
          <w:szCs w:val="24"/>
        </w:rPr>
        <w:t>количество жалоб от заявителей о нарушениях установленных Административным регламентом сроков предос</w:t>
      </w:r>
      <w:r w:rsidRPr="009025DA">
        <w:rPr>
          <w:szCs w:val="24"/>
        </w:rPr>
        <w:t xml:space="preserve">тавления муниципальной </w:t>
      </w:r>
      <w:r w:rsidR="001C5F47" w:rsidRPr="009025DA">
        <w:rPr>
          <w:szCs w:val="24"/>
        </w:rPr>
        <w:t xml:space="preserve"> услуги.</w:t>
      </w:r>
    </w:p>
    <w:p w:rsidR="009025DA" w:rsidRPr="00EB6152" w:rsidRDefault="009025DA" w:rsidP="00915D8D">
      <w:pPr>
        <w:jc w:val="both"/>
      </w:pPr>
      <w:r w:rsidRPr="00EB6152">
        <w:t xml:space="preserve">          2.12</w:t>
      </w:r>
      <w:r w:rsidR="001C5F47" w:rsidRPr="00EB6152">
        <w:t>.2. Показателями оценки качества пред</w:t>
      </w:r>
      <w:r w:rsidR="00EB6152" w:rsidRPr="00EB6152">
        <w:t xml:space="preserve">оставления муниципальной услуги </w:t>
      </w:r>
      <w:r w:rsidR="001C5F47" w:rsidRPr="00EB6152">
        <w:t xml:space="preserve">являются:   </w:t>
      </w:r>
    </w:p>
    <w:p w:rsidR="009025DA" w:rsidRDefault="001C5F47" w:rsidP="00915D8D">
      <w:pPr>
        <w:jc w:val="both"/>
      </w:pPr>
      <w:r>
        <w:t xml:space="preserve">- соблюдение срока предоставления муниципальной услуги; </w:t>
      </w:r>
      <w:r>
        <w:br/>
      </w:r>
      <w:r>
        <w:rPr>
          <w:b/>
        </w:rPr>
        <w:t xml:space="preserve">-       </w:t>
      </w:r>
      <w:r>
        <w:t>отсутствие поданных в установленном порядке жалоб на решения или действия (бездействие), принятые или осуществленные при пред</w:t>
      </w:r>
      <w:r w:rsidR="009025DA">
        <w:t>оставлении муниципальной услуги;</w:t>
      </w:r>
    </w:p>
    <w:p w:rsidR="009025DA" w:rsidRPr="009025DA" w:rsidRDefault="009025DA" w:rsidP="00915D8D">
      <w:pPr>
        <w:pStyle w:val="a8"/>
        <w:shd w:val="clear" w:color="auto" w:fill="FFFFFF"/>
        <w:spacing w:beforeAutospacing="0" w:afterAutospacing="0"/>
        <w:jc w:val="both"/>
        <w:rPr>
          <w:szCs w:val="24"/>
        </w:rPr>
      </w:pPr>
      <w:r w:rsidRPr="009025DA">
        <w:rPr>
          <w:szCs w:val="24"/>
        </w:rPr>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 уполномоченного органа;</w:t>
      </w:r>
    </w:p>
    <w:p w:rsidR="009025DA" w:rsidRDefault="009025DA" w:rsidP="00915D8D">
      <w:pPr>
        <w:autoSpaceDE w:val="0"/>
        <w:autoSpaceDN w:val="0"/>
        <w:adjustRightInd w:val="0"/>
        <w:jc w:val="both"/>
        <w:rPr>
          <w:b/>
          <w:bCs/>
          <w:szCs w:val="24"/>
        </w:rPr>
      </w:pPr>
      <w:r>
        <w:rPr>
          <w:b/>
          <w:bCs/>
          <w:szCs w:val="24"/>
        </w:rPr>
        <w:t>2.13.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509CB" w:rsidRDefault="009025DA" w:rsidP="00915D8D">
      <w:pPr>
        <w:autoSpaceDE w:val="0"/>
        <w:autoSpaceDN w:val="0"/>
        <w:adjustRightInd w:val="0"/>
        <w:ind w:firstLine="708"/>
        <w:jc w:val="both"/>
        <w:rPr>
          <w:bCs/>
          <w:szCs w:val="24"/>
        </w:rPr>
      </w:pPr>
      <w:r>
        <w:rPr>
          <w:bCs/>
          <w:szCs w:val="24"/>
        </w:rPr>
        <w:t xml:space="preserve">2.13.1. </w:t>
      </w:r>
      <w:r w:rsidRPr="009025DA">
        <w:rPr>
          <w:bCs/>
          <w:szCs w:val="24"/>
        </w:rPr>
        <w:t>Предоставление муниципальной услуги в многофункциональном центре осуществляется при наличии соглашения между ОУ и МФЦ</w:t>
      </w:r>
      <w:proofErr w:type="gramStart"/>
      <w:r>
        <w:rPr>
          <w:bCs/>
          <w:szCs w:val="24"/>
        </w:rPr>
        <w:t xml:space="preserve"> .</w:t>
      </w:r>
      <w:proofErr w:type="gramEnd"/>
    </w:p>
    <w:p w:rsidR="009025DA" w:rsidRDefault="009025DA" w:rsidP="00915D8D">
      <w:pPr>
        <w:autoSpaceDE w:val="0"/>
        <w:autoSpaceDN w:val="0"/>
        <w:adjustRightInd w:val="0"/>
        <w:ind w:firstLine="540"/>
        <w:jc w:val="both"/>
      </w:pPr>
      <w:r>
        <w:t xml:space="preserve">   2.13.2. Информация о муниципальной услуге: </w:t>
      </w:r>
    </w:p>
    <w:p w:rsidR="00507164" w:rsidRDefault="00507164" w:rsidP="00915D8D">
      <w:pPr>
        <w:autoSpaceDE w:val="0"/>
        <w:autoSpaceDN w:val="0"/>
        <w:adjustRightInd w:val="0"/>
        <w:jc w:val="both"/>
      </w:pPr>
      <w:r>
        <w:t xml:space="preserve">- </w:t>
      </w:r>
      <w:proofErr w:type="gramStart"/>
      <w:r w:rsidR="009025DA">
        <w:t>внесена</w:t>
      </w:r>
      <w:proofErr w:type="gramEnd"/>
      <w:r w:rsidR="009025DA">
        <w:t xml:space="preserve"> в реестр муниципальных услуг (функций), предоставляемых органами местного самоуправления муниципальных образований </w:t>
      </w:r>
      <w:r>
        <w:t>Псковской области;</w:t>
      </w:r>
    </w:p>
    <w:p w:rsidR="00507164" w:rsidRDefault="00507164" w:rsidP="00915D8D">
      <w:pPr>
        <w:autoSpaceDE w:val="0"/>
        <w:autoSpaceDN w:val="0"/>
        <w:adjustRightInd w:val="0"/>
        <w:jc w:val="both"/>
      </w:pPr>
      <w:r>
        <w:t xml:space="preserve">- </w:t>
      </w:r>
      <w:proofErr w:type="gramStart"/>
      <w:r w:rsidR="009025DA">
        <w:t>размещена</w:t>
      </w:r>
      <w:proofErr w:type="gramEnd"/>
      <w:r w:rsidR="009025DA">
        <w:t xml:space="preserve"> на Ед</w:t>
      </w:r>
      <w:r>
        <w:t>ином портале, официальном сайте;</w:t>
      </w:r>
    </w:p>
    <w:p w:rsidR="00507164" w:rsidRDefault="00507164" w:rsidP="008918C6">
      <w:pPr>
        <w:autoSpaceDE w:val="0"/>
        <w:autoSpaceDN w:val="0"/>
        <w:adjustRightInd w:val="0"/>
        <w:ind w:firstLine="709"/>
        <w:jc w:val="both"/>
      </w:pPr>
      <w:r>
        <w:lastRenderedPageBreak/>
        <w:t xml:space="preserve">   2.13.3</w:t>
      </w:r>
      <w:r w:rsidR="009025DA">
        <w:t>. Заявитель вправе н</w:t>
      </w:r>
      <w:r>
        <w:t xml:space="preserve">аправить заявление и документы </w:t>
      </w:r>
      <w:r w:rsidR="009025DA">
        <w:t xml:space="preserve">в электронной форме следующими способами: </w:t>
      </w:r>
    </w:p>
    <w:p w:rsidR="00507164" w:rsidRDefault="00507164" w:rsidP="00507164">
      <w:pPr>
        <w:autoSpaceDE w:val="0"/>
        <w:autoSpaceDN w:val="0"/>
        <w:adjustRightInd w:val="0"/>
        <w:jc w:val="both"/>
      </w:pPr>
      <w:r>
        <w:t xml:space="preserve">- </w:t>
      </w:r>
      <w:r w:rsidR="009025DA">
        <w:t>че</w:t>
      </w:r>
      <w:r>
        <w:t xml:space="preserve">рез официальный сайт; </w:t>
      </w:r>
    </w:p>
    <w:p w:rsidR="009025DA" w:rsidRDefault="00507164" w:rsidP="00507164">
      <w:pPr>
        <w:autoSpaceDE w:val="0"/>
        <w:autoSpaceDN w:val="0"/>
        <w:adjustRightInd w:val="0"/>
        <w:jc w:val="both"/>
      </w:pPr>
      <w:r>
        <w:t xml:space="preserve">- </w:t>
      </w:r>
      <w:r w:rsidR="009025DA">
        <w:t>Единый портал.</w:t>
      </w:r>
    </w:p>
    <w:p w:rsidR="00E00539" w:rsidRDefault="00E00539" w:rsidP="00E00539">
      <w:pPr>
        <w:autoSpaceDE w:val="0"/>
        <w:autoSpaceDN w:val="0"/>
        <w:adjustRightInd w:val="0"/>
        <w:ind w:firstLine="282"/>
        <w:jc w:val="both"/>
      </w:pPr>
      <w:r>
        <w:t xml:space="preserve">           2.14. </w:t>
      </w:r>
      <w:r w:rsidRPr="00E26F66">
        <w:t>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8918C6" w:rsidRDefault="008918C6">
      <w:pPr>
        <w:pStyle w:val="ConsPlusNormal"/>
        <w:ind w:firstLine="540"/>
        <w:jc w:val="both"/>
        <w:rPr>
          <w:rFonts w:ascii="Times New Roman" w:hAnsi="Times New Roman"/>
          <w:b/>
          <w:sz w:val="24"/>
        </w:rPr>
      </w:pPr>
    </w:p>
    <w:p w:rsidR="00B509CB" w:rsidRPr="00EB6152" w:rsidRDefault="001C5F47" w:rsidP="00500BF6">
      <w:pPr>
        <w:pStyle w:val="ConsPlusNormal"/>
        <w:numPr>
          <w:ilvl w:val="0"/>
          <w:numId w:val="11"/>
        </w:numPr>
        <w:ind w:left="0" w:firstLine="0"/>
        <w:jc w:val="center"/>
        <w:rPr>
          <w:b/>
        </w:rPr>
      </w:pPr>
      <w:r>
        <w:rPr>
          <w:rFonts w:ascii="Times New Roman" w:hAnsi="Times New Roman"/>
          <w:b/>
          <w:sz w:val="24"/>
        </w:rPr>
        <w:t>СОСТАВ, ПОСЛЕДОВАТЕЛЬНОСТЬ И СРОКИ ВЫПОЛНЕНИЯ АДМИНИСТРАТИВНЫХ ПРОЦЕДУР, ТРЕБОВАНИЯ К ПОРЯДКУ ИХ ВЫПОЛНЕНИЯ, В ТОМ ЧИСЛЕ ОСОБЕНОСТИ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09CB" w:rsidRDefault="008918C6" w:rsidP="008918C6">
      <w:pPr>
        <w:tabs>
          <w:tab w:val="left" w:pos="851"/>
          <w:tab w:val="left" w:pos="7371"/>
        </w:tabs>
        <w:jc w:val="both"/>
      </w:pPr>
      <w:r>
        <w:rPr>
          <w:b/>
        </w:rPr>
        <w:tab/>
      </w:r>
      <w:r w:rsidR="001C5F47" w:rsidRPr="008918C6">
        <w:t>3.1.</w:t>
      </w:r>
      <w:r w:rsidR="001C5F47">
        <w:t xml:space="preserve"> Состав и последовательность выпол</w:t>
      </w:r>
      <w:r w:rsidR="00E72231">
        <w:t>нения административных процедур.</w:t>
      </w:r>
      <w:r w:rsidR="001C5F47">
        <w:br/>
      </w:r>
      <w:r w:rsidRPr="008918C6">
        <w:t xml:space="preserve">              3</w:t>
      </w:r>
      <w:r w:rsidR="001C5F47" w:rsidRPr="008918C6">
        <w:t>.2.Основанием</w:t>
      </w:r>
      <w:r w:rsidR="001C5F47">
        <w:t xml:space="preserve"> для приема заявления  для предоставления муниципальной услуги является личное обращение заявителя к должностному лицу, ответственному за предоставление данной муниципальной услуги, либо получение указанным должностным лицом документов по почте, электронной почте с последующим предоставлением документов в течение трех дней.</w:t>
      </w:r>
    </w:p>
    <w:p w:rsidR="00B509CB" w:rsidRDefault="001C5F47">
      <w:pPr>
        <w:ind w:firstLine="567"/>
        <w:jc w:val="both"/>
      </w:pPr>
      <w:r>
        <w:t>Должностное лицо, ответственное за прием и регистрацию документов, принимает заявление и документы, выполняя при этом следующие действия:</w:t>
      </w:r>
    </w:p>
    <w:p w:rsidR="00B509CB" w:rsidRDefault="001C5F47">
      <w:pPr>
        <w:pStyle w:val="af4"/>
        <w:numPr>
          <w:ilvl w:val="0"/>
          <w:numId w:val="6"/>
        </w:numPr>
        <w:tabs>
          <w:tab w:val="left" w:pos="360"/>
        </w:tabs>
        <w:jc w:val="both"/>
        <w:rPr>
          <w:rFonts w:ascii="Times New Roman" w:hAnsi="Times New Roman"/>
        </w:rPr>
      </w:pPr>
      <w:r>
        <w:rPr>
          <w:rFonts w:ascii="Times New Roman" w:hAnsi="Times New Roman"/>
        </w:rPr>
        <w:t>устанавливает личность заявителя (в случае личного обращения);</w:t>
      </w:r>
    </w:p>
    <w:p w:rsidR="00B509CB" w:rsidRDefault="001C5F47">
      <w:pPr>
        <w:pStyle w:val="af4"/>
        <w:numPr>
          <w:ilvl w:val="0"/>
          <w:numId w:val="7"/>
        </w:numPr>
        <w:tabs>
          <w:tab w:val="left" w:pos="360"/>
        </w:tabs>
        <w:jc w:val="both"/>
        <w:rPr>
          <w:rFonts w:ascii="Times New Roman" w:hAnsi="Times New Roman"/>
        </w:rPr>
      </w:pPr>
      <w:r>
        <w:rPr>
          <w:rFonts w:ascii="Times New Roman" w:hAnsi="Times New Roman"/>
        </w:rPr>
        <w:t xml:space="preserve">принимает заявление; </w:t>
      </w:r>
    </w:p>
    <w:p w:rsidR="00B509CB" w:rsidRDefault="001C5F47">
      <w:pPr>
        <w:pStyle w:val="af4"/>
        <w:numPr>
          <w:ilvl w:val="0"/>
          <w:numId w:val="8"/>
        </w:numPr>
        <w:tabs>
          <w:tab w:val="left" w:pos="360"/>
        </w:tabs>
        <w:jc w:val="both"/>
        <w:rPr>
          <w:rFonts w:ascii="Times New Roman" w:hAnsi="Times New Roman"/>
        </w:rPr>
      </w:pPr>
      <w:r>
        <w:rPr>
          <w:rFonts w:ascii="Times New Roman" w:hAnsi="Times New Roman"/>
        </w:rPr>
        <w:t>регистрирует документы в журнале регистрации входящих документов в день их поступления;</w:t>
      </w:r>
    </w:p>
    <w:p w:rsidR="00B509CB" w:rsidRDefault="001C5F47">
      <w:pPr>
        <w:pStyle w:val="af4"/>
        <w:numPr>
          <w:ilvl w:val="0"/>
          <w:numId w:val="9"/>
        </w:numPr>
        <w:tabs>
          <w:tab w:val="left" w:pos="360"/>
        </w:tabs>
        <w:jc w:val="both"/>
        <w:rPr>
          <w:rFonts w:ascii="Times New Roman" w:hAnsi="Times New Roman"/>
        </w:rPr>
      </w:pPr>
      <w:r>
        <w:rPr>
          <w:rFonts w:ascii="Times New Roman" w:hAnsi="Times New Roman"/>
        </w:rPr>
        <w:t>направляет документы на визу руководителя ОУ.</w:t>
      </w:r>
    </w:p>
    <w:p w:rsidR="00B509CB" w:rsidRDefault="001C5F47">
      <w:pPr>
        <w:pStyle w:val="af4"/>
        <w:ind w:firstLine="567"/>
        <w:jc w:val="both"/>
        <w:rPr>
          <w:rFonts w:ascii="Times New Roman" w:hAnsi="Times New Roman"/>
        </w:rPr>
      </w:pPr>
      <w:r>
        <w:rPr>
          <w:rFonts w:ascii="Times New Roman" w:hAnsi="Times New Roman"/>
        </w:rPr>
        <w:t>Срок исполнения данного административного действия составляет один рабочий день.</w:t>
      </w:r>
    </w:p>
    <w:p w:rsidR="00B509CB" w:rsidRDefault="001C5F47">
      <w:pPr>
        <w:pStyle w:val="af4"/>
        <w:ind w:firstLine="567"/>
        <w:jc w:val="both"/>
        <w:rPr>
          <w:rFonts w:ascii="Times New Roman" w:hAnsi="Times New Roman"/>
        </w:rPr>
      </w:pPr>
      <w:r>
        <w:rPr>
          <w:rFonts w:ascii="Times New Roman" w:hAnsi="Times New Roman"/>
        </w:rPr>
        <w:t>Результатом исполнения административного действия является регистрация заявления в журнале входящих документов.</w:t>
      </w:r>
    </w:p>
    <w:p w:rsidR="00B509CB" w:rsidRDefault="008918C6" w:rsidP="008918C6">
      <w:pPr>
        <w:pStyle w:val="af4"/>
        <w:ind w:firstLine="567"/>
        <w:jc w:val="both"/>
        <w:rPr>
          <w:rFonts w:ascii="Times New Roman" w:hAnsi="Times New Roman"/>
        </w:rPr>
      </w:pPr>
      <w:r w:rsidRPr="008918C6">
        <w:rPr>
          <w:rFonts w:ascii="Times New Roman" w:hAnsi="Times New Roman"/>
        </w:rPr>
        <w:t>3</w:t>
      </w:r>
      <w:r w:rsidR="001C5F47" w:rsidRPr="008918C6">
        <w:rPr>
          <w:rFonts w:ascii="Times New Roman" w:hAnsi="Times New Roman"/>
        </w:rPr>
        <w:t>.3.</w:t>
      </w:r>
      <w:r w:rsidR="001C5F47">
        <w:rPr>
          <w:rFonts w:ascii="Times New Roman" w:hAnsi="Times New Roman"/>
        </w:rPr>
        <w:t xml:space="preserve"> Рассмотрение заявления о предоставлении муниципальной услуги.</w:t>
      </w:r>
    </w:p>
    <w:p w:rsidR="00B509CB" w:rsidRDefault="001C5F47">
      <w:pPr>
        <w:pStyle w:val="af4"/>
        <w:ind w:firstLine="567"/>
        <w:jc w:val="both"/>
        <w:rPr>
          <w:rFonts w:ascii="Times New Roman" w:hAnsi="Times New Roman"/>
        </w:rPr>
      </w:pPr>
      <w:r>
        <w:rPr>
          <w:rFonts w:ascii="Times New Roman" w:hAnsi="Times New Roman"/>
        </w:rPr>
        <w:t>Основанием для начала административной процедуры является направление должностным лицом, ответственным за прием и регистрацию документов, для рассмотрения руководителю ОУ документов  и их визирования.</w:t>
      </w:r>
    </w:p>
    <w:p w:rsidR="00B509CB" w:rsidRDefault="001C5F47">
      <w:pPr>
        <w:pStyle w:val="af4"/>
        <w:ind w:firstLine="567"/>
        <w:jc w:val="both"/>
        <w:rPr>
          <w:rFonts w:ascii="Times New Roman" w:hAnsi="Times New Roman"/>
          <w:b/>
        </w:rPr>
      </w:pPr>
      <w:r>
        <w:rPr>
          <w:rFonts w:ascii="Times New Roman" w:hAnsi="Times New Roman"/>
        </w:rPr>
        <w:t>При отсутствии оснований для отказа в предоставлении образовательным учреждением муниципальной услуги, директор ОУ подписывает ответ на письменное заявление, и должностное лицо направляет его заявителю в течение трех  дней, предварительно зарегистрировав исходящий документ в журнале регистрации.</w:t>
      </w:r>
    </w:p>
    <w:p w:rsidR="00B509CB" w:rsidRDefault="001C5F47" w:rsidP="008918C6">
      <w:pPr>
        <w:pStyle w:val="af4"/>
        <w:ind w:firstLine="567"/>
        <w:jc w:val="both"/>
        <w:rPr>
          <w:rFonts w:ascii="Times New Roman" w:hAnsi="Times New Roman"/>
        </w:rPr>
      </w:pPr>
      <w:r w:rsidRPr="008918C6">
        <w:rPr>
          <w:rFonts w:ascii="Times New Roman" w:hAnsi="Times New Roman"/>
        </w:rPr>
        <w:t>3.4.</w:t>
      </w:r>
      <w:r>
        <w:rPr>
          <w:rFonts w:ascii="Times New Roman" w:hAnsi="Times New Roman"/>
        </w:rPr>
        <w:t xml:space="preserve"> В случае наличия оснований для отказа в предоставлении муниципальной услуги, должностное лицо, ответственное за предоставление муниципальной услуги, в течение трех дней готовит документы об отказе в предоставлении муниципальной услуги с указанием причин отказа.</w:t>
      </w:r>
    </w:p>
    <w:p w:rsidR="00B509CB" w:rsidRDefault="001C5F47" w:rsidP="008918C6">
      <w:pPr>
        <w:pStyle w:val="af4"/>
        <w:ind w:left="567"/>
        <w:jc w:val="both"/>
        <w:rPr>
          <w:rFonts w:ascii="Times New Roman" w:hAnsi="Times New Roman"/>
        </w:rPr>
      </w:pPr>
      <w:r>
        <w:rPr>
          <w:rFonts w:ascii="Times New Roman" w:hAnsi="Times New Roman"/>
        </w:rPr>
        <w:t>Срок исполнения данной административной процедуры составляет не более трех дней.</w:t>
      </w:r>
      <w:r>
        <w:rPr>
          <w:rFonts w:ascii="Times New Roman" w:hAnsi="Times New Roman"/>
        </w:rPr>
        <w:br/>
      </w:r>
      <w:r w:rsidRPr="008918C6">
        <w:rPr>
          <w:rFonts w:ascii="Times New Roman" w:hAnsi="Times New Roman"/>
        </w:rPr>
        <w:t>3.5. Результатом</w:t>
      </w:r>
      <w:r>
        <w:rPr>
          <w:rFonts w:ascii="Times New Roman" w:hAnsi="Times New Roman"/>
        </w:rPr>
        <w:t xml:space="preserve"> исполнения административного действия является полученный заявителем письменный ответ ОУ, содержащий запрашиваемую  информацию.</w:t>
      </w:r>
    </w:p>
    <w:p w:rsidR="00B509CB" w:rsidRDefault="008918C6" w:rsidP="008918C6">
      <w:pPr>
        <w:pStyle w:val="af4"/>
        <w:ind w:firstLine="567"/>
        <w:jc w:val="both"/>
        <w:rPr>
          <w:rFonts w:ascii="Times New Roman" w:hAnsi="Times New Roman"/>
        </w:rPr>
      </w:pPr>
      <w:r>
        <w:rPr>
          <w:rFonts w:ascii="Times New Roman" w:hAnsi="Times New Roman"/>
        </w:rPr>
        <w:t>3.6. П</w:t>
      </w:r>
      <w:r w:rsidR="001C5F47">
        <w:rPr>
          <w:rFonts w:ascii="Times New Roman" w:hAnsi="Times New Roman"/>
        </w:rPr>
        <w:t xml:space="preserve">редоставление данной муниципальной услуги в многофункциональном центре осуществляется при наличии соглашения между многофункциональным центром и ОУ. </w:t>
      </w:r>
    </w:p>
    <w:p w:rsidR="00E00539" w:rsidRPr="00BD5CFA" w:rsidRDefault="00E00539" w:rsidP="00E00539">
      <w:pPr>
        <w:autoSpaceDE w:val="0"/>
        <w:autoSpaceDN w:val="0"/>
        <w:adjustRightInd w:val="0"/>
        <w:jc w:val="both"/>
      </w:pPr>
      <w:r>
        <w:t xml:space="preserve">         3.7</w:t>
      </w:r>
      <w:r w:rsidRPr="00BD5CFA">
        <w:t>. </w:t>
      </w:r>
      <w:r w:rsidRPr="00DD21F5">
        <w:t>Муниципальная услуга не предоставляется в упреждающем (</w:t>
      </w:r>
      <w:proofErr w:type="spellStart"/>
      <w:r w:rsidRPr="00DD21F5">
        <w:t>проактивном</w:t>
      </w:r>
      <w:proofErr w:type="spellEnd"/>
      <w:r w:rsidRPr="00DD21F5">
        <w:t>) режиме, предусмотренном статьей 7.3 Федерального закона № 210-ФЗ.</w:t>
      </w:r>
    </w:p>
    <w:p w:rsidR="008918C6" w:rsidRDefault="008918C6" w:rsidP="008918C6">
      <w:pPr>
        <w:pStyle w:val="af4"/>
        <w:ind w:firstLine="567"/>
        <w:jc w:val="both"/>
        <w:rPr>
          <w:rFonts w:ascii="Times New Roman" w:hAnsi="Times New Roman"/>
        </w:rPr>
      </w:pPr>
    </w:p>
    <w:p w:rsidR="008918C6" w:rsidRPr="00500BF6" w:rsidRDefault="008918C6" w:rsidP="00EB6152">
      <w:pPr>
        <w:pStyle w:val="a6"/>
        <w:numPr>
          <w:ilvl w:val="0"/>
          <w:numId w:val="11"/>
        </w:numPr>
        <w:suppressAutoHyphens/>
        <w:jc w:val="center"/>
        <w:rPr>
          <w:b/>
          <w:bCs/>
          <w:sz w:val="24"/>
          <w:szCs w:val="24"/>
          <w:lang w:eastAsia="ar-SA"/>
        </w:rPr>
      </w:pPr>
      <w:r w:rsidRPr="00500BF6">
        <w:rPr>
          <w:b/>
          <w:bCs/>
          <w:sz w:val="24"/>
          <w:szCs w:val="24"/>
          <w:lang w:eastAsia="ar-SA"/>
        </w:rPr>
        <w:t xml:space="preserve">ФОРМЫ </w:t>
      </w:r>
      <w:proofErr w:type="gramStart"/>
      <w:r w:rsidRPr="00500BF6">
        <w:rPr>
          <w:b/>
          <w:bCs/>
          <w:sz w:val="24"/>
          <w:szCs w:val="24"/>
          <w:lang w:eastAsia="ar-SA"/>
        </w:rPr>
        <w:t>КОНТРОЛЯ ЗА</w:t>
      </w:r>
      <w:proofErr w:type="gramEnd"/>
      <w:r w:rsidRPr="00500BF6">
        <w:rPr>
          <w:b/>
          <w:bCs/>
          <w:sz w:val="24"/>
          <w:szCs w:val="24"/>
          <w:lang w:eastAsia="ar-SA"/>
        </w:rPr>
        <w:t xml:space="preserve"> ИСПОЛНЕНИЕМ </w:t>
      </w:r>
    </w:p>
    <w:p w:rsidR="008918C6" w:rsidRPr="00500BF6" w:rsidRDefault="008918C6" w:rsidP="008918C6">
      <w:pPr>
        <w:suppressAutoHyphens/>
        <w:jc w:val="center"/>
        <w:rPr>
          <w:b/>
          <w:bCs/>
          <w:szCs w:val="24"/>
          <w:lang w:eastAsia="ar-SA"/>
        </w:rPr>
      </w:pPr>
      <w:r w:rsidRPr="00500BF6">
        <w:rPr>
          <w:b/>
          <w:bCs/>
          <w:szCs w:val="24"/>
          <w:lang w:eastAsia="ar-SA"/>
        </w:rPr>
        <w:t>АДМИНИСТРАТИВНОГО РЕГЛАМЕНТА</w:t>
      </w:r>
    </w:p>
    <w:p w:rsidR="008918C6" w:rsidRPr="00EB6152" w:rsidRDefault="008918C6" w:rsidP="008918C6">
      <w:pPr>
        <w:suppressAutoHyphens/>
        <w:ind w:firstLine="709"/>
        <w:jc w:val="both"/>
        <w:rPr>
          <w:szCs w:val="24"/>
          <w:lang w:eastAsia="ar-SA"/>
        </w:rPr>
      </w:pPr>
    </w:p>
    <w:p w:rsidR="008918C6" w:rsidRPr="00EB6152" w:rsidRDefault="008918C6" w:rsidP="008918C6">
      <w:pPr>
        <w:suppressAutoHyphens/>
        <w:jc w:val="both"/>
        <w:rPr>
          <w:b/>
          <w:bCs/>
          <w:szCs w:val="24"/>
          <w:lang w:eastAsia="ar-SA"/>
        </w:rPr>
      </w:pPr>
      <w:r w:rsidRPr="008918C6">
        <w:rPr>
          <w:b/>
          <w:bCs/>
          <w:szCs w:val="24"/>
          <w:lang w:eastAsia="ar-SA"/>
        </w:rPr>
        <w:t xml:space="preserve">4.1. Порядок осуществления текущего </w:t>
      </w:r>
      <w:proofErr w:type="gramStart"/>
      <w:r w:rsidRPr="008918C6">
        <w:rPr>
          <w:b/>
          <w:bCs/>
          <w:szCs w:val="24"/>
          <w:lang w:eastAsia="ar-SA"/>
        </w:rPr>
        <w:t>контроля за</w:t>
      </w:r>
      <w:proofErr w:type="gramEnd"/>
      <w:r w:rsidRPr="008918C6">
        <w:rPr>
          <w:b/>
          <w:bCs/>
          <w:szCs w:val="24"/>
          <w:lang w:eastAsia="ar-SA"/>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w:t>
      </w:r>
      <w:r w:rsidRPr="00EB6152">
        <w:rPr>
          <w:b/>
          <w:bCs/>
          <w:szCs w:val="24"/>
          <w:lang w:eastAsia="ar-SA"/>
        </w:rPr>
        <w:t>устанавливающих требования к предоставлению муниципальной услуги.</w:t>
      </w:r>
    </w:p>
    <w:p w:rsidR="008918C6" w:rsidRPr="00EB6152" w:rsidRDefault="008918C6" w:rsidP="008918C6">
      <w:pPr>
        <w:suppressAutoHyphens/>
        <w:ind w:firstLine="709"/>
        <w:jc w:val="both"/>
        <w:rPr>
          <w:szCs w:val="24"/>
          <w:lang w:eastAsia="ar-SA"/>
        </w:rPr>
      </w:pPr>
      <w:r w:rsidRPr="00EB6152">
        <w:rPr>
          <w:szCs w:val="24"/>
          <w:lang w:eastAsia="ar-SA"/>
        </w:rPr>
        <w:t>4.1.1.</w:t>
      </w:r>
      <w:r w:rsidRPr="00EB6152">
        <w:rPr>
          <w:szCs w:val="24"/>
          <w:lang w:eastAsia="ar-SA"/>
        </w:rPr>
        <w:tab/>
        <w:t xml:space="preserve">Текущий </w:t>
      </w:r>
      <w:proofErr w:type="gramStart"/>
      <w:r w:rsidRPr="00EB6152">
        <w:rPr>
          <w:szCs w:val="24"/>
          <w:lang w:eastAsia="ar-SA"/>
        </w:rPr>
        <w:t>контроль за</w:t>
      </w:r>
      <w:proofErr w:type="gramEnd"/>
      <w:r w:rsidRPr="00EB6152">
        <w:rPr>
          <w:szCs w:val="24"/>
          <w:lang w:eastAsia="ar-SA"/>
        </w:rPr>
        <w:t xml:space="preserve"> соблюдением и исполнением должностными лицами Уполномоченного органа, положений настоящего Административного регламента и иных </w:t>
      </w:r>
      <w:r w:rsidRPr="00EB6152">
        <w:rPr>
          <w:szCs w:val="24"/>
          <w:lang w:eastAsia="ar-SA"/>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918C6" w:rsidRPr="00EB6152" w:rsidRDefault="008918C6" w:rsidP="008918C6">
      <w:pPr>
        <w:suppressAutoHyphens/>
        <w:ind w:firstLine="709"/>
        <w:jc w:val="both"/>
        <w:rPr>
          <w:szCs w:val="24"/>
          <w:lang w:eastAsia="ar-SA"/>
        </w:rPr>
      </w:pPr>
      <w:r w:rsidRPr="00EB6152">
        <w:rPr>
          <w:szCs w:val="24"/>
          <w:lang w:eastAsia="ar-SA"/>
        </w:rPr>
        <w:t>4.1.2.</w:t>
      </w:r>
      <w:r w:rsidRPr="00EB6152">
        <w:rPr>
          <w:szCs w:val="24"/>
          <w:lang w:eastAsia="ar-SA"/>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918C6" w:rsidRPr="00EB6152" w:rsidRDefault="008918C6" w:rsidP="008918C6">
      <w:pPr>
        <w:suppressAutoHyphens/>
        <w:ind w:firstLine="709"/>
        <w:jc w:val="both"/>
        <w:rPr>
          <w:szCs w:val="24"/>
          <w:lang w:eastAsia="ar-SA"/>
        </w:rPr>
      </w:pPr>
      <w:r w:rsidRPr="00EB6152">
        <w:rPr>
          <w:szCs w:val="24"/>
          <w:lang w:eastAsia="ar-SA"/>
        </w:rPr>
        <w:t>4.1.3.</w:t>
      </w:r>
      <w:r w:rsidRPr="00EB6152">
        <w:rPr>
          <w:szCs w:val="24"/>
          <w:lang w:eastAsia="ar-SA"/>
        </w:rPr>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18C6" w:rsidRPr="00EB6152" w:rsidRDefault="008918C6" w:rsidP="008918C6">
      <w:pPr>
        <w:suppressAutoHyphens/>
        <w:ind w:firstLine="709"/>
        <w:jc w:val="both"/>
        <w:rPr>
          <w:szCs w:val="24"/>
          <w:lang w:eastAsia="ar-SA"/>
        </w:rPr>
      </w:pPr>
      <w:r w:rsidRPr="00EB6152">
        <w:rPr>
          <w:szCs w:val="24"/>
          <w:lang w:eastAsia="ar-SA"/>
        </w:rPr>
        <w:t>4.1.4.</w:t>
      </w:r>
      <w:r w:rsidRPr="00EB6152">
        <w:rPr>
          <w:szCs w:val="24"/>
          <w:lang w:eastAsia="ar-SA"/>
        </w:rPr>
        <w:tab/>
        <w:t xml:space="preserve">Требованиями к порядку и формам текущего </w:t>
      </w:r>
      <w:proofErr w:type="gramStart"/>
      <w:r w:rsidRPr="00EB6152">
        <w:rPr>
          <w:szCs w:val="24"/>
          <w:lang w:eastAsia="ar-SA"/>
        </w:rPr>
        <w:t>контроля за</w:t>
      </w:r>
      <w:proofErr w:type="gramEnd"/>
      <w:r w:rsidRPr="00EB6152">
        <w:rPr>
          <w:szCs w:val="24"/>
          <w:lang w:eastAsia="ar-SA"/>
        </w:rPr>
        <w:t xml:space="preserve"> предоставлением муниципальной услуги являются:  </w:t>
      </w:r>
    </w:p>
    <w:p w:rsidR="008918C6" w:rsidRPr="00EB6152" w:rsidRDefault="008918C6" w:rsidP="008918C6">
      <w:pPr>
        <w:suppressAutoHyphens/>
        <w:ind w:firstLine="709"/>
        <w:jc w:val="both"/>
        <w:rPr>
          <w:szCs w:val="24"/>
          <w:lang w:eastAsia="ar-SA"/>
        </w:rPr>
      </w:pPr>
      <w:r w:rsidRPr="00EB6152">
        <w:rPr>
          <w:szCs w:val="24"/>
          <w:lang w:eastAsia="ar-SA"/>
        </w:rPr>
        <w:t xml:space="preserve">- независимость;   </w:t>
      </w:r>
    </w:p>
    <w:p w:rsidR="008918C6" w:rsidRPr="00EB6152" w:rsidRDefault="008918C6" w:rsidP="008918C6">
      <w:pPr>
        <w:suppressAutoHyphens/>
        <w:ind w:firstLine="709"/>
        <w:jc w:val="both"/>
        <w:rPr>
          <w:szCs w:val="24"/>
          <w:lang w:eastAsia="ar-SA"/>
        </w:rPr>
      </w:pPr>
      <w:r w:rsidRPr="00EB6152">
        <w:rPr>
          <w:szCs w:val="24"/>
          <w:lang w:eastAsia="ar-SA"/>
        </w:rPr>
        <w:t>- тщательность.</w:t>
      </w:r>
    </w:p>
    <w:p w:rsidR="008918C6" w:rsidRPr="00EB6152" w:rsidRDefault="008918C6" w:rsidP="008918C6">
      <w:pPr>
        <w:suppressAutoHyphens/>
        <w:ind w:firstLine="709"/>
        <w:jc w:val="both"/>
        <w:rPr>
          <w:szCs w:val="24"/>
          <w:lang w:eastAsia="ar-SA"/>
        </w:rPr>
      </w:pPr>
      <w:r w:rsidRPr="00EB6152">
        <w:rPr>
          <w:szCs w:val="24"/>
          <w:lang w:eastAsia="ar-SA"/>
        </w:rPr>
        <w:t>4.1.5.</w:t>
      </w:r>
      <w:r w:rsidRPr="00EB6152">
        <w:rPr>
          <w:szCs w:val="24"/>
          <w:lang w:eastAsia="ar-SA"/>
        </w:rPr>
        <w:tab/>
      </w:r>
      <w:proofErr w:type="gramStart"/>
      <w:r w:rsidRPr="00EB6152">
        <w:rPr>
          <w:szCs w:val="24"/>
          <w:lang w:eastAsia="ar-SA"/>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Уполномоченным органом,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918C6" w:rsidRPr="00EB6152" w:rsidRDefault="008918C6" w:rsidP="008918C6">
      <w:pPr>
        <w:suppressAutoHyphens/>
        <w:ind w:firstLine="709"/>
        <w:jc w:val="both"/>
        <w:rPr>
          <w:szCs w:val="24"/>
          <w:lang w:eastAsia="ar-SA"/>
        </w:rPr>
      </w:pPr>
      <w:r w:rsidRPr="00EB6152">
        <w:rPr>
          <w:szCs w:val="24"/>
          <w:lang w:eastAsia="ar-SA"/>
        </w:rPr>
        <w:t>4.1.6.</w:t>
      </w:r>
      <w:r w:rsidRPr="00EB6152">
        <w:rPr>
          <w:szCs w:val="24"/>
          <w:lang w:eastAsia="ar-SA"/>
        </w:rPr>
        <w:tab/>
        <w:t xml:space="preserve">Должностные лица, осуществляющие текущий </w:t>
      </w:r>
      <w:proofErr w:type="gramStart"/>
      <w:r w:rsidRPr="00EB6152">
        <w:rPr>
          <w:szCs w:val="24"/>
          <w:lang w:eastAsia="ar-SA"/>
        </w:rPr>
        <w:t>контроль за</w:t>
      </w:r>
      <w:proofErr w:type="gramEnd"/>
      <w:r w:rsidRPr="00EB6152">
        <w:rPr>
          <w:szCs w:val="24"/>
          <w:lang w:eastAsia="ar-SA"/>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18C6" w:rsidRPr="00EB6152" w:rsidRDefault="008918C6" w:rsidP="008918C6">
      <w:pPr>
        <w:suppressAutoHyphens/>
        <w:ind w:firstLine="709"/>
        <w:jc w:val="both"/>
        <w:rPr>
          <w:szCs w:val="24"/>
          <w:lang w:eastAsia="ar-SA"/>
        </w:rPr>
      </w:pPr>
      <w:r w:rsidRPr="00EB6152">
        <w:rPr>
          <w:szCs w:val="24"/>
          <w:lang w:eastAsia="ar-SA"/>
        </w:rPr>
        <w:t>4.1.7.</w:t>
      </w:r>
      <w:r w:rsidRPr="00EB6152">
        <w:rPr>
          <w:szCs w:val="24"/>
          <w:lang w:eastAsia="ar-SA"/>
        </w:rPr>
        <w:tab/>
        <w:t xml:space="preserve">Тщательность осуществления текущего </w:t>
      </w:r>
      <w:proofErr w:type="gramStart"/>
      <w:r w:rsidRPr="00EB6152">
        <w:rPr>
          <w:szCs w:val="24"/>
          <w:lang w:eastAsia="ar-SA"/>
        </w:rPr>
        <w:t>контроля за</w:t>
      </w:r>
      <w:proofErr w:type="gramEnd"/>
      <w:r w:rsidRPr="00EB6152">
        <w:rPr>
          <w:szCs w:val="24"/>
          <w:lang w:eastAsia="ar-SA"/>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918C6" w:rsidRPr="00EB6152" w:rsidRDefault="008918C6" w:rsidP="008918C6">
      <w:pPr>
        <w:suppressAutoHyphens/>
        <w:ind w:firstLine="709"/>
        <w:jc w:val="both"/>
        <w:rPr>
          <w:szCs w:val="24"/>
          <w:lang w:eastAsia="ar-SA"/>
        </w:rPr>
      </w:pPr>
      <w:r w:rsidRPr="00EB6152">
        <w:rPr>
          <w:szCs w:val="24"/>
          <w:lang w:eastAsia="ar-SA"/>
        </w:rPr>
        <w:t>4.1.8.</w:t>
      </w:r>
      <w:r w:rsidRPr="00EB6152">
        <w:rPr>
          <w:szCs w:val="24"/>
          <w:lang w:eastAsia="ar-SA"/>
        </w:rPr>
        <w:tab/>
      </w:r>
      <w:proofErr w:type="gramStart"/>
      <w:r w:rsidRPr="00EB6152">
        <w:rPr>
          <w:szCs w:val="24"/>
          <w:lang w:eastAsia="ar-SA"/>
        </w:rPr>
        <w:t>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roofErr w:type="gramEnd"/>
    </w:p>
    <w:p w:rsidR="008918C6" w:rsidRPr="00EB6152" w:rsidRDefault="008918C6" w:rsidP="00EB6152">
      <w:pPr>
        <w:suppressAutoHyphens/>
        <w:ind w:firstLine="709"/>
        <w:jc w:val="both"/>
        <w:rPr>
          <w:szCs w:val="24"/>
          <w:lang w:eastAsia="ar-SA"/>
        </w:rPr>
      </w:pPr>
      <w:r w:rsidRPr="00EB6152">
        <w:rPr>
          <w:szCs w:val="24"/>
          <w:lang w:eastAsia="ar-SA"/>
        </w:rPr>
        <w:t>4.1.9.</w:t>
      </w:r>
      <w:r w:rsidRPr="00EB6152">
        <w:rPr>
          <w:szCs w:val="24"/>
          <w:lang w:eastAsia="ar-SA"/>
        </w:rPr>
        <w:tab/>
      </w:r>
      <w:proofErr w:type="gramStart"/>
      <w:r w:rsidRPr="00EB6152">
        <w:rPr>
          <w:szCs w:val="24"/>
          <w:lang w:eastAsia="ar-SA"/>
        </w:rPr>
        <w:t>Контроль за</w:t>
      </w:r>
      <w:proofErr w:type="gramEnd"/>
      <w:r w:rsidRPr="00EB6152">
        <w:rPr>
          <w:szCs w:val="24"/>
          <w:lang w:eastAsia="ar-SA"/>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18C6" w:rsidRPr="00EB6152" w:rsidRDefault="008918C6" w:rsidP="008918C6">
      <w:pPr>
        <w:suppressAutoHyphens/>
        <w:rPr>
          <w:b/>
          <w:bCs/>
          <w:szCs w:val="24"/>
          <w:lang w:eastAsia="ar-SA"/>
        </w:rPr>
      </w:pPr>
      <w:r w:rsidRPr="00EB6152">
        <w:rPr>
          <w:b/>
          <w:bCs/>
          <w:szCs w:val="24"/>
          <w:lang w:eastAsia="ar-SA"/>
        </w:rPr>
        <w:t>4.2. Порядок осуществления внеплановых проверок полноты и качества предоставления муниципальной услуги</w:t>
      </w:r>
    </w:p>
    <w:p w:rsidR="008918C6" w:rsidRPr="00EB6152" w:rsidRDefault="008918C6" w:rsidP="008918C6">
      <w:pPr>
        <w:suppressAutoHyphens/>
        <w:ind w:firstLine="709"/>
        <w:jc w:val="both"/>
        <w:rPr>
          <w:szCs w:val="24"/>
          <w:lang w:eastAsia="ar-SA"/>
        </w:rPr>
      </w:pPr>
      <w:r w:rsidRPr="00EB6152">
        <w:rPr>
          <w:szCs w:val="24"/>
          <w:lang w:eastAsia="ar-SA"/>
        </w:rPr>
        <w:t>4.2.1.</w:t>
      </w:r>
      <w:r w:rsidRPr="00EB6152">
        <w:rPr>
          <w:szCs w:val="24"/>
          <w:lang w:eastAsia="ar-SA"/>
        </w:rPr>
        <w:tab/>
      </w:r>
      <w:proofErr w:type="gramStart"/>
      <w:r w:rsidRPr="00EB6152">
        <w:rPr>
          <w:szCs w:val="24"/>
          <w:lang w:eastAsia="ar-SA"/>
        </w:rPr>
        <w:t>Контроль за</w:t>
      </w:r>
      <w:proofErr w:type="gramEnd"/>
      <w:r w:rsidRPr="00EB6152">
        <w:rPr>
          <w:szCs w:val="24"/>
          <w:lang w:eastAsia="ar-SA"/>
        </w:rPr>
        <w:t xml:space="preserve"> полнотой и качеством предоставления услуги включает в себя проведение внеплановых проверок. </w:t>
      </w:r>
    </w:p>
    <w:p w:rsidR="008918C6" w:rsidRPr="00EB6152" w:rsidRDefault="008918C6" w:rsidP="008918C6">
      <w:pPr>
        <w:suppressAutoHyphens/>
        <w:ind w:firstLine="709"/>
        <w:jc w:val="both"/>
        <w:rPr>
          <w:szCs w:val="24"/>
          <w:lang w:eastAsia="ar-SA"/>
        </w:rPr>
      </w:pPr>
      <w:r w:rsidRPr="00EB6152">
        <w:rPr>
          <w:szCs w:val="24"/>
          <w:lang w:eastAsia="ar-SA"/>
        </w:rPr>
        <w:t>4.2.2.</w:t>
      </w:r>
      <w:r w:rsidRPr="00EB6152">
        <w:rPr>
          <w:szCs w:val="24"/>
          <w:lang w:eastAsia="ar-SA"/>
        </w:rPr>
        <w:tab/>
        <w:t>Основанием для проведения внеплановых проверок являются:</w:t>
      </w:r>
    </w:p>
    <w:p w:rsidR="008918C6" w:rsidRPr="00EB6152" w:rsidRDefault="008918C6" w:rsidP="008918C6">
      <w:pPr>
        <w:suppressAutoHyphens/>
        <w:ind w:firstLine="709"/>
        <w:jc w:val="both"/>
        <w:rPr>
          <w:szCs w:val="24"/>
          <w:lang w:eastAsia="ar-SA"/>
        </w:rPr>
      </w:pPr>
      <w:r w:rsidRPr="00EB6152">
        <w:rPr>
          <w:szCs w:val="24"/>
          <w:lang w:eastAsia="ar-SA"/>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Локнянского муниципального округа; </w:t>
      </w:r>
    </w:p>
    <w:p w:rsidR="008918C6" w:rsidRPr="00EB6152" w:rsidRDefault="008918C6" w:rsidP="00EB6152">
      <w:pPr>
        <w:suppressAutoHyphens/>
        <w:ind w:firstLine="709"/>
        <w:jc w:val="both"/>
        <w:rPr>
          <w:szCs w:val="24"/>
          <w:lang w:eastAsia="ar-SA"/>
        </w:rPr>
      </w:pPr>
      <w:r w:rsidRPr="00EB6152">
        <w:rPr>
          <w:szCs w:val="24"/>
          <w:lang w:eastAsia="ar-SA"/>
        </w:rPr>
        <w:t>б) обращения граждан и юридических лиц на нарушения законодательства, в том числе на качество предоставления услуги.</w:t>
      </w:r>
    </w:p>
    <w:p w:rsidR="008918C6" w:rsidRPr="00EB6152" w:rsidRDefault="008918C6" w:rsidP="008918C6">
      <w:pPr>
        <w:suppressAutoHyphens/>
        <w:rPr>
          <w:b/>
          <w:bCs/>
          <w:szCs w:val="24"/>
          <w:lang w:eastAsia="ar-SA"/>
        </w:rPr>
      </w:pPr>
      <w:r w:rsidRPr="00EB6152">
        <w:rPr>
          <w:b/>
          <w:bCs/>
          <w:szCs w:val="24"/>
          <w:lang w:eastAsia="ar-SA"/>
        </w:rPr>
        <w:t>4.3.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муниципальной услуги</w:t>
      </w:r>
    </w:p>
    <w:p w:rsidR="008918C6" w:rsidRPr="00EB6152" w:rsidRDefault="008918C6" w:rsidP="008918C6">
      <w:pPr>
        <w:suppressAutoHyphens/>
        <w:ind w:firstLine="709"/>
        <w:jc w:val="both"/>
        <w:rPr>
          <w:szCs w:val="24"/>
          <w:lang w:eastAsia="ar-SA"/>
        </w:rPr>
      </w:pPr>
      <w:r w:rsidRPr="00EB6152">
        <w:rPr>
          <w:szCs w:val="24"/>
          <w:lang w:eastAsia="ar-SA"/>
        </w:rPr>
        <w:lastRenderedPageBreak/>
        <w:t>4.3.1.</w:t>
      </w:r>
      <w:r w:rsidRPr="00EB6152">
        <w:rPr>
          <w:szCs w:val="24"/>
          <w:lang w:eastAsia="ar-SA"/>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Локнянского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8918C6" w:rsidRPr="00EB6152" w:rsidRDefault="008918C6" w:rsidP="008918C6">
      <w:pPr>
        <w:suppressAutoHyphens/>
        <w:ind w:firstLine="709"/>
        <w:jc w:val="both"/>
        <w:rPr>
          <w:szCs w:val="24"/>
          <w:lang w:eastAsia="ar-SA"/>
        </w:rPr>
      </w:pPr>
      <w:r w:rsidRPr="00EB6152">
        <w:rPr>
          <w:szCs w:val="24"/>
          <w:lang w:eastAsia="ar-SA"/>
        </w:rPr>
        <w:t>4.3.2.</w:t>
      </w:r>
      <w:r w:rsidRPr="00EB6152">
        <w:rPr>
          <w:szCs w:val="24"/>
          <w:lang w:eastAsia="ar-SA"/>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8918C6" w:rsidRPr="00EB6152" w:rsidRDefault="008918C6" w:rsidP="008918C6">
      <w:pPr>
        <w:suppressAutoHyphens/>
        <w:ind w:firstLine="709"/>
        <w:jc w:val="both"/>
        <w:rPr>
          <w:sz w:val="28"/>
          <w:szCs w:val="28"/>
          <w:lang w:eastAsia="ar-SA"/>
        </w:rPr>
      </w:pPr>
    </w:p>
    <w:p w:rsidR="008918C6" w:rsidRPr="00EB6152" w:rsidRDefault="008918C6" w:rsidP="00EB6152">
      <w:pPr>
        <w:pStyle w:val="a6"/>
        <w:numPr>
          <w:ilvl w:val="0"/>
          <w:numId w:val="11"/>
        </w:numPr>
        <w:suppressAutoHyphens/>
        <w:jc w:val="center"/>
        <w:rPr>
          <w:b/>
          <w:bCs/>
          <w:sz w:val="24"/>
          <w:szCs w:val="24"/>
          <w:lang w:eastAsia="ar-SA"/>
        </w:rPr>
      </w:pPr>
      <w:proofErr w:type="gramStart"/>
      <w:r w:rsidRPr="00EB6152">
        <w:rPr>
          <w:b/>
          <w:bCs/>
          <w:sz w:val="24"/>
          <w:szCs w:val="24"/>
          <w:lang w:eastAsia="ar-SA"/>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8918C6" w:rsidRPr="00EB6152" w:rsidRDefault="008918C6" w:rsidP="008918C6">
      <w:pPr>
        <w:suppressAutoHyphens/>
        <w:ind w:firstLine="709"/>
        <w:jc w:val="both"/>
        <w:rPr>
          <w:szCs w:val="24"/>
          <w:lang w:eastAsia="ar-SA"/>
        </w:rPr>
      </w:pPr>
    </w:p>
    <w:p w:rsidR="008918C6" w:rsidRPr="00EB6152" w:rsidRDefault="00EB6152" w:rsidP="00EB6152">
      <w:pPr>
        <w:suppressAutoHyphens/>
        <w:jc w:val="both"/>
        <w:rPr>
          <w:b/>
          <w:bCs/>
          <w:szCs w:val="24"/>
          <w:lang w:eastAsia="ar-SA"/>
        </w:rPr>
      </w:pPr>
      <w:r w:rsidRPr="00EB6152">
        <w:rPr>
          <w:b/>
          <w:bCs/>
          <w:szCs w:val="24"/>
          <w:lang w:eastAsia="ar-SA"/>
        </w:rPr>
        <w:t>5.1.</w:t>
      </w:r>
      <w:r w:rsidR="008918C6" w:rsidRPr="00EB6152">
        <w:rPr>
          <w:b/>
          <w:bCs/>
          <w:szCs w:val="24"/>
          <w:lang w:eastAsia="ar-SA"/>
        </w:rPr>
        <w:t>Досудебный (внесудебный) порядок обжалования решений и Действий (бездействия) Уполномоченного органа, МФЦ, а также их работников</w:t>
      </w:r>
    </w:p>
    <w:p w:rsidR="008918C6" w:rsidRPr="00EB6152" w:rsidRDefault="00EB6152" w:rsidP="008918C6">
      <w:pPr>
        <w:suppressAutoHyphens/>
        <w:ind w:firstLine="709"/>
        <w:jc w:val="both"/>
        <w:rPr>
          <w:szCs w:val="24"/>
          <w:lang w:eastAsia="ar-SA"/>
        </w:rPr>
      </w:pPr>
      <w:r w:rsidRPr="00EB6152">
        <w:rPr>
          <w:szCs w:val="24"/>
          <w:lang w:eastAsia="ar-SA"/>
        </w:rPr>
        <w:t>5</w:t>
      </w:r>
      <w:r w:rsidR="008918C6" w:rsidRPr="00EB6152">
        <w:rPr>
          <w:szCs w:val="24"/>
          <w:lang w:eastAsia="ar-SA"/>
        </w:rPr>
        <w:t>.1.</w:t>
      </w:r>
      <w:r w:rsidRPr="00EB6152">
        <w:rPr>
          <w:szCs w:val="24"/>
          <w:lang w:eastAsia="ar-SA"/>
        </w:rPr>
        <w:t>1.</w:t>
      </w:r>
      <w:r w:rsidR="008918C6" w:rsidRPr="00EB6152">
        <w:rPr>
          <w:szCs w:val="24"/>
          <w:lang w:eastAsia="ar-SA"/>
        </w:rPr>
        <w:tab/>
      </w:r>
      <w:proofErr w:type="gramStart"/>
      <w:r w:rsidR="008918C6" w:rsidRPr="00EB6152">
        <w:rPr>
          <w:szCs w:val="24"/>
          <w:lang w:eastAsia="ar-SA"/>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w:t>
      </w:r>
      <w:proofErr w:type="gramEnd"/>
      <w:r w:rsidR="008918C6" w:rsidRPr="00EB6152">
        <w:rPr>
          <w:szCs w:val="24"/>
          <w:lang w:eastAsia="ar-SA"/>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18C6" w:rsidRPr="00EB6152" w:rsidRDefault="00EB6152" w:rsidP="008918C6">
      <w:pPr>
        <w:autoSpaceDE w:val="0"/>
        <w:autoSpaceDN w:val="0"/>
        <w:adjustRightInd w:val="0"/>
        <w:ind w:right="-1" w:firstLine="709"/>
        <w:jc w:val="both"/>
        <w:rPr>
          <w:szCs w:val="24"/>
        </w:rPr>
      </w:pPr>
      <w:r w:rsidRPr="00EB6152">
        <w:rPr>
          <w:szCs w:val="24"/>
          <w:lang w:eastAsia="ar-SA"/>
        </w:rPr>
        <w:t>5.1</w:t>
      </w:r>
      <w:r w:rsidR="008918C6" w:rsidRPr="00EB6152">
        <w:rPr>
          <w:szCs w:val="24"/>
          <w:lang w:eastAsia="ar-SA"/>
        </w:rPr>
        <w:t>.2.</w:t>
      </w:r>
      <w:r w:rsidR="008918C6" w:rsidRPr="00EB6152">
        <w:rPr>
          <w:szCs w:val="24"/>
          <w:lang w:eastAsia="ar-SA"/>
        </w:rPr>
        <w:tab/>
      </w:r>
      <w:proofErr w:type="gramStart"/>
      <w:r w:rsidR="008918C6" w:rsidRPr="00EB6152">
        <w:rPr>
          <w:szCs w:val="24"/>
          <w:lang w:eastAsia="ar-SA"/>
        </w:rPr>
        <w:t>В досудебном (внесудебном) порядке заявитель (</w:t>
      </w:r>
      <w:bookmarkStart w:id="4" w:name="_Hlk151820827"/>
      <w:r w:rsidR="008918C6" w:rsidRPr="00EB6152">
        <w:rPr>
          <w:szCs w:val="24"/>
        </w:rPr>
        <w:t>Заявитель может обратиться с жалобой, в том числе в следующих случаях:</w:t>
      </w:r>
      <w:proofErr w:type="gramEnd"/>
    </w:p>
    <w:bookmarkEnd w:id="4"/>
    <w:p w:rsidR="008918C6" w:rsidRPr="00EB6152" w:rsidRDefault="008918C6" w:rsidP="008918C6">
      <w:pPr>
        <w:autoSpaceDE w:val="0"/>
        <w:autoSpaceDN w:val="0"/>
        <w:adjustRightInd w:val="0"/>
        <w:ind w:firstLine="709"/>
        <w:jc w:val="both"/>
        <w:rPr>
          <w:szCs w:val="24"/>
        </w:rPr>
      </w:pPr>
      <w:r w:rsidRPr="00EB6152">
        <w:rPr>
          <w:szCs w:val="24"/>
        </w:rPr>
        <w:t xml:space="preserve"> 1) нарушение срока регистрации запроса о предоставлении государственной или муниципальной услуги, запроса, указанного в </w:t>
      </w:r>
      <w:hyperlink r:id="rId11" w:history="1">
        <w:r w:rsidRPr="00EB6152">
          <w:rPr>
            <w:color w:val="0000FF"/>
            <w:szCs w:val="24"/>
          </w:rPr>
          <w:t>статье 15.1</w:t>
        </w:r>
      </w:hyperlink>
      <w:r w:rsidRPr="00EB6152">
        <w:rPr>
          <w:szCs w:val="24"/>
        </w:rPr>
        <w:t xml:space="preserve">  Федерального закона от 27.07.2010 </w:t>
      </w:r>
      <w:r w:rsidR="00EB6152" w:rsidRPr="00EB6152">
        <w:rPr>
          <w:szCs w:val="24"/>
        </w:rPr>
        <w:t>№</w:t>
      </w:r>
      <w:r w:rsidRPr="00EB6152">
        <w:rPr>
          <w:szCs w:val="24"/>
        </w:rPr>
        <w:t xml:space="preserve"> 210-ФЗ;</w:t>
      </w:r>
    </w:p>
    <w:p w:rsidR="008918C6" w:rsidRPr="00EB6152" w:rsidRDefault="008918C6" w:rsidP="008918C6">
      <w:pPr>
        <w:autoSpaceDE w:val="0"/>
        <w:autoSpaceDN w:val="0"/>
        <w:adjustRightInd w:val="0"/>
        <w:ind w:firstLine="709"/>
        <w:jc w:val="both"/>
        <w:rPr>
          <w:szCs w:val="24"/>
        </w:rPr>
      </w:pPr>
      <w:r w:rsidRPr="00EB6152">
        <w:rPr>
          <w:szCs w:val="24"/>
        </w:rPr>
        <w:t xml:space="preserve">2) нарушение срока предоставления государственной или муниципальной услуги. </w:t>
      </w:r>
      <w:proofErr w:type="gramStart"/>
      <w:r w:rsidRPr="00EB6152">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EB6152">
          <w:rPr>
            <w:color w:val="0000FF"/>
            <w:szCs w:val="24"/>
          </w:rPr>
          <w:t>частью 1.3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w:t>
      </w:r>
      <w:proofErr w:type="gramEnd"/>
    </w:p>
    <w:p w:rsidR="008918C6" w:rsidRPr="00EB6152" w:rsidRDefault="008918C6" w:rsidP="008918C6">
      <w:pPr>
        <w:autoSpaceDE w:val="0"/>
        <w:autoSpaceDN w:val="0"/>
        <w:adjustRightInd w:val="0"/>
        <w:ind w:firstLine="709"/>
        <w:jc w:val="both"/>
        <w:rPr>
          <w:szCs w:val="24"/>
        </w:rPr>
      </w:pPr>
      <w:r w:rsidRPr="00EB6152">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w:t>
      </w:r>
    </w:p>
    <w:p w:rsidR="008918C6" w:rsidRPr="00EB6152" w:rsidRDefault="008918C6" w:rsidP="008918C6">
      <w:pPr>
        <w:autoSpaceDE w:val="0"/>
        <w:autoSpaceDN w:val="0"/>
        <w:adjustRightInd w:val="0"/>
        <w:ind w:firstLine="709"/>
        <w:jc w:val="both"/>
        <w:rPr>
          <w:szCs w:val="24"/>
        </w:rPr>
      </w:pPr>
      <w:r w:rsidRPr="00EB6152">
        <w:rPr>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 у заявителя;</w:t>
      </w:r>
    </w:p>
    <w:p w:rsidR="008918C6" w:rsidRPr="00EB6152" w:rsidRDefault="008918C6" w:rsidP="008918C6">
      <w:pPr>
        <w:autoSpaceDE w:val="0"/>
        <w:autoSpaceDN w:val="0"/>
        <w:adjustRightInd w:val="0"/>
        <w:ind w:firstLine="709"/>
        <w:jc w:val="both"/>
        <w:rPr>
          <w:szCs w:val="24"/>
        </w:rPr>
      </w:pPr>
      <w:proofErr w:type="gramStart"/>
      <w:r w:rsidRPr="00EB6152">
        <w:rPr>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Pr="00EB6152">
        <w:rPr>
          <w:szCs w:val="24"/>
        </w:rPr>
        <w:t xml:space="preserve"> </w:t>
      </w:r>
      <w:proofErr w:type="gramStart"/>
      <w:r w:rsidRPr="00EB6152">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B6152">
        <w:rPr>
          <w:szCs w:val="24"/>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EB6152">
          <w:rPr>
            <w:color w:val="0000FF"/>
            <w:szCs w:val="24"/>
          </w:rPr>
          <w:t>частью 1.3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w:t>
      </w:r>
      <w:proofErr w:type="gramEnd"/>
    </w:p>
    <w:p w:rsidR="008918C6" w:rsidRPr="00EB6152" w:rsidRDefault="008918C6" w:rsidP="008918C6">
      <w:pPr>
        <w:autoSpaceDE w:val="0"/>
        <w:autoSpaceDN w:val="0"/>
        <w:adjustRightInd w:val="0"/>
        <w:ind w:firstLine="709"/>
        <w:jc w:val="both"/>
        <w:rPr>
          <w:szCs w:val="24"/>
        </w:rPr>
      </w:pPr>
      <w:r w:rsidRPr="00EB6152">
        <w:rPr>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 </w:t>
      </w:r>
    </w:p>
    <w:p w:rsidR="008918C6" w:rsidRPr="00EB6152" w:rsidRDefault="008918C6" w:rsidP="008918C6">
      <w:pPr>
        <w:autoSpaceDE w:val="0"/>
        <w:autoSpaceDN w:val="0"/>
        <w:adjustRightInd w:val="0"/>
        <w:ind w:firstLine="709"/>
        <w:jc w:val="both"/>
        <w:rPr>
          <w:szCs w:val="24"/>
        </w:rPr>
      </w:pPr>
      <w:proofErr w:type="gramStart"/>
      <w:r w:rsidRPr="00EB6152">
        <w:rPr>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EB6152">
          <w:rPr>
            <w:color w:val="0000FF"/>
            <w:szCs w:val="24"/>
          </w:rPr>
          <w:t>частью 1.1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B6152">
        <w:rPr>
          <w:szCs w:val="24"/>
        </w:rPr>
        <w:t xml:space="preserve"> срока таких исправлений. </w:t>
      </w:r>
      <w:proofErr w:type="gramStart"/>
      <w:r w:rsidRPr="00EB6152">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B6152">
          <w:rPr>
            <w:color w:val="0000FF"/>
            <w:szCs w:val="24"/>
          </w:rPr>
          <w:t>частью 1.3 статьи 16</w:t>
        </w:r>
      </w:hyperlink>
      <w:r w:rsidRPr="00EB6152">
        <w:rPr>
          <w:szCs w:val="24"/>
        </w:rPr>
        <w:t xml:space="preserve"> Феде</w:t>
      </w:r>
      <w:r w:rsidR="00EB6152" w:rsidRPr="00EB6152">
        <w:rPr>
          <w:szCs w:val="24"/>
        </w:rPr>
        <w:t xml:space="preserve">рального закона от 27.07.2010 № </w:t>
      </w:r>
      <w:r w:rsidRPr="00EB6152">
        <w:rPr>
          <w:szCs w:val="24"/>
        </w:rPr>
        <w:t>210-ФЗ;</w:t>
      </w:r>
      <w:proofErr w:type="gramEnd"/>
    </w:p>
    <w:p w:rsidR="008918C6" w:rsidRPr="00EB6152" w:rsidRDefault="008918C6" w:rsidP="008918C6">
      <w:pPr>
        <w:autoSpaceDE w:val="0"/>
        <w:autoSpaceDN w:val="0"/>
        <w:adjustRightInd w:val="0"/>
        <w:ind w:firstLine="709"/>
        <w:jc w:val="both"/>
        <w:rPr>
          <w:szCs w:val="24"/>
        </w:rPr>
      </w:pPr>
      <w:r w:rsidRPr="00EB6152">
        <w:rPr>
          <w:szCs w:val="24"/>
        </w:rPr>
        <w:t>8) нарушение срока или порядка выдачи документов по результатам предоставления государственной или муниципальной услуги;</w:t>
      </w:r>
    </w:p>
    <w:p w:rsidR="008918C6" w:rsidRPr="00EB6152" w:rsidRDefault="008918C6" w:rsidP="008918C6">
      <w:pPr>
        <w:autoSpaceDE w:val="0"/>
        <w:autoSpaceDN w:val="0"/>
        <w:adjustRightInd w:val="0"/>
        <w:ind w:firstLine="709"/>
        <w:jc w:val="both"/>
        <w:rPr>
          <w:szCs w:val="24"/>
        </w:rPr>
      </w:pPr>
      <w:proofErr w:type="gramStart"/>
      <w:r w:rsidRPr="00EB6152">
        <w:rPr>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6152">
        <w:rPr>
          <w:szCs w:val="24"/>
        </w:rPr>
        <w:t xml:space="preserve"> </w:t>
      </w:r>
      <w:proofErr w:type="gramStart"/>
      <w:r w:rsidRPr="00EB6152">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EB6152">
          <w:rPr>
            <w:color w:val="0000FF"/>
            <w:szCs w:val="24"/>
          </w:rPr>
          <w:t>частью 1.3 статьи 16</w:t>
        </w:r>
      </w:hyperlink>
      <w:r w:rsidRPr="00EB6152">
        <w:rPr>
          <w:szCs w:val="24"/>
        </w:rPr>
        <w:t xml:space="preserve"> Фед</w:t>
      </w:r>
      <w:r w:rsidR="00EB6152" w:rsidRPr="00EB6152">
        <w:rPr>
          <w:szCs w:val="24"/>
        </w:rPr>
        <w:t>ерального закона от 27.07.2010 №</w:t>
      </w:r>
      <w:r w:rsidRPr="00EB6152">
        <w:rPr>
          <w:szCs w:val="24"/>
        </w:rPr>
        <w:t xml:space="preserve"> 210-ФЗ;</w:t>
      </w:r>
      <w:proofErr w:type="gramEnd"/>
    </w:p>
    <w:p w:rsidR="008918C6" w:rsidRPr="00EB6152" w:rsidRDefault="008918C6" w:rsidP="008918C6">
      <w:pPr>
        <w:autoSpaceDE w:val="0"/>
        <w:autoSpaceDN w:val="0"/>
        <w:adjustRightInd w:val="0"/>
        <w:ind w:firstLine="709"/>
        <w:jc w:val="both"/>
        <w:rPr>
          <w:szCs w:val="24"/>
        </w:rPr>
      </w:pPr>
      <w:r w:rsidRPr="00EB6152">
        <w:rPr>
          <w:szCs w:val="24"/>
        </w:rPr>
        <w:t xml:space="preserve"> </w:t>
      </w:r>
      <w:proofErr w:type="gramStart"/>
      <w:r w:rsidRPr="00EB6152">
        <w:rPr>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EB6152">
          <w:rPr>
            <w:color w:val="0000FF"/>
            <w:szCs w:val="24"/>
          </w:rPr>
          <w:t>пунктом 4 части 1 статьи 7</w:t>
        </w:r>
      </w:hyperlink>
      <w:r w:rsidRPr="00EB6152">
        <w:rPr>
          <w:szCs w:val="24"/>
        </w:rPr>
        <w:t xml:space="preserve"> Фед</w:t>
      </w:r>
      <w:r w:rsidR="00EB6152" w:rsidRPr="00EB6152">
        <w:rPr>
          <w:szCs w:val="24"/>
        </w:rPr>
        <w:t>ерального закона от 27.07.2010 №</w:t>
      </w:r>
      <w:r w:rsidRPr="00EB6152">
        <w:rPr>
          <w:szCs w:val="24"/>
        </w:rPr>
        <w:t xml:space="preserve"> 210-ФЗ.</w:t>
      </w:r>
      <w:proofErr w:type="gramEnd"/>
      <w:r w:rsidRPr="00EB6152">
        <w:rPr>
          <w:szCs w:val="24"/>
        </w:rPr>
        <w:t xml:space="preserve"> </w:t>
      </w:r>
      <w:proofErr w:type="gramStart"/>
      <w:r w:rsidRPr="00EB6152">
        <w:rPr>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B6152">
          <w:rPr>
            <w:color w:val="0000FF"/>
            <w:szCs w:val="24"/>
          </w:rPr>
          <w:t>частью 1.3 статьи 16</w:t>
        </w:r>
      </w:hyperlink>
      <w:r w:rsidRPr="00EB6152">
        <w:rPr>
          <w:szCs w:val="24"/>
        </w:rPr>
        <w:t xml:space="preserve"> Фед</w:t>
      </w:r>
      <w:r w:rsidR="00EB6152" w:rsidRPr="00EB6152">
        <w:rPr>
          <w:szCs w:val="24"/>
        </w:rPr>
        <w:t>ерального закона от 27.07.2010 №</w:t>
      </w:r>
      <w:r w:rsidRPr="00EB6152">
        <w:rPr>
          <w:szCs w:val="24"/>
        </w:rPr>
        <w:t xml:space="preserve"> 210-ФЗ.</w:t>
      </w:r>
      <w:proofErr w:type="gramEnd"/>
    </w:p>
    <w:p w:rsidR="008918C6" w:rsidRPr="00EB6152" w:rsidRDefault="00EB6152" w:rsidP="008918C6">
      <w:pPr>
        <w:autoSpaceDE w:val="0"/>
        <w:autoSpaceDN w:val="0"/>
        <w:adjustRightInd w:val="0"/>
        <w:ind w:firstLine="709"/>
        <w:jc w:val="both"/>
        <w:rPr>
          <w:szCs w:val="24"/>
        </w:rPr>
      </w:pPr>
      <w:r w:rsidRPr="00EB6152">
        <w:rPr>
          <w:szCs w:val="24"/>
          <w:lang w:eastAsia="en-US"/>
        </w:rPr>
        <w:t>5.1</w:t>
      </w:r>
      <w:r w:rsidR="008918C6" w:rsidRPr="00EB6152">
        <w:rPr>
          <w:szCs w:val="24"/>
          <w:lang w:eastAsia="en-US"/>
        </w:rPr>
        <w:t>.3. Заявители и иные заинтересованные лица (далее – заявители) вправе обратиться с жалобой на действия (бездействие)</w:t>
      </w:r>
      <w:r w:rsidR="008918C6" w:rsidRPr="00EB6152">
        <w:rPr>
          <w:szCs w:val="24"/>
          <w:lang w:eastAsia="ar-SA"/>
        </w:rPr>
        <w:t xml:space="preserve"> Управления </w:t>
      </w:r>
      <w:r w:rsidRPr="00EB6152">
        <w:rPr>
          <w:szCs w:val="24"/>
          <w:lang w:eastAsia="ar-SA"/>
        </w:rPr>
        <w:t>образования</w:t>
      </w:r>
      <w:r w:rsidRPr="00EB6152">
        <w:rPr>
          <w:szCs w:val="24"/>
          <w:lang w:eastAsia="en-US"/>
        </w:rPr>
        <w:t>, а также принимаемые</w:t>
      </w:r>
      <w:r w:rsidR="008918C6" w:rsidRPr="00EB6152">
        <w:rPr>
          <w:szCs w:val="24"/>
          <w:lang w:eastAsia="en-US"/>
        </w:rPr>
        <w:t xml:space="preserve"> решения при </w:t>
      </w:r>
      <w:r w:rsidR="008918C6" w:rsidRPr="00EB6152">
        <w:rPr>
          <w:szCs w:val="24"/>
        </w:rPr>
        <w:t>предоставлении муниципальной услуги</w:t>
      </w:r>
      <w:r w:rsidR="008918C6" w:rsidRPr="00EB6152">
        <w:rPr>
          <w:szCs w:val="24"/>
          <w:lang w:eastAsia="en-US"/>
        </w:rPr>
        <w:t xml:space="preserve"> к Главе Локнянского муниципального округа. Жалоба может быть направлена по адресу: </w:t>
      </w:r>
      <w:bookmarkStart w:id="5" w:name="_Hlk528133627"/>
      <w:r w:rsidR="008918C6" w:rsidRPr="00EB6152">
        <w:rPr>
          <w:szCs w:val="24"/>
        </w:rPr>
        <w:t xml:space="preserve">182900, Псковская область, Локнянский район, </w:t>
      </w:r>
      <w:proofErr w:type="spellStart"/>
      <w:r w:rsidR="008918C6" w:rsidRPr="00EB6152">
        <w:rPr>
          <w:szCs w:val="24"/>
        </w:rPr>
        <w:t>рп</w:t>
      </w:r>
      <w:proofErr w:type="spellEnd"/>
      <w:r w:rsidR="008918C6" w:rsidRPr="00EB6152">
        <w:rPr>
          <w:szCs w:val="24"/>
        </w:rPr>
        <w:t xml:space="preserve">. </w:t>
      </w:r>
      <w:proofErr w:type="spellStart"/>
      <w:r w:rsidR="008918C6" w:rsidRPr="00EB6152">
        <w:rPr>
          <w:szCs w:val="24"/>
        </w:rPr>
        <w:t>Локня</w:t>
      </w:r>
      <w:proofErr w:type="spellEnd"/>
      <w:r w:rsidR="008918C6" w:rsidRPr="00EB6152">
        <w:rPr>
          <w:szCs w:val="24"/>
        </w:rPr>
        <w:t>,  ул</w:t>
      </w:r>
      <w:proofErr w:type="gramStart"/>
      <w:r w:rsidR="008918C6" w:rsidRPr="00EB6152">
        <w:rPr>
          <w:szCs w:val="24"/>
        </w:rPr>
        <w:t>.П</w:t>
      </w:r>
      <w:proofErr w:type="gramEnd"/>
      <w:r w:rsidR="008918C6" w:rsidRPr="00EB6152">
        <w:rPr>
          <w:szCs w:val="24"/>
        </w:rPr>
        <w:t xml:space="preserve">ервомайская д.31/8, </w:t>
      </w:r>
      <w:r w:rsidR="008918C6" w:rsidRPr="00EB6152">
        <w:rPr>
          <w:szCs w:val="24"/>
          <w:lang w:eastAsia="en-US"/>
        </w:rPr>
        <w:t>(Администрация Локнянского муниципального округа Псковской области), а также на адрес электронной почты:</w:t>
      </w:r>
      <w:r w:rsidR="008918C6" w:rsidRPr="00EB6152">
        <w:rPr>
          <w:szCs w:val="24"/>
        </w:rPr>
        <w:t xml:space="preserve"> </w:t>
      </w:r>
      <w:bookmarkEnd w:id="5"/>
      <w:r w:rsidR="00E91C3D" w:rsidRPr="00EB6152">
        <w:rPr>
          <w:szCs w:val="24"/>
        </w:rPr>
        <w:fldChar w:fldCharType="begin"/>
      </w:r>
      <w:r w:rsidR="008918C6" w:rsidRPr="00EB6152">
        <w:rPr>
          <w:szCs w:val="24"/>
        </w:rPr>
        <w:instrText xml:space="preserve"> HYPERLINK "https://loknja.gosuslugi.ru/" \t "_blank" </w:instrText>
      </w:r>
      <w:r w:rsidR="00E91C3D" w:rsidRPr="00EB6152">
        <w:rPr>
          <w:szCs w:val="24"/>
        </w:rPr>
        <w:fldChar w:fldCharType="separate"/>
      </w:r>
      <w:r w:rsidR="008918C6" w:rsidRPr="00EB6152">
        <w:rPr>
          <w:rStyle w:val="af"/>
          <w:szCs w:val="24"/>
        </w:rPr>
        <w:t>https://lok</w:t>
      </w:r>
      <w:r w:rsidRPr="00EB6152">
        <w:rPr>
          <w:rStyle w:val="af"/>
          <w:szCs w:val="24"/>
        </w:rPr>
        <w:t>№</w:t>
      </w:r>
      <w:r w:rsidR="008918C6" w:rsidRPr="00EB6152">
        <w:rPr>
          <w:rStyle w:val="af"/>
          <w:szCs w:val="24"/>
        </w:rPr>
        <w:t>ja.gosuslugi.ru/</w:t>
      </w:r>
      <w:r w:rsidR="00E91C3D" w:rsidRPr="00EB6152">
        <w:rPr>
          <w:szCs w:val="24"/>
        </w:rPr>
        <w:fldChar w:fldCharType="end"/>
      </w:r>
      <w:r w:rsidR="008918C6" w:rsidRPr="00EB6152">
        <w:rPr>
          <w:szCs w:val="24"/>
        </w:rPr>
        <w:t xml:space="preserve"> </w:t>
      </w:r>
    </w:p>
    <w:p w:rsidR="008918C6" w:rsidRPr="00EB6152" w:rsidRDefault="00EB6152" w:rsidP="008918C6">
      <w:pPr>
        <w:ind w:firstLine="709"/>
        <w:jc w:val="both"/>
        <w:rPr>
          <w:rFonts w:eastAsia="Calibri"/>
          <w:szCs w:val="24"/>
          <w:lang w:eastAsia="en-US"/>
        </w:rPr>
      </w:pPr>
      <w:r w:rsidRPr="00EB6152">
        <w:rPr>
          <w:szCs w:val="24"/>
        </w:rPr>
        <w:t>5.1</w:t>
      </w:r>
      <w:r w:rsidR="008918C6" w:rsidRPr="00EB6152">
        <w:rPr>
          <w:szCs w:val="24"/>
        </w:rPr>
        <w:t xml:space="preserve">.4. </w:t>
      </w:r>
      <w:proofErr w:type="gramStart"/>
      <w:r w:rsidR="008918C6" w:rsidRPr="00EB6152">
        <w:rPr>
          <w:rFonts w:eastAsia="Calibri"/>
          <w:szCs w:val="24"/>
          <w:lang w:eastAsia="en-US"/>
        </w:rPr>
        <w:t xml:space="preserve">Жалоба на решения и действия (бездействие) </w:t>
      </w:r>
      <w:r w:rsidR="008918C6" w:rsidRPr="00EB6152">
        <w:rPr>
          <w:szCs w:val="24"/>
          <w:lang w:eastAsia="ar-SA"/>
        </w:rPr>
        <w:t xml:space="preserve">Управления </w:t>
      </w:r>
      <w:r w:rsidRPr="00EB6152">
        <w:rPr>
          <w:szCs w:val="24"/>
          <w:lang w:eastAsia="ar-SA"/>
        </w:rPr>
        <w:t>образования</w:t>
      </w:r>
      <w:r w:rsidR="008918C6" w:rsidRPr="00EB6152">
        <w:rPr>
          <w:rFonts w:eastAsia="Calibri"/>
          <w:szCs w:val="24"/>
          <w:lang w:eastAsia="en-US"/>
        </w:rPr>
        <w:t xml:space="preserve">, предоставляющего муниципальную услугу, должностного лица </w:t>
      </w:r>
      <w:r w:rsidR="008918C6" w:rsidRPr="00EB6152">
        <w:rPr>
          <w:szCs w:val="24"/>
        </w:rPr>
        <w:t>Уполномоченного органа</w:t>
      </w:r>
      <w:r w:rsidR="008918C6" w:rsidRPr="00EB6152">
        <w:rPr>
          <w:rFonts w:eastAsia="Calibri"/>
          <w:szCs w:val="24"/>
          <w:lang w:eastAsia="en-US"/>
        </w:rPr>
        <w:t xml:space="preserve">, предоставляющего  муниципальную услугу,  </w:t>
      </w:r>
      <w:r w:rsidRPr="00EB6152">
        <w:rPr>
          <w:rFonts w:eastAsia="Calibri"/>
          <w:szCs w:val="24"/>
          <w:lang w:eastAsia="en-US"/>
        </w:rPr>
        <w:t>м</w:t>
      </w:r>
      <w:r w:rsidR="008918C6" w:rsidRPr="00EB6152">
        <w:rPr>
          <w:rFonts w:eastAsia="Calibri"/>
          <w:szCs w:val="24"/>
          <w:lang w:eastAsia="en-US"/>
        </w:rPr>
        <w:t xml:space="preserve">ожет быть направлена по почте, через многофункциональный центр, с использованием информационно-телекоммуникационной сети </w:t>
      </w:r>
      <w:r w:rsidR="008918C6" w:rsidRPr="00EB6152">
        <w:rPr>
          <w:rFonts w:eastAsia="Calibri"/>
          <w:szCs w:val="24"/>
          <w:lang w:eastAsia="en-US"/>
        </w:rPr>
        <w:lastRenderedPageBreak/>
        <w:t>"Интернет", официального сайта Администрации Локнянского муниципального округа,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008918C6" w:rsidRPr="00EB6152">
        <w:rPr>
          <w:rFonts w:eastAsia="Calibri"/>
          <w:szCs w:val="24"/>
          <w:lang w:eastAsia="en-US"/>
        </w:rPr>
        <w:t xml:space="preserve"> </w:t>
      </w:r>
      <w:proofErr w:type="gramStart"/>
      <w:r w:rsidR="008918C6" w:rsidRPr="00EB6152">
        <w:rPr>
          <w:rFonts w:eastAsia="Calibri"/>
          <w:szCs w:val="24"/>
          <w:lang w:eastAsia="en-US"/>
        </w:rPr>
        <w:t>приеме</w:t>
      </w:r>
      <w:proofErr w:type="gramEnd"/>
      <w:r w:rsidR="008918C6" w:rsidRPr="00EB6152">
        <w:rPr>
          <w:rFonts w:eastAsia="Calibri"/>
          <w:szCs w:val="24"/>
          <w:lang w:eastAsia="en-US"/>
        </w:rPr>
        <w:t xml:space="preserve"> заявителя.  </w:t>
      </w:r>
    </w:p>
    <w:p w:rsidR="008918C6" w:rsidRPr="00EB6152" w:rsidRDefault="00EB6152" w:rsidP="008918C6">
      <w:pPr>
        <w:ind w:firstLine="709"/>
        <w:jc w:val="both"/>
        <w:rPr>
          <w:szCs w:val="24"/>
        </w:rPr>
      </w:pPr>
      <w:r w:rsidRPr="00EB6152">
        <w:rPr>
          <w:szCs w:val="24"/>
        </w:rPr>
        <w:t>5.1</w:t>
      </w:r>
      <w:r w:rsidR="008918C6" w:rsidRPr="00EB6152">
        <w:rPr>
          <w:szCs w:val="24"/>
        </w:rPr>
        <w:t>.5.  Жалоба должна содержать:</w:t>
      </w:r>
    </w:p>
    <w:p w:rsidR="008918C6" w:rsidRPr="00EB6152" w:rsidRDefault="008918C6" w:rsidP="008918C6">
      <w:pPr>
        <w:autoSpaceDE w:val="0"/>
        <w:autoSpaceDN w:val="0"/>
        <w:adjustRightInd w:val="0"/>
        <w:ind w:firstLine="709"/>
        <w:jc w:val="both"/>
        <w:rPr>
          <w:szCs w:val="24"/>
        </w:rPr>
      </w:pPr>
      <w:r w:rsidRPr="00EB6152">
        <w:rPr>
          <w:szCs w:val="24"/>
        </w:rPr>
        <w:t xml:space="preserve"> </w:t>
      </w:r>
      <w:proofErr w:type="gramStart"/>
      <w:r w:rsidRPr="00EB6152">
        <w:rPr>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history="1">
        <w:r w:rsidRPr="00EB6152">
          <w:rPr>
            <w:color w:val="0000FF"/>
            <w:szCs w:val="24"/>
          </w:rPr>
          <w:t>частью 1.1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  их руководителей и (или) работников, решения и действия (бездействие) которых обжалуются;</w:t>
      </w:r>
      <w:proofErr w:type="gramEnd"/>
    </w:p>
    <w:p w:rsidR="008918C6" w:rsidRPr="00EB6152" w:rsidRDefault="008918C6" w:rsidP="008918C6">
      <w:pPr>
        <w:autoSpaceDE w:val="0"/>
        <w:autoSpaceDN w:val="0"/>
        <w:adjustRightInd w:val="0"/>
        <w:ind w:firstLine="709"/>
        <w:jc w:val="both"/>
        <w:rPr>
          <w:szCs w:val="24"/>
        </w:rPr>
      </w:pPr>
      <w:proofErr w:type="gramStart"/>
      <w:r w:rsidRPr="00EB6152">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18C6" w:rsidRPr="00EB6152" w:rsidRDefault="008918C6" w:rsidP="008918C6">
      <w:pPr>
        <w:autoSpaceDE w:val="0"/>
        <w:autoSpaceDN w:val="0"/>
        <w:adjustRightInd w:val="0"/>
        <w:ind w:firstLine="709"/>
        <w:jc w:val="both"/>
        <w:rPr>
          <w:szCs w:val="24"/>
        </w:rPr>
      </w:pPr>
      <w:r w:rsidRPr="00EB6152">
        <w:rPr>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history="1">
        <w:r w:rsidRPr="00EB6152">
          <w:rPr>
            <w:color w:val="0000FF"/>
            <w:szCs w:val="24"/>
          </w:rPr>
          <w:t>частью 1.1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 их работников;</w:t>
      </w:r>
    </w:p>
    <w:p w:rsidR="008918C6" w:rsidRPr="00EB6152" w:rsidRDefault="008918C6" w:rsidP="008918C6">
      <w:pPr>
        <w:autoSpaceDE w:val="0"/>
        <w:autoSpaceDN w:val="0"/>
        <w:adjustRightInd w:val="0"/>
        <w:ind w:firstLine="709"/>
        <w:jc w:val="both"/>
        <w:rPr>
          <w:szCs w:val="24"/>
        </w:rPr>
      </w:pPr>
      <w:proofErr w:type="gramStart"/>
      <w:r w:rsidRPr="00EB6152">
        <w:rPr>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history="1">
        <w:r w:rsidRPr="00EB6152">
          <w:rPr>
            <w:color w:val="0000FF"/>
            <w:szCs w:val="24"/>
          </w:rPr>
          <w:t>частью 1.1 статьи 16</w:t>
        </w:r>
      </w:hyperlink>
      <w:r w:rsidRPr="00EB6152">
        <w:rPr>
          <w:szCs w:val="24"/>
        </w:rPr>
        <w:t xml:space="preserve"> Федерального закона от 27.07.2010 </w:t>
      </w:r>
      <w:r w:rsidR="00EB6152" w:rsidRPr="00EB6152">
        <w:rPr>
          <w:szCs w:val="24"/>
        </w:rPr>
        <w:t>№</w:t>
      </w:r>
      <w:r w:rsidRPr="00EB6152">
        <w:rPr>
          <w:szCs w:val="24"/>
        </w:rPr>
        <w:t xml:space="preserve"> 210-ФЗ, их работников.</w:t>
      </w:r>
      <w:proofErr w:type="gramEnd"/>
      <w:r w:rsidRPr="00EB6152">
        <w:rPr>
          <w:szCs w:val="24"/>
        </w:rPr>
        <w:t xml:space="preserve"> Заявителем могут быть представлены документы (при наличии), подтверждающие доводы заявителя, либо их копии.</w:t>
      </w:r>
    </w:p>
    <w:p w:rsidR="008918C6" w:rsidRPr="00EB6152" w:rsidRDefault="00EB6152" w:rsidP="008918C6">
      <w:pPr>
        <w:autoSpaceDE w:val="0"/>
        <w:autoSpaceDN w:val="0"/>
        <w:adjustRightInd w:val="0"/>
        <w:ind w:firstLine="709"/>
        <w:jc w:val="both"/>
        <w:rPr>
          <w:szCs w:val="24"/>
        </w:rPr>
      </w:pPr>
      <w:r w:rsidRPr="00EB6152">
        <w:rPr>
          <w:szCs w:val="24"/>
        </w:rPr>
        <w:t>5.1</w:t>
      </w:r>
      <w:r w:rsidR="008918C6" w:rsidRPr="00EB6152">
        <w:rPr>
          <w:szCs w:val="24"/>
        </w:rPr>
        <w:t xml:space="preserve">.6. </w:t>
      </w:r>
      <w:bookmarkStart w:id="6" w:name="_Hlk151821103"/>
      <w:r w:rsidR="008918C6" w:rsidRPr="00EB6152">
        <w:rPr>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bookmarkEnd w:id="6"/>
    </w:p>
    <w:p w:rsidR="008918C6" w:rsidRPr="00EB6152" w:rsidRDefault="008918C6" w:rsidP="008918C6">
      <w:pPr>
        <w:jc w:val="both"/>
        <w:rPr>
          <w:szCs w:val="24"/>
        </w:rPr>
      </w:pPr>
      <w:r w:rsidRPr="00EB6152">
        <w:rPr>
          <w:szCs w:val="24"/>
        </w:rPr>
        <w:t xml:space="preserve">           </w:t>
      </w:r>
      <w:r w:rsidR="00EB6152" w:rsidRPr="00EB6152">
        <w:rPr>
          <w:szCs w:val="24"/>
        </w:rPr>
        <w:t>5.1</w:t>
      </w:r>
      <w:r w:rsidRPr="00EB6152">
        <w:rPr>
          <w:szCs w:val="24"/>
        </w:rPr>
        <w:t>.7. Основанием для начала процедуры досудебного (внесудебного) обжалования является поступление в уполномоченный орган или администрацию Локнянского муниципального округа жалобы заявителя.</w:t>
      </w:r>
    </w:p>
    <w:p w:rsidR="008918C6" w:rsidRPr="00EB6152" w:rsidRDefault="008918C6" w:rsidP="008918C6">
      <w:pPr>
        <w:jc w:val="both"/>
        <w:rPr>
          <w:szCs w:val="24"/>
        </w:rPr>
      </w:pPr>
      <w:r w:rsidRPr="00EB6152">
        <w:rPr>
          <w:szCs w:val="24"/>
        </w:rPr>
        <w:t xml:space="preserve">           </w:t>
      </w:r>
      <w:r w:rsidR="00EB6152" w:rsidRPr="00EB6152">
        <w:rPr>
          <w:szCs w:val="24"/>
        </w:rPr>
        <w:t>5.1</w:t>
      </w:r>
      <w:r w:rsidRPr="00EB6152">
        <w:rPr>
          <w:szCs w:val="24"/>
        </w:rPr>
        <w:t xml:space="preserve">.8. </w:t>
      </w:r>
      <w:r w:rsidRPr="00EB6152">
        <w:rPr>
          <w:szCs w:val="24"/>
          <w:lang w:eastAsia="en-US"/>
        </w:rPr>
        <w:t xml:space="preserve">Заявители </w:t>
      </w:r>
      <w:r w:rsidRPr="00EB6152">
        <w:rPr>
          <w:szCs w:val="24"/>
        </w:rPr>
        <w:t>имеют право на получение информации и документов, необходимых для обоснования и рассмотрения жалобы.</w:t>
      </w:r>
    </w:p>
    <w:p w:rsidR="008918C6" w:rsidRPr="00EB6152" w:rsidRDefault="008918C6" w:rsidP="008918C6">
      <w:pPr>
        <w:jc w:val="both"/>
        <w:rPr>
          <w:szCs w:val="24"/>
        </w:rPr>
      </w:pPr>
      <w:r w:rsidRPr="00EB6152">
        <w:rPr>
          <w:szCs w:val="24"/>
        </w:rPr>
        <w:t xml:space="preserve">           </w:t>
      </w:r>
      <w:r w:rsidR="00EB6152" w:rsidRPr="00EB6152">
        <w:rPr>
          <w:szCs w:val="24"/>
        </w:rPr>
        <w:t>5.1</w:t>
      </w:r>
      <w:r w:rsidRPr="00EB6152">
        <w:rPr>
          <w:szCs w:val="24"/>
        </w:rPr>
        <w:t xml:space="preserve">.9. Жалоба </w:t>
      </w:r>
      <w:r w:rsidRPr="00EB6152">
        <w:rPr>
          <w:szCs w:val="24"/>
          <w:lang w:eastAsia="en-US"/>
        </w:rPr>
        <w:t xml:space="preserve">заявителя </w:t>
      </w:r>
      <w:r w:rsidRPr="00EB6152">
        <w:rPr>
          <w:szCs w:val="24"/>
        </w:rPr>
        <w:t>может быть адресована:</w:t>
      </w:r>
    </w:p>
    <w:p w:rsidR="008918C6" w:rsidRPr="00EB6152" w:rsidRDefault="008918C6" w:rsidP="008918C6">
      <w:pPr>
        <w:ind w:firstLine="709"/>
        <w:jc w:val="both"/>
        <w:rPr>
          <w:szCs w:val="24"/>
        </w:rPr>
      </w:pPr>
      <w:r w:rsidRPr="00EB6152">
        <w:rPr>
          <w:szCs w:val="24"/>
        </w:rPr>
        <w:t xml:space="preserve">- начальнику </w:t>
      </w:r>
      <w:r w:rsidRPr="00EB6152">
        <w:rPr>
          <w:szCs w:val="24"/>
          <w:lang w:eastAsia="ar-SA"/>
        </w:rPr>
        <w:t xml:space="preserve">Управления </w:t>
      </w:r>
      <w:r w:rsidR="00EB6152" w:rsidRPr="00EB6152">
        <w:rPr>
          <w:szCs w:val="24"/>
          <w:lang w:eastAsia="ar-SA"/>
        </w:rPr>
        <w:t>образования</w:t>
      </w:r>
      <w:r w:rsidRPr="00EB6152">
        <w:rPr>
          <w:szCs w:val="24"/>
        </w:rPr>
        <w:t>;</w:t>
      </w:r>
    </w:p>
    <w:p w:rsidR="008918C6" w:rsidRPr="00EB6152" w:rsidRDefault="008918C6" w:rsidP="008918C6">
      <w:pPr>
        <w:ind w:firstLine="709"/>
        <w:jc w:val="both"/>
        <w:rPr>
          <w:szCs w:val="24"/>
        </w:rPr>
      </w:pPr>
      <w:r w:rsidRPr="00EB6152">
        <w:rPr>
          <w:szCs w:val="24"/>
        </w:rPr>
        <w:t>- заместителю Главы Локнянского муниципального округа;</w:t>
      </w:r>
    </w:p>
    <w:p w:rsidR="008918C6" w:rsidRPr="00EB6152" w:rsidRDefault="008918C6" w:rsidP="008918C6">
      <w:pPr>
        <w:ind w:firstLine="709"/>
        <w:jc w:val="both"/>
        <w:rPr>
          <w:szCs w:val="24"/>
        </w:rPr>
      </w:pPr>
      <w:r w:rsidRPr="00EB6152">
        <w:rPr>
          <w:szCs w:val="24"/>
        </w:rPr>
        <w:t>- Главе Локнянского муниципального округа.</w:t>
      </w:r>
    </w:p>
    <w:p w:rsidR="008918C6" w:rsidRPr="00EB6152" w:rsidRDefault="00EB6152" w:rsidP="008918C6">
      <w:pPr>
        <w:autoSpaceDE w:val="0"/>
        <w:autoSpaceDN w:val="0"/>
        <w:adjustRightInd w:val="0"/>
        <w:ind w:firstLine="709"/>
        <w:jc w:val="both"/>
        <w:rPr>
          <w:szCs w:val="24"/>
        </w:rPr>
      </w:pPr>
      <w:r w:rsidRPr="00EB6152">
        <w:rPr>
          <w:rFonts w:eastAsia="Calibri"/>
          <w:szCs w:val="24"/>
          <w:lang w:eastAsia="en-US"/>
        </w:rPr>
        <w:t>5.1</w:t>
      </w:r>
      <w:r w:rsidR="008918C6" w:rsidRPr="00EB6152">
        <w:rPr>
          <w:rFonts w:eastAsia="Calibri"/>
          <w:szCs w:val="24"/>
          <w:lang w:eastAsia="en-US"/>
        </w:rPr>
        <w:t xml:space="preserve">.10. </w:t>
      </w:r>
      <w:proofErr w:type="gramStart"/>
      <w:r w:rsidR="008918C6" w:rsidRPr="00EB6152">
        <w:rPr>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008918C6" w:rsidRPr="00EB6152">
          <w:rPr>
            <w:color w:val="0000FF"/>
            <w:szCs w:val="24"/>
          </w:rPr>
          <w:t>частью 1.1 статьи 16</w:t>
        </w:r>
      </w:hyperlink>
      <w:r w:rsidR="008918C6" w:rsidRPr="00EB6152">
        <w:rPr>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8918C6" w:rsidRPr="00EB6152">
        <w:rPr>
          <w:szCs w:val="24"/>
        </w:rPr>
        <w:t xml:space="preserve"> </w:t>
      </w:r>
      <w:hyperlink r:id="rId23" w:history="1">
        <w:r w:rsidR="008918C6" w:rsidRPr="00EB6152">
          <w:rPr>
            <w:color w:val="0000FF"/>
            <w:szCs w:val="24"/>
          </w:rPr>
          <w:t>частью 1.1 статьи 16</w:t>
        </w:r>
      </w:hyperlink>
      <w:r w:rsidR="008918C6" w:rsidRPr="00EB6152">
        <w:rPr>
          <w:szCs w:val="24"/>
        </w:rPr>
        <w:t xml:space="preserve"> Федерального закона № 210-ФЗ, в приеме документов </w:t>
      </w:r>
      <w:r w:rsidR="008918C6" w:rsidRPr="00EB6152">
        <w:rPr>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18C6" w:rsidRPr="00EB6152" w:rsidRDefault="00EB6152" w:rsidP="008918C6">
      <w:pPr>
        <w:autoSpaceDE w:val="0"/>
        <w:autoSpaceDN w:val="0"/>
        <w:adjustRightInd w:val="0"/>
        <w:ind w:firstLine="709"/>
        <w:jc w:val="both"/>
        <w:rPr>
          <w:szCs w:val="24"/>
        </w:rPr>
      </w:pPr>
      <w:r w:rsidRPr="00EB6152">
        <w:rPr>
          <w:szCs w:val="24"/>
        </w:rPr>
        <w:t>5.1</w:t>
      </w:r>
      <w:r w:rsidR="008918C6" w:rsidRPr="00EB6152">
        <w:rPr>
          <w:szCs w:val="24"/>
        </w:rPr>
        <w:t>.11. По результатам рассмотрения жалобы принимается одно из следующих решений:</w:t>
      </w:r>
    </w:p>
    <w:p w:rsidR="008918C6" w:rsidRPr="00EB6152" w:rsidRDefault="008918C6" w:rsidP="008918C6">
      <w:pPr>
        <w:ind w:firstLine="709"/>
        <w:jc w:val="both"/>
        <w:rPr>
          <w:szCs w:val="24"/>
        </w:rPr>
      </w:pPr>
      <w:proofErr w:type="gramStart"/>
      <w:r w:rsidRPr="00EB6152">
        <w:rPr>
          <w:szCs w:val="24"/>
        </w:rPr>
        <w:t>1) удовлетворяется жалоба,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w:t>
      </w:r>
      <w:proofErr w:type="gramEnd"/>
    </w:p>
    <w:p w:rsidR="008918C6" w:rsidRPr="00EB6152" w:rsidRDefault="008918C6" w:rsidP="008918C6">
      <w:pPr>
        <w:tabs>
          <w:tab w:val="left" w:pos="993"/>
        </w:tabs>
        <w:jc w:val="both"/>
        <w:rPr>
          <w:szCs w:val="24"/>
        </w:rPr>
      </w:pPr>
      <w:r w:rsidRPr="00EB6152">
        <w:rPr>
          <w:szCs w:val="24"/>
        </w:rPr>
        <w:t>2) в удовлетворении жалобы отказывается</w:t>
      </w:r>
    </w:p>
    <w:p w:rsidR="008918C6" w:rsidRPr="00EB6152" w:rsidRDefault="00EB6152" w:rsidP="008918C6">
      <w:pPr>
        <w:autoSpaceDE w:val="0"/>
        <w:autoSpaceDN w:val="0"/>
        <w:adjustRightInd w:val="0"/>
        <w:ind w:firstLine="709"/>
        <w:jc w:val="both"/>
        <w:rPr>
          <w:rFonts w:eastAsia="Calibri"/>
          <w:szCs w:val="24"/>
          <w:lang w:eastAsia="en-US"/>
        </w:rPr>
      </w:pPr>
      <w:bookmarkStart w:id="7" w:name="Par0"/>
      <w:bookmarkEnd w:id="7"/>
      <w:r w:rsidRPr="00EB6152">
        <w:rPr>
          <w:rFonts w:eastAsia="Calibri"/>
          <w:szCs w:val="24"/>
          <w:lang w:eastAsia="en-US"/>
        </w:rPr>
        <w:t>5.1</w:t>
      </w:r>
      <w:r w:rsidR="008918C6" w:rsidRPr="00EB6152">
        <w:rPr>
          <w:rFonts w:eastAsia="Calibri"/>
          <w:szCs w:val="24"/>
          <w:lang w:eastAsia="en-US"/>
        </w:rPr>
        <w:t xml:space="preserve">.12. Не позднее дня, следующего за днем принятия решения, указанного в </w:t>
      </w:r>
      <w:hyperlink r:id="rId24" w:history="1">
        <w:r w:rsidR="008918C6" w:rsidRPr="00EB6152">
          <w:rPr>
            <w:rFonts w:eastAsia="Calibri"/>
            <w:color w:val="0000FF"/>
            <w:szCs w:val="24"/>
            <w:lang w:eastAsia="en-US"/>
          </w:rPr>
          <w:t>части 7</w:t>
        </w:r>
      </w:hyperlink>
      <w:r w:rsidR="008918C6" w:rsidRPr="00EB6152">
        <w:rPr>
          <w:rFonts w:eastAsia="Calibri"/>
          <w:szCs w:val="24"/>
          <w:lang w:eastAsia="en-US"/>
        </w:rPr>
        <w:t xml:space="preserve"> </w:t>
      </w:r>
      <w:r w:rsidR="008918C6" w:rsidRPr="00EB6152">
        <w:rPr>
          <w:szCs w:val="24"/>
        </w:rPr>
        <w:t>Федерального закона № 210-ФЗ</w:t>
      </w:r>
      <w:r w:rsidR="008918C6" w:rsidRPr="00EB6152">
        <w:rPr>
          <w:rFonts w:eastAsia="Calibri"/>
          <w:szCs w:val="24"/>
          <w:lang w:eastAsia="en-US"/>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18C6" w:rsidRPr="00EB6152" w:rsidRDefault="00EB6152" w:rsidP="008918C6">
      <w:pPr>
        <w:autoSpaceDE w:val="0"/>
        <w:autoSpaceDN w:val="0"/>
        <w:adjustRightInd w:val="0"/>
        <w:ind w:firstLine="709"/>
        <w:jc w:val="both"/>
        <w:rPr>
          <w:szCs w:val="24"/>
        </w:rPr>
      </w:pPr>
      <w:r w:rsidRPr="00EB6152">
        <w:rPr>
          <w:rFonts w:eastAsia="Calibri"/>
          <w:szCs w:val="24"/>
          <w:lang w:eastAsia="en-US"/>
        </w:rPr>
        <w:t>5.1</w:t>
      </w:r>
      <w:r w:rsidR="008918C6" w:rsidRPr="00EB6152">
        <w:rPr>
          <w:rFonts w:eastAsia="Calibri"/>
          <w:szCs w:val="24"/>
          <w:lang w:eastAsia="en-US"/>
        </w:rPr>
        <w:t xml:space="preserve">.13. </w:t>
      </w:r>
      <w:proofErr w:type="gramStart"/>
      <w:r w:rsidR="008918C6" w:rsidRPr="00EB6152">
        <w:rPr>
          <w:szCs w:val="24"/>
        </w:rPr>
        <w:t xml:space="preserve">В случае признания жалобы подлежащей удовлетворению в ответе заявителю, указанном в </w:t>
      </w:r>
      <w:hyperlink r:id="rId25" w:history="1">
        <w:r w:rsidR="008918C6" w:rsidRPr="00EB6152">
          <w:rPr>
            <w:color w:val="0000FF"/>
            <w:szCs w:val="24"/>
          </w:rPr>
          <w:t>части 8</w:t>
        </w:r>
      </w:hyperlink>
      <w:r w:rsidR="008918C6" w:rsidRPr="00EB6152">
        <w:rPr>
          <w:szCs w:val="24"/>
        </w:rPr>
        <w:t xml:space="preserve">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history="1">
        <w:r w:rsidR="008918C6" w:rsidRPr="00EB6152">
          <w:rPr>
            <w:color w:val="0000FF"/>
            <w:szCs w:val="24"/>
          </w:rPr>
          <w:t>частью 1.1 статьи 16</w:t>
        </w:r>
      </w:hyperlink>
      <w:r w:rsidR="008918C6" w:rsidRPr="00EB6152">
        <w:rPr>
          <w:szCs w:val="24"/>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8918C6" w:rsidRPr="00EB6152">
        <w:rPr>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008918C6" w:rsidRPr="00EB6152">
        <w:rPr>
          <w:rFonts w:eastAsia="Calibri"/>
          <w:szCs w:val="24"/>
          <w:lang w:eastAsia="en-US"/>
        </w:rPr>
        <w:t>;</w:t>
      </w:r>
    </w:p>
    <w:p w:rsidR="008918C6" w:rsidRPr="00EB6152" w:rsidRDefault="008918C6" w:rsidP="008918C6">
      <w:pPr>
        <w:autoSpaceDE w:val="0"/>
        <w:autoSpaceDN w:val="0"/>
        <w:adjustRightInd w:val="0"/>
        <w:jc w:val="both"/>
        <w:rPr>
          <w:rFonts w:eastAsia="Calibri"/>
          <w:szCs w:val="24"/>
          <w:lang w:eastAsia="en-US"/>
        </w:rPr>
      </w:pPr>
      <w:r w:rsidRPr="00EB6152">
        <w:rPr>
          <w:rFonts w:eastAsia="Calibri"/>
          <w:szCs w:val="24"/>
          <w:lang w:eastAsia="en-US"/>
        </w:rPr>
        <w:t xml:space="preserve">            </w:t>
      </w:r>
      <w:r w:rsidR="00EB6152" w:rsidRPr="00EB6152">
        <w:rPr>
          <w:rFonts w:eastAsia="Calibri"/>
          <w:szCs w:val="24"/>
          <w:lang w:eastAsia="en-US"/>
        </w:rPr>
        <w:t xml:space="preserve"> 5.1</w:t>
      </w:r>
      <w:r w:rsidRPr="00EB6152">
        <w:rPr>
          <w:rFonts w:eastAsia="Calibri"/>
          <w:szCs w:val="24"/>
          <w:lang w:eastAsia="en-US"/>
        </w:rPr>
        <w:t xml:space="preserve">.14. В случае признания жалобы, не подлежащей удовлетворению в ответе заявителю, указанном в </w:t>
      </w:r>
      <w:hyperlink w:anchor="Par0" w:history="1">
        <w:r w:rsidRPr="00EB6152">
          <w:rPr>
            <w:rFonts w:eastAsia="Calibri"/>
            <w:color w:val="0000FF"/>
            <w:szCs w:val="24"/>
            <w:lang w:eastAsia="en-US"/>
          </w:rPr>
          <w:t>части 8</w:t>
        </w:r>
      </w:hyperlink>
      <w:r w:rsidRPr="00EB6152">
        <w:rPr>
          <w:rFonts w:eastAsia="Calibri"/>
          <w:szCs w:val="24"/>
          <w:lang w:eastAsia="en-US"/>
        </w:rPr>
        <w:t xml:space="preserve"> </w:t>
      </w:r>
      <w:r w:rsidRPr="00EB6152">
        <w:rPr>
          <w:szCs w:val="24"/>
        </w:rPr>
        <w:t>Федерального закона № 210-ФЗ</w:t>
      </w:r>
      <w:r w:rsidRPr="00EB6152">
        <w:rPr>
          <w:rFonts w:eastAsia="Calibri"/>
          <w:szCs w:val="24"/>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8918C6" w:rsidRPr="00EB6152" w:rsidRDefault="008918C6" w:rsidP="008918C6">
      <w:pPr>
        <w:pStyle w:val="2c"/>
        <w:shd w:val="clear" w:color="auto" w:fill="auto"/>
        <w:spacing w:after="0" w:line="240" w:lineRule="auto"/>
        <w:ind w:firstLine="709"/>
        <w:jc w:val="both"/>
        <w:rPr>
          <w:rFonts w:ascii="Times New Roman" w:eastAsia="Calibri" w:hAnsi="Times New Roman"/>
          <w:sz w:val="24"/>
          <w:szCs w:val="24"/>
          <w:lang w:eastAsia="en-US"/>
        </w:rPr>
      </w:pPr>
      <w:r w:rsidRPr="00EB6152">
        <w:rPr>
          <w:rFonts w:ascii="Times New Roman" w:eastAsia="Calibri" w:hAnsi="Times New Roman"/>
          <w:sz w:val="24"/>
          <w:szCs w:val="24"/>
          <w:lang w:eastAsia="en-US"/>
        </w:rPr>
        <w:t xml:space="preserve"> </w:t>
      </w:r>
      <w:r w:rsidR="00EB6152" w:rsidRPr="00EB6152">
        <w:rPr>
          <w:rFonts w:ascii="Times New Roman" w:eastAsia="Calibri" w:hAnsi="Times New Roman"/>
          <w:sz w:val="24"/>
          <w:szCs w:val="24"/>
          <w:lang w:eastAsia="en-US"/>
        </w:rPr>
        <w:t xml:space="preserve"> 5.1</w:t>
      </w:r>
      <w:r w:rsidRPr="00EB6152">
        <w:rPr>
          <w:rFonts w:ascii="Times New Roman" w:eastAsia="Calibri" w:hAnsi="Times New Roman"/>
          <w:sz w:val="24"/>
          <w:szCs w:val="24"/>
          <w:lang w:eastAsia="en-US"/>
        </w:rPr>
        <w:t xml:space="preserve">.15.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history="1">
        <w:r w:rsidRPr="00EB6152">
          <w:rPr>
            <w:rFonts w:ascii="Times New Roman" w:eastAsia="Calibri" w:hAnsi="Times New Roman"/>
            <w:color w:val="0000FF"/>
            <w:sz w:val="24"/>
            <w:szCs w:val="24"/>
            <w:lang w:eastAsia="en-US"/>
          </w:rPr>
          <w:t>частью 1</w:t>
        </w:r>
      </w:hyperlink>
      <w:r w:rsidRPr="00EB6152">
        <w:rPr>
          <w:rFonts w:ascii="Times New Roman" w:eastAsia="Calibri" w:hAnsi="Times New Roman"/>
          <w:sz w:val="24"/>
          <w:szCs w:val="24"/>
          <w:lang w:eastAsia="en-US"/>
        </w:rPr>
        <w:t xml:space="preserve"> </w:t>
      </w:r>
      <w:r w:rsidRPr="00EB6152">
        <w:rPr>
          <w:rFonts w:ascii="Times New Roman" w:hAnsi="Times New Roman"/>
          <w:sz w:val="24"/>
          <w:szCs w:val="24"/>
        </w:rPr>
        <w:t>Федерального закона № 210-ФЗ</w:t>
      </w:r>
      <w:r w:rsidRPr="00EB6152">
        <w:rPr>
          <w:rFonts w:ascii="Times New Roman" w:eastAsia="Calibri" w:hAnsi="Times New Roman"/>
          <w:sz w:val="24"/>
          <w:szCs w:val="24"/>
          <w:lang w:eastAsia="en-US"/>
        </w:rPr>
        <w:t>, незамедлительно направляют имеющиеся материалы в органы прокуратуры.</w:t>
      </w:r>
    </w:p>
    <w:p w:rsidR="00B509CB" w:rsidRDefault="00B509CB" w:rsidP="008918C6">
      <w:pPr>
        <w:pStyle w:val="a8"/>
        <w:tabs>
          <w:tab w:val="left" w:pos="3585"/>
        </w:tabs>
        <w:ind w:firstLine="540"/>
        <w:rPr>
          <w:b/>
          <w:color w:val="0070C0"/>
        </w:rPr>
      </w:pPr>
    </w:p>
    <w:p w:rsidR="00B509CB" w:rsidRDefault="00B509CB">
      <w:pPr>
        <w:tabs>
          <w:tab w:val="left" w:pos="806"/>
        </w:tabs>
        <w:jc w:val="both"/>
      </w:pPr>
    </w:p>
    <w:p w:rsidR="00B509CB" w:rsidRDefault="00B509CB">
      <w:pPr>
        <w:ind w:left="4956" w:firstLine="708"/>
      </w:pPr>
    </w:p>
    <w:p w:rsidR="00B509CB" w:rsidRDefault="00B509CB">
      <w:pPr>
        <w:ind w:left="4956" w:firstLine="708"/>
      </w:pPr>
    </w:p>
    <w:p w:rsidR="00B509CB" w:rsidRDefault="00B509CB">
      <w:pPr>
        <w:pStyle w:val="a8"/>
        <w:jc w:val="both"/>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B509CB" w:rsidRPr="00E72231" w:rsidRDefault="001C5F47">
      <w:pPr>
        <w:ind w:left="4956" w:firstLine="708"/>
        <w:jc w:val="right"/>
        <w:rPr>
          <w:sz w:val="22"/>
          <w:szCs w:val="22"/>
        </w:rPr>
      </w:pPr>
      <w:r w:rsidRPr="00E72231">
        <w:rPr>
          <w:sz w:val="22"/>
          <w:szCs w:val="22"/>
        </w:rPr>
        <w:t>Приложение 1 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B509CB" w:rsidRDefault="00B509CB">
      <w:pPr>
        <w:ind w:left="4956" w:firstLine="708"/>
      </w:pPr>
    </w:p>
    <w:p w:rsidR="00B509CB" w:rsidRDefault="001C5F47">
      <w:pPr>
        <w:ind w:left="4956" w:firstLine="708"/>
        <w:rPr>
          <w:b/>
        </w:rPr>
      </w:pPr>
      <w:r>
        <w:tab/>
      </w:r>
    </w:p>
    <w:p w:rsidR="00B509CB" w:rsidRDefault="001C5F47">
      <w:pPr>
        <w:ind w:left="-360"/>
        <w:jc w:val="center"/>
        <w:rPr>
          <w:b/>
        </w:rPr>
      </w:pPr>
      <w:r>
        <w:rPr>
          <w:b/>
        </w:rPr>
        <w:t xml:space="preserve">Сведения </w:t>
      </w:r>
    </w:p>
    <w:p w:rsidR="00B509CB" w:rsidRDefault="001C5F47">
      <w:pPr>
        <w:ind w:left="-360"/>
        <w:jc w:val="center"/>
      </w:pPr>
      <w:r>
        <w:rPr>
          <w:b/>
        </w:rPr>
        <w:t>об образовательных учреждениях</w:t>
      </w:r>
    </w:p>
    <w:tbl>
      <w:tblPr>
        <w:tblW w:w="9843" w:type="dxa"/>
        <w:tblInd w:w="-191" w:type="dxa"/>
        <w:tblLayout w:type="fixed"/>
        <w:tblLook w:val="04A0"/>
      </w:tblPr>
      <w:tblGrid>
        <w:gridCol w:w="2851"/>
        <w:gridCol w:w="2126"/>
        <w:gridCol w:w="2693"/>
        <w:gridCol w:w="2173"/>
      </w:tblGrid>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14364D">
            <w:pPr>
              <w:jc w:val="center"/>
            </w:pPr>
            <w:r>
              <w:t>Наименование</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14364D">
            <w:pPr>
              <w:jc w:val="center"/>
            </w:pPr>
            <w:r>
              <w:t>Индекс</w:t>
            </w:r>
          </w:p>
          <w:p w:rsidR="00B509CB" w:rsidRDefault="001C5F47" w:rsidP="0014364D">
            <w:pPr>
              <w:jc w:val="center"/>
            </w:pPr>
            <w:r>
              <w:t>Почтовый адрес</w:t>
            </w:r>
          </w:p>
        </w:tc>
        <w:tc>
          <w:tcPr>
            <w:tcW w:w="2693" w:type="dxa"/>
            <w:tcBorders>
              <w:top w:val="single" w:sz="4" w:space="0" w:color="000000"/>
              <w:left w:val="single" w:sz="4" w:space="0" w:color="000000"/>
              <w:bottom w:val="single" w:sz="4" w:space="0" w:color="000000"/>
            </w:tcBorders>
            <w:shd w:val="clear" w:color="auto" w:fill="auto"/>
          </w:tcPr>
          <w:p w:rsidR="00B509CB" w:rsidRDefault="001C5F47" w:rsidP="0014364D">
            <w:pPr>
              <w:jc w:val="center"/>
            </w:pPr>
            <w:r>
              <w:t>Официальный адрес электронной почты,</w:t>
            </w:r>
          </w:p>
          <w:p w:rsidR="00B509CB" w:rsidRDefault="001C5F47" w:rsidP="0014364D">
            <w:pPr>
              <w:jc w:val="center"/>
            </w:pPr>
            <w:r>
              <w:t>сайт</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14364D">
            <w:pPr>
              <w:jc w:val="center"/>
            </w:pPr>
            <w:r>
              <w:t>ФИО руководителя, телефон</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МБОУ «</w:t>
            </w:r>
            <w:proofErr w:type="spellStart"/>
            <w:r>
              <w:t>Локнянская</w:t>
            </w:r>
            <w:proofErr w:type="spellEnd"/>
            <w:r>
              <w:t xml:space="preserve"> средняя общеобразовательная школа»</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182900</w:t>
            </w:r>
          </w:p>
          <w:p w:rsidR="00B509CB" w:rsidRDefault="00EB6152" w:rsidP="00E72231">
            <w:pPr>
              <w:jc w:val="center"/>
            </w:pPr>
            <w:proofErr w:type="spellStart"/>
            <w:r>
              <w:t>р.</w:t>
            </w:r>
            <w:r w:rsidR="001C5F47">
              <w:t>п</w:t>
            </w:r>
            <w:proofErr w:type="gramStart"/>
            <w:r w:rsidR="001C5F47">
              <w:t>.Л</w:t>
            </w:r>
            <w:proofErr w:type="gramEnd"/>
            <w:r w:rsidR="001C5F47">
              <w:t>окня</w:t>
            </w:r>
            <w:proofErr w:type="spellEnd"/>
            <w:r w:rsidR="001C5F47">
              <w:t>, ул</w:t>
            </w:r>
            <w:r>
              <w:t>.</w:t>
            </w:r>
            <w:r w:rsidR="001C5F47">
              <w:t>Октябрьская, д.14</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28" w:history="1">
              <w:r w:rsidR="001C5F47" w:rsidRPr="00500BF6">
                <w:rPr>
                  <w:rStyle w:val="af"/>
                  <w:szCs w:val="24"/>
                </w:rPr>
                <w:t>org82@pskovedu.ru</w:t>
              </w:r>
            </w:hyperlink>
          </w:p>
          <w:p w:rsidR="00B509CB" w:rsidRPr="00500BF6" w:rsidRDefault="00E91C3D" w:rsidP="00E72231">
            <w:pPr>
              <w:jc w:val="center"/>
              <w:rPr>
                <w:szCs w:val="24"/>
              </w:rPr>
            </w:pPr>
            <w:hyperlink r:id="rId29" w:history="1">
              <w:r w:rsidR="001C5F47" w:rsidRPr="00500BF6">
                <w:rPr>
                  <w:rStyle w:val="af"/>
                  <w:szCs w:val="24"/>
                </w:rPr>
                <w:t>http://org82.pskovedu.ru/</w:t>
              </w:r>
            </w:hyperlink>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Григорьева</w:t>
            </w:r>
          </w:p>
          <w:p w:rsidR="00B509CB" w:rsidRDefault="001C5F47" w:rsidP="00E72231">
            <w:pPr>
              <w:jc w:val="center"/>
            </w:pPr>
            <w:r>
              <w:t>Людмила</w:t>
            </w:r>
          </w:p>
          <w:p w:rsidR="00B509CB" w:rsidRDefault="001C5F47" w:rsidP="00E72231">
            <w:pPr>
              <w:jc w:val="center"/>
            </w:pPr>
            <w:r>
              <w:t>Николаевна</w:t>
            </w:r>
          </w:p>
          <w:p w:rsidR="00B509CB" w:rsidRDefault="001C5F47" w:rsidP="00E72231">
            <w:pPr>
              <w:jc w:val="center"/>
            </w:pPr>
            <w:r>
              <w:t>(881139)22-6-18</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proofErr w:type="spellStart"/>
            <w:r>
              <w:t>Подберезинская</w:t>
            </w:r>
            <w:proofErr w:type="spellEnd"/>
            <w:r>
              <w:t xml:space="preserve"> средняя  школа филиал МБОУ «</w:t>
            </w:r>
            <w:proofErr w:type="spellStart"/>
            <w:r>
              <w:t>Локнянская</w:t>
            </w:r>
            <w:proofErr w:type="spellEnd"/>
            <w:r>
              <w:t xml:space="preserve"> средняя общеобразовательная школа»</w:t>
            </w:r>
          </w:p>
        </w:tc>
        <w:tc>
          <w:tcPr>
            <w:tcW w:w="2126" w:type="dxa"/>
            <w:tcBorders>
              <w:top w:val="single" w:sz="4" w:space="0" w:color="000000"/>
              <w:left w:val="single" w:sz="4" w:space="0" w:color="000000"/>
              <w:bottom w:val="single" w:sz="4" w:space="0" w:color="000000"/>
            </w:tcBorders>
            <w:shd w:val="clear" w:color="auto" w:fill="auto"/>
          </w:tcPr>
          <w:p w:rsidR="00EB6152" w:rsidRDefault="001C5F47" w:rsidP="00E72231">
            <w:pPr>
              <w:jc w:val="center"/>
            </w:pPr>
            <w:r>
              <w:t>182924</w:t>
            </w:r>
          </w:p>
          <w:p w:rsidR="00B509CB" w:rsidRDefault="001C5F47" w:rsidP="00E72231">
            <w:pPr>
              <w:jc w:val="center"/>
            </w:pPr>
            <w:r>
              <w:t>с.</w:t>
            </w:r>
            <w:r w:rsidR="00EB6152">
              <w:t xml:space="preserve"> </w:t>
            </w:r>
            <w:r>
              <w:t>Подберезье</w:t>
            </w:r>
          </w:p>
          <w:p w:rsidR="00EB6152" w:rsidRDefault="00EB6152" w:rsidP="00E72231">
            <w:pPr>
              <w:jc w:val="center"/>
            </w:pPr>
            <w:r>
              <w:t>Локнянский район</w:t>
            </w:r>
          </w:p>
          <w:p w:rsidR="00B509CB" w:rsidRDefault="00B509CB" w:rsidP="00500BF6"/>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30" w:history="1">
              <w:r w:rsidR="001C5F47" w:rsidRPr="00500BF6">
                <w:rPr>
                  <w:rStyle w:val="af"/>
                  <w:szCs w:val="24"/>
                </w:rPr>
                <w:t>org86@pskovedu.ru</w:t>
              </w:r>
            </w:hyperlink>
          </w:p>
          <w:p w:rsidR="00B509CB" w:rsidRPr="00500BF6" w:rsidRDefault="00B509CB" w:rsidP="00E72231">
            <w:pPr>
              <w:jc w:val="center"/>
              <w:rPr>
                <w:szCs w:val="24"/>
              </w:rPr>
            </w:pPr>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Карабанова</w:t>
            </w:r>
          </w:p>
          <w:p w:rsidR="00B509CB" w:rsidRDefault="001C5F47" w:rsidP="00E72231">
            <w:pPr>
              <w:jc w:val="center"/>
            </w:pPr>
            <w:r>
              <w:t>Галина</w:t>
            </w:r>
          </w:p>
          <w:p w:rsidR="00B509CB" w:rsidRDefault="001C5F47" w:rsidP="00E72231">
            <w:pPr>
              <w:jc w:val="center"/>
            </w:pPr>
            <w:r>
              <w:t>Сергеевна</w:t>
            </w:r>
          </w:p>
          <w:p w:rsidR="00B509CB" w:rsidRDefault="001C5F47" w:rsidP="00E72231">
            <w:pPr>
              <w:jc w:val="center"/>
            </w:pPr>
            <w:r>
              <w:t>(881139)36-1-19</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МБОУ «</w:t>
            </w:r>
            <w:proofErr w:type="spellStart"/>
            <w:r>
              <w:t>Башовская</w:t>
            </w:r>
            <w:proofErr w:type="spellEnd"/>
            <w:r>
              <w:t xml:space="preserve"> средняя общеобразовательная школа с углубленным изучением предметов </w:t>
            </w:r>
            <w:proofErr w:type="spellStart"/>
            <w:r>
              <w:t>валеологического</w:t>
            </w:r>
            <w:proofErr w:type="spellEnd"/>
            <w:r>
              <w:t xml:space="preserve"> профиля»</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182930</w:t>
            </w:r>
          </w:p>
          <w:p w:rsidR="00B509CB" w:rsidRDefault="001C5F47" w:rsidP="00E72231">
            <w:pPr>
              <w:jc w:val="center"/>
            </w:pPr>
            <w:r>
              <w:t>д.</w:t>
            </w:r>
            <w:r w:rsidR="00EB6152">
              <w:t xml:space="preserve"> </w:t>
            </w:r>
            <w:proofErr w:type="spellStart"/>
            <w:r>
              <w:t>Башово</w:t>
            </w:r>
            <w:proofErr w:type="spellEnd"/>
          </w:p>
          <w:p w:rsidR="00B509CB" w:rsidRDefault="00EB6152" w:rsidP="00E72231">
            <w:pPr>
              <w:jc w:val="center"/>
            </w:pPr>
            <w:r>
              <w:t>Локнянский район</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31" w:history="1">
              <w:r w:rsidR="001C5F47" w:rsidRPr="00500BF6">
                <w:rPr>
                  <w:rStyle w:val="af"/>
                  <w:szCs w:val="24"/>
                </w:rPr>
                <w:t>org83@pskovedu.ru</w:t>
              </w:r>
            </w:hyperlink>
          </w:p>
          <w:p w:rsidR="00B509CB" w:rsidRPr="00500BF6" w:rsidRDefault="00E91C3D" w:rsidP="00E72231">
            <w:pPr>
              <w:jc w:val="center"/>
              <w:rPr>
                <w:szCs w:val="24"/>
              </w:rPr>
            </w:pPr>
            <w:hyperlink r:id="rId32" w:history="1">
              <w:r w:rsidR="001C5F47" w:rsidRPr="00500BF6">
                <w:rPr>
                  <w:rStyle w:val="af"/>
                  <w:szCs w:val="24"/>
                </w:rPr>
                <w:t>http://org83.pskovedu.ru/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Ерастова</w:t>
            </w:r>
          </w:p>
          <w:p w:rsidR="00B509CB" w:rsidRDefault="001C5F47" w:rsidP="00E72231">
            <w:pPr>
              <w:jc w:val="center"/>
            </w:pPr>
            <w:r>
              <w:t>Валентина</w:t>
            </w:r>
          </w:p>
          <w:p w:rsidR="00B509CB" w:rsidRDefault="001C5F47" w:rsidP="00E72231">
            <w:pPr>
              <w:jc w:val="center"/>
            </w:pPr>
            <w:r>
              <w:t>Ильинична</w:t>
            </w:r>
          </w:p>
          <w:p w:rsidR="00B509CB" w:rsidRDefault="001C5F47" w:rsidP="00E72231">
            <w:pPr>
              <w:jc w:val="center"/>
            </w:pPr>
            <w:r>
              <w:t>(881139)38-1-60</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500BF6">
            <w:pPr>
              <w:jc w:val="center"/>
            </w:pPr>
            <w:proofErr w:type="spellStart"/>
            <w:r>
              <w:t>Марьинская</w:t>
            </w:r>
            <w:proofErr w:type="spellEnd"/>
            <w:r>
              <w:t xml:space="preserve"> основная школа филиал МБОУ «</w:t>
            </w:r>
            <w:proofErr w:type="spellStart"/>
            <w:r>
              <w:t>Башовская</w:t>
            </w:r>
            <w:proofErr w:type="spellEnd"/>
            <w:r>
              <w:t xml:space="preserve"> средняя общеобразовательная школа с углубленным изучением предметов </w:t>
            </w:r>
            <w:proofErr w:type="spellStart"/>
            <w:r>
              <w:t>валеологического</w:t>
            </w:r>
            <w:proofErr w:type="spellEnd"/>
            <w:r>
              <w:t xml:space="preserve"> профиля»</w:t>
            </w:r>
            <w:r w:rsidR="00500BF6">
              <w:t xml:space="preserve"> </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182902</w:t>
            </w:r>
          </w:p>
          <w:p w:rsidR="00B509CB" w:rsidRDefault="001C5F47" w:rsidP="00E72231">
            <w:pPr>
              <w:jc w:val="center"/>
            </w:pPr>
            <w:r>
              <w:t>д.</w:t>
            </w:r>
            <w:r w:rsidR="00EB6152">
              <w:t xml:space="preserve"> </w:t>
            </w:r>
            <w:proofErr w:type="spellStart"/>
            <w:r>
              <w:t>Валуевское</w:t>
            </w:r>
            <w:proofErr w:type="spellEnd"/>
          </w:p>
          <w:p w:rsidR="00B509CB" w:rsidRDefault="00EB6152" w:rsidP="00E72231">
            <w:pPr>
              <w:jc w:val="center"/>
            </w:pPr>
            <w:r>
              <w:t>Локнянский район</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33" w:history="1">
              <w:r w:rsidR="001C5F47" w:rsidRPr="00500BF6">
                <w:rPr>
                  <w:rStyle w:val="af"/>
                  <w:szCs w:val="24"/>
                </w:rPr>
                <w:t>org84@pskovedu.ru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Андреева Галина Анатольевна</w:t>
            </w:r>
          </w:p>
          <w:p w:rsidR="00B509CB" w:rsidRDefault="001C5F47" w:rsidP="00E72231">
            <w:pPr>
              <w:jc w:val="center"/>
            </w:pPr>
            <w:r>
              <w:t>(81139)22-770</w:t>
            </w:r>
          </w:p>
          <w:p w:rsidR="00B509CB" w:rsidRDefault="00B509CB" w:rsidP="00E72231">
            <w:pPr>
              <w:jc w:val="center"/>
            </w:pPr>
          </w:p>
          <w:p w:rsidR="00B509CB" w:rsidRDefault="00B509CB" w:rsidP="00E72231">
            <w:pPr>
              <w:jc w:val="center"/>
            </w:pPr>
          </w:p>
          <w:p w:rsidR="00B509CB" w:rsidRDefault="00B509CB" w:rsidP="00E72231">
            <w:pPr>
              <w:jc w:val="center"/>
            </w:pPr>
          </w:p>
          <w:p w:rsidR="00B509CB" w:rsidRDefault="00B509CB" w:rsidP="00E72231">
            <w:pPr>
              <w:jc w:val="center"/>
            </w:pPr>
          </w:p>
          <w:p w:rsidR="00B509CB" w:rsidRDefault="00B509CB" w:rsidP="00500BF6"/>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500BF6">
            <w:pPr>
              <w:jc w:val="center"/>
            </w:pPr>
            <w:proofErr w:type="spellStart"/>
            <w:r>
              <w:t>Миритиницкая</w:t>
            </w:r>
            <w:proofErr w:type="spellEnd"/>
            <w:r>
              <w:t xml:space="preserve"> основная школа филиал МБОУ «</w:t>
            </w:r>
            <w:proofErr w:type="spellStart"/>
            <w:r>
              <w:t>Башовская</w:t>
            </w:r>
            <w:proofErr w:type="spellEnd"/>
            <w:r>
              <w:t xml:space="preserve"> средняя общеобразовательная школа с углубленным изучением предметов </w:t>
            </w:r>
            <w:proofErr w:type="spellStart"/>
            <w:r>
              <w:t>валеологического</w:t>
            </w:r>
            <w:proofErr w:type="spellEnd"/>
            <w:r>
              <w:t xml:space="preserve"> профиля»</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182915</w:t>
            </w:r>
          </w:p>
          <w:p w:rsidR="00B509CB" w:rsidRDefault="001C5F47" w:rsidP="00E72231">
            <w:pPr>
              <w:jc w:val="center"/>
            </w:pPr>
            <w:proofErr w:type="spellStart"/>
            <w:r>
              <w:t>д</w:t>
            </w:r>
            <w:proofErr w:type="gramStart"/>
            <w:r>
              <w:t>.М</w:t>
            </w:r>
            <w:proofErr w:type="gramEnd"/>
            <w:r>
              <w:t>иритиницы</w:t>
            </w:r>
            <w:proofErr w:type="spellEnd"/>
          </w:p>
          <w:p w:rsidR="00E72231" w:rsidRPr="00E72231" w:rsidRDefault="00E72231" w:rsidP="00E72231">
            <w:pPr>
              <w:jc w:val="center"/>
            </w:pPr>
            <w:r>
              <w:t>Локнянский район</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34" w:history="1">
              <w:r w:rsidR="001C5F47" w:rsidRPr="00500BF6">
                <w:rPr>
                  <w:rStyle w:val="af"/>
                  <w:szCs w:val="24"/>
                </w:rPr>
                <w:t>org281@pskovedu.ru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Соболева Валентина Владимировна</w:t>
            </w:r>
          </w:p>
          <w:p w:rsidR="00B509CB" w:rsidRDefault="001C5F47" w:rsidP="00E72231">
            <w:pPr>
              <w:jc w:val="center"/>
            </w:pPr>
            <w:r>
              <w:t>(81139)33-770</w:t>
            </w:r>
          </w:p>
        </w:tc>
      </w:tr>
      <w:tr w:rsidR="00B509CB" w:rsidTr="00E72231">
        <w:trPr>
          <w:trHeight w:val="1413"/>
        </w:trPr>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МБДОУ «Детский сад «Колосок»</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500BF6">
            <w:pPr>
              <w:jc w:val="center"/>
            </w:pPr>
            <w:r>
              <w:t>182900, Псковская область, р</w:t>
            </w:r>
            <w:r w:rsidR="00E72231">
              <w:t>.</w:t>
            </w:r>
            <w:r>
              <w:t xml:space="preserve">п. </w:t>
            </w:r>
            <w:proofErr w:type="spellStart"/>
            <w:r>
              <w:t>Локня</w:t>
            </w:r>
            <w:proofErr w:type="spellEnd"/>
            <w:r>
              <w:t xml:space="preserve">, </w:t>
            </w:r>
            <w:r w:rsidR="00E72231">
              <w:t>1-ый Пролетарский переулок,  д.</w:t>
            </w:r>
            <w:r>
              <w:t>11А.</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E91C3D" w:rsidP="00E72231">
            <w:pPr>
              <w:jc w:val="center"/>
              <w:rPr>
                <w:szCs w:val="24"/>
              </w:rPr>
            </w:pPr>
            <w:hyperlink r:id="rId35" w:history="1">
              <w:r w:rsidR="001C5F47" w:rsidRPr="00500BF6">
                <w:rPr>
                  <w:rStyle w:val="af"/>
                  <w:szCs w:val="24"/>
                </w:rPr>
                <w:t>http://org2104.pskovedu.ru</w:t>
              </w:r>
            </w:hyperlink>
          </w:p>
          <w:p w:rsidR="00B509CB" w:rsidRPr="00500BF6" w:rsidRDefault="001C5F47" w:rsidP="00E72231">
            <w:pPr>
              <w:jc w:val="center"/>
              <w:rPr>
                <w:szCs w:val="24"/>
              </w:rPr>
            </w:pPr>
            <w:proofErr w:type="spellStart"/>
            <w:r w:rsidRPr="00500BF6">
              <w:rPr>
                <w:szCs w:val="24"/>
              </w:rPr>
              <w:t>e-mail</w:t>
            </w:r>
            <w:proofErr w:type="spellEnd"/>
            <w:r w:rsidRPr="00500BF6">
              <w:rPr>
                <w:szCs w:val="24"/>
              </w:rPr>
              <w:t>:</w:t>
            </w:r>
          </w:p>
          <w:p w:rsidR="00B509CB" w:rsidRPr="00500BF6" w:rsidRDefault="00E91C3D" w:rsidP="00E72231">
            <w:pPr>
              <w:jc w:val="center"/>
              <w:rPr>
                <w:szCs w:val="24"/>
              </w:rPr>
            </w:pPr>
            <w:hyperlink r:id="rId36" w:history="1">
              <w:r w:rsidR="001C5F47" w:rsidRPr="00500BF6">
                <w:rPr>
                  <w:rStyle w:val="af"/>
                  <w:szCs w:val="24"/>
                </w:rPr>
                <w:t>org2104@pskovedu.ru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Григорьева  Ольга Петровна</w:t>
            </w:r>
          </w:p>
          <w:p w:rsidR="00B509CB" w:rsidRDefault="001C5F47" w:rsidP="00E72231">
            <w:pPr>
              <w:jc w:val="center"/>
            </w:pPr>
            <w:r>
              <w:t>(81139)</w:t>
            </w:r>
          </w:p>
          <w:p w:rsidR="00B509CB" w:rsidRDefault="001C5F47" w:rsidP="00E72231">
            <w:pPr>
              <w:jc w:val="center"/>
            </w:pPr>
            <w:r>
              <w:t>21-932</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proofErr w:type="spellStart"/>
            <w:r>
              <w:t>Подберезинский</w:t>
            </w:r>
            <w:proofErr w:type="spellEnd"/>
            <w:r>
              <w:t xml:space="preserve"> детский сад филиал</w:t>
            </w:r>
          </w:p>
          <w:p w:rsidR="00B509CB" w:rsidRDefault="001C5F47" w:rsidP="00E72231">
            <w:pPr>
              <w:jc w:val="center"/>
            </w:pPr>
            <w:r>
              <w:t xml:space="preserve">МБДОУ «Детский сад </w:t>
            </w:r>
            <w:r>
              <w:lastRenderedPageBreak/>
              <w:t>«Колосок»</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lastRenderedPageBreak/>
              <w:t xml:space="preserve">182924, </w:t>
            </w:r>
            <w:proofErr w:type="gramStart"/>
            <w:r>
              <w:t>Псковская</w:t>
            </w:r>
            <w:proofErr w:type="gramEnd"/>
            <w:r>
              <w:t xml:space="preserve"> </w:t>
            </w:r>
            <w:r w:rsidR="00E72231">
              <w:t xml:space="preserve">с. Подберезье Локнянский </w:t>
            </w:r>
            <w:r w:rsidR="00E72231">
              <w:lastRenderedPageBreak/>
              <w:t>район</w:t>
            </w:r>
          </w:p>
          <w:p w:rsidR="00B509CB" w:rsidRDefault="00B509CB" w:rsidP="00E72231">
            <w:pPr>
              <w:jc w:val="center"/>
            </w:pP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1C5F47" w:rsidP="00E72231">
            <w:pPr>
              <w:jc w:val="center"/>
              <w:rPr>
                <w:szCs w:val="24"/>
              </w:rPr>
            </w:pPr>
            <w:r w:rsidRPr="00500BF6">
              <w:rPr>
                <w:rStyle w:val="af"/>
                <w:szCs w:val="24"/>
              </w:rPr>
              <w:lastRenderedPageBreak/>
              <w:t>http://org2104.pskovedu.ru</w:t>
            </w:r>
          </w:p>
          <w:p w:rsidR="00B509CB" w:rsidRPr="00500BF6" w:rsidRDefault="001C5F47" w:rsidP="00E72231">
            <w:pPr>
              <w:jc w:val="center"/>
              <w:rPr>
                <w:szCs w:val="24"/>
              </w:rPr>
            </w:pPr>
            <w:proofErr w:type="spellStart"/>
            <w:r w:rsidRPr="00500BF6">
              <w:rPr>
                <w:szCs w:val="24"/>
              </w:rPr>
              <w:t>e-mail</w:t>
            </w:r>
            <w:proofErr w:type="spellEnd"/>
            <w:r w:rsidRPr="00500BF6">
              <w:rPr>
                <w:szCs w:val="24"/>
              </w:rPr>
              <w:t>:</w:t>
            </w:r>
          </w:p>
          <w:p w:rsidR="00B509CB" w:rsidRPr="00500BF6" w:rsidRDefault="00E91C3D" w:rsidP="00E72231">
            <w:pPr>
              <w:jc w:val="center"/>
              <w:rPr>
                <w:szCs w:val="24"/>
              </w:rPr>
            </w:pPr>
            <w:hyperlink r:id="rId37" w:history="1">
              <w:r w:rsidR="001C5F47" w:rsidRPr="00500BF6">
                <w:rPr>
                  <w:rStyle w:val="af"/>
                  <w:szCs w:val="24"/>
                </w:rPr>
                <w:t>org2102@pskovedu.ru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proofErr w:type="spellStart"/>
            <w:r>
              <w:lastRenderedPageBreak/>
              <w:t>Изотенкова</w:t>
            </w:r>
            <w:proofErr w:type="spellEnd"/>
            <w:r>
              <w:t xml:space="preserve"> Любовь Евгеньевна</w:t>
            </w:r>
          </w:p>
          <w:p w:rsidR="00B509CB" w:rsidRDefault="001C5F47" w:rsidP="00E72231">
            <w:pPr>
              <w:jc w:val="center"/>
            </w:pPr>
            <w:r>
              <w:lastRenderedPageBreak/>
              <w:t>(81139)</w:t>
            </w:r>
          </w:p>
          <w:p w:rsidR="00B509CB" w:rsidRDefault="001C5F47" w:rsidP="00E72231">
            <w:pPr>
              <w:jc w:val="center"/>
            </w:pPr>
            <w:r>
              <w:t>36-225</w:t>
            </w:r>
          </w:p>
        </w:tc>
      </w:tr>
      <w:tr w:rsidR="00B509CB" w:rsidTr="00E72231">
        <w:tc>
          <w:tcPr>
            <w:tcW w:w="2851"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lastRenderedPageBreak/>
              <w:t>МБУ дополнительного образования «Центр дополнительного образования»</w:t>
            </w:r>
          </w:p>
        </w:tc>
        <w:tc>
          <w:tcPr>
            <w:tcW w:w="2126" w:type="dxa"/>
            <w:tcBorders>
              <w:top w:val="single" w:sz="4" w:space="0" w:color="000000"/>
              <w:left w:val="single" w:sz="4" w:space="0" w:color="000000"/>
              <w:bottom w:val="single" w:sz="4" w:space="0" w:color="000000"/>
            </w:tcBorders>
            <w:shd w:val="clear" w:color="auto" w:fill="auto"/>
          </w:tcPr>
          <w:p w:rsidR="00B509CB" w:rsidRDefault="001C5F47" w:rsidP="00E72231">
            <w:pPr>
              <w:jc w:val="center"/>
            </w:pPr>
            <w:r>
              <w:t>182900</w:t>
            </w:r>
          </w:p>
          <w:p w:rsidR="00B509CB" w:rsidRDefault="001C5F47" w:rsidP="00E72231">
            <w:pPr>
              <w:jc w:val="center"/>
              <w:rPr>
                <w:rStyle w:val="af"/>
                <w:sz w:val="20"/>
              </w:rPr>
            </w:pPr>
            <w:r>
              <w:t xml:space="preserve">Псковская область, </w:t>
            </w:r>
            <w:r w:rsidR="00E72231">
              <w:t>р.п</w:t>
            </w:r>
            <w:r>
              <w:t xml:space="preserve">. </w:t>
            </w:r>
            <w:proofErr w:type="spellStart"/>
            <w:r>
              <w:t>Локня</w:t>
            </w:r>
            <w:proofErr w:type="spellEnd"/>
            <w:r>
              <w:t xml:space="preserve">,  ул. </w:t>
            </w:r>
            <w:proofErr w:type="spellStart"/>
            <w:r>
              <w:t>Кушнаренко</w:t>
            </w:r>
            <w:proofErr w:type="spellEnd"/>
            <w:r>
              <w:t>, д.44</w:t>
            </w:r>
          </w:p>
        </w:tc>
        <w:tc>
          <w:tcPr>
            <w:tcW w:w="2693" w:type="dxa"/>
            <w:tcBorders>
              <w:top w:val="single" w:sz="4" w:space="0" w:color="000000"/>
              <w:left w:val="single" w:sz="4" w:space="0" w:color="000000"/>
              <w:bottom w:val="single" w:sz="4" w:space="0" w:color="000000"/>
            </w:tcBorders>
            <w:shd w:val="clear" w:color="auto" w:fill="auto"/>
          </w:tcPr>
          <w:p w:rsidR="00B509CB" w:rsidRPr="00500BF6" w:rsidRDefault="001C5F47" w:rsidP="00E72231">
            <w:pPr>
              <w:jc w:val="center"/>
              <w:rPr>
                <w:szCs w:val="24"/>
              </w:rPr>
            </w:pPr>
            <w:r w:rsidRPr="00500BF6">
              <w:rPr>
                <w:rStyle w:val="af"/>
                <w:szCs w:val="24"/>
              </w:rPr>
              <w:t>http://org562.pskovedu.ru</w:t>
            </w:r>
          </w:p>
          <w:p w:rsidR="00B509CB" w:rsidRPr="00500BF6" w:rsidRDefault="001C5F47" w:rsidP="00E72231">
            <w:pPr>
              <w:jc w:val="center"/>
              <w:rPr>
                <w:szCs w:val="24"/>
              </w:rPr>
            </w:pPr>
            <w:proofErr w:type="spellStart"/>
            <w:r w:rsidRPr="00500BF6">
              <w:rPr>
                <w:szCs w:val="24"/>
              </w:rPr>
              <w:t>e-mail</w:t>
            </w:r>
            <w:proofErr w:type="spellEnd"/>
            <w:r w:rsidRPr="00500BF6">
              <w:rPr>
                <w:szCs w:val="24"/>
              </w:rPr>
              <w:t>:</w:t>
            </w:r>
          </w:p>
          <w:p w:rsidR="00B509CB" w:rsidRPr="00500BF6" w:rsidRDefault="00E91C3D" w:rsidP="00E72231">
            <w:pPr>
              <w:jc w:val="center"/>
              <w:rPr>
                <w:szCs w:val="24"/>
              </w:rPr>
            </w:pPr>
            <w:hyperlink r:id="rId38" w:history="1">
              <w:r w:rsidR="001C5F47" w:rsidRPr="00500BF6">
                <w:rPr>
                  <w:rStyle w:val="af"/>
                  <w:szCs w:val="24"/>
                </w:rPr>
                <w:t>org562@pskovedu.ru</w:t>
              </w:r>
            </w:hyperlink>
          </w:p>
          <w:p w:rsidR="00B509CB" w:rsidRPr="00500BF6" w:rsidRDefault="00B509CB" w:rsidP="00E72231">
            <w:pPr>
              <w:jc w:val="center"/>
              <w:rPr>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B509CB" w:rsidRDefault="001C5F47" w:rsidP="00E72231">
            <w:pPr>
              <w:jc w:val="center"/>
            </w:pPr>
            <w:r>
              <w:t>Михайлова Татьяна</w:t>
            </w:r>
          </w:p>
          <w:p w:rsidR="00B509CB" w:rsidRDefault="001C5F47" w:rsidP="00E72231">
            <w:pPr>
              <w:jc w:val="center"/>
            </w:pPr>
            <w:r>
              <w:t>Ивановна</w:t>
            </w:r>
          </w:p>
          <w:p w:rsidR="00B509CB" w:rsidRDefault="001C5F47" w:rsidP="00E72231">
            <w:pPr>
              <w:jc w:val="center"/>
            </w:pPr>
            <w:r>
              <w:t>(81139)</w:t>
            </w:r>
          </w:p>
          <w:p w:rsidR="00B509CB" w:rsidRDefault="001C5F47" w:rsidP="00E72231">
            <w:pPr>
              <w:jc w:val="center"/>
            </w:pPr>
            <w:r>
              <w:t>21-961</w:t>
            </w:r>
          </w:p>
        </w:tc>
      </w:tr>
    </w:tbl>
    <w:p w:rsidR="00B509CB" w:rsidRDefault="00B509CB">
      <w:pPr>
        <w:ind w:left="4956" w:firstLine="708"/>
        <w:jc w:val="both"/>
      </w:pPr>
    </w:p>
    <w:p w:rsidR="00B509CB" w:rsidRDefault="00B509CB">
      <w:pPr>
        <w:ind w:left="-360"/>
        <w:jc w:val="center"/>
        <w:rPr>
          <w:b/>
        </w:rPr>
      </w:pPr>
    </w:p>
    <w:p w:rsidR="00B509CB" w:rsidRDefault="00B509CB">
      <w:pPr>
        <w:jc w:val="center"/>
      </w:pPr>
    </w:p>
    <w:p w:rsidR="00B509CB" w:rsidRDefault="00B509CB"/>
    <w:p w:rsidR="00B509CB" w:rsidRDefault="00B509CB"/>
    <w:p w:rsidR="00B509CB" w:rsidRDefault="00B509CB">
      <w:pPr>
        <w:tabs>
          <w:tab w:val="left" w:pos="540"/>
        </w:tabs>
        <w:jc w:val="both"/>
      </w:pPr>
    </w:p>
    <w:p w:rsidR="00B509CB" w:rsidRDefault="00B509CB">
      <w:pPr>
        <w:jc w:val="both"/>
      </w:pPr>
    </w:p>
    <w:p w:rsidR="00B509CB" w:rsidRDefault="00B509CB">
      <w:pPr>
        <w:jc w:val="center"/>
      </w:pPr>
    </w:p>
    <w:p w:rsidR="00B509CB" w:rsidRDefault="001C5F47">
      <w:pPr>
        <w:jc w:val="center"/>
      </w:pPr>
      <w:r>
        <w:tab/>
      </w:r>
      <w:r>
        <w:tab/>
      </w:r>
      <w:r>
        <w:tab/>
      </w:r>
      <w:r>
        <w:tab/>
      </w:r>
      <w:r>
        <w:tab/>
      </w:r>
      <w:r>
        <w:tab/>
      </w: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B509CB" w:rsidRDefault="00B509CB">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14364D" w:rsidRDefault="0014364D">
      <w:pPr>
        <w:jc w:val="center"/>
      </w:pPr>
    </w:p>
    <w:p w:rsidR="00B509CB" w:rsidRDefault="00B509CB">
      <w:pPr>
        <w:jc w:val="center"/>
      </w:pPr>
    </w:p>
    <w:p w:rsidR="00B509CB" w:rsidRDefault="00B509CB">
      <w:pPr>
        <w:jc w:val="center"/>
      </w:pPr>
    </w:p>
    <w:p w:rsidR="00B509CB" w:rsidRDefault="00B509CB">
      <w:pPr>
        <w:ind w:left="4956" w:firstLine="708"/>
      </w:pPr>
    </w:p>
    <w:p w:rsidR="00B509CB" w:rsidRDefault="00B509CB" w:rsidP="00E72231"/>
    <w:p w:rsidR="00915D8D" w:rsidRDefault="00915D8D">
      <w:pPr>
        <w:ind w:left="4956" w:firstLine="708"/>
        <w:jc w:val="right"/>
        <w:rPr>
          <w:sz w:val="22"/>
          <w:szCs w:val="22"/>
        </w:rPr>
      </w:pPr>
    </w:p>
    <w:p w:rsidR="00915D8D" w:rsidRDefault="00915D8D">
      <w:pPr>
        <w:ind w:left="4956" w:firstLine="708"/>
        <w:jc w:val="right"/>
        <w:rPr>
          <w:sz w:val="22"/>
          <w:szCs w:val="22"/>
        </w:rPr>
      </w:pPr>
    </w:p>
    <w:p w:rsidR="00915D8D" w:rsidRDefault="00915D8D">
      <w:pPr>
        <w:ind w:left="4956" w:firstLine="708"/>
        <w:jc w:val="right"/>
        <w:rPr>
          <w:sz w:val="22"/>
          <w:szCs w:val="22"/>
        </w:rPr>
      </w:pPr>
    </w:p>
    <w:p w:rsidR="00B509CB" w:rsidRPr="00E72231" w:rsidRDefault="001C5F47">
      <w:pPr>
        <w:ind w:left="4956" w:firstLine="708"/>
        <w:jc w:val="right"/>
        <w:rPr>
          <w:sz w:val="22"/>
          <w:szCs w:val="22"/>
        </w:rPr>
      </w:pPr>
      <w:r w:rsidRPr="00E72231">
        <w:rPr>
          <w:sz w:val="22"/>
          <w:szCs w:val="22"/>
        </w:rPr>
        <w:t>Приложение 2 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B509CB" w:rsidRDefault="00B509CB">
      <w:pPr>
        <w:jc w:val="right"/>
      </w:pPr>
    </w:p>
    <w:p w:rsidR="00B509CB" w:rsidRDefault="00E72231" w:rsidP="00E72231">
      <w:pPr>
        <w:ind w:left="4956" w:firstLine="708"/>
      </w:pPr>
      <w:r>
        <w:tab/>
      </w:r>
      <w:r>
        <w:tab/>
      </w:r>
    </w:p>
    <w:p w:rsidR="00B509CB" w:rsidRDefault="00B509CB">
      <w:pPr>
        <w:jc w:val="right"/>
      </w:pPr>
    </w:p>
    <w:p w:rsidR="00B509CB" w:rsidRDefault="001C5F47">
      <w:pPr>
        <w:jc w:val="right"/>
      </w:pPr>
      <w:r>
        <w:t>Директору ___________________________</w:t>
      </w:r>
    </w:p>
    <w:p w:rsidR="00B509CB" w:rsidRDefault="001C5F47">
      <w:pPr>
        <w:jc w:val="right"/>
      </w:pPr>
      <w:r>
        <w:t>_____________________________________</w:t>
      </w:r>
    </w:p>
    <w:p w:rsidR="00B509CB" w:rsidRPr="00915D8D" w:rsidRDefault="001C5F47">
      <w:pPr>
        <w:jc w:val="right"/>
        <w:rPr>
          <w:sz w:val="22"/>
          <w:szCs w:val="22"/>
        </w:rPr>
      </w:pPr>
      <w:r w:rsidRPr="00915D8D">
        <w:rPr>
          <w:sz w:val="22"/>
          <w:szCs w:val="22"/>
        </w:rPr>
        <w:t>(наименование образовательного учреждения)</w:t>
      </w:r>
    </w:p>
    <w:p w:rsidR="00B509CB" w:rsidRDefault="001C5F47">
      <w:pPr>
        <w:jc w:val="right"/>
      </w:pPr>
      <w:r>
        <w:t>_____________________________________</w:t>
      </w:r>
    </w:p>
    <w:p w:rsidR="00B509CB" w:rsidRDefault="001C5F47">
      <w:pPr>
        <w:jc w:val="center"/>
      </w:pPr>
      <w:r>
        <w:t xml:space="preserve">                                                                             (Ф.И.О.)</w:t>
      </w:r>
    </w:p>
    <w:p w:rsidR="00B509CB" w:rsidRDefault="001C5F47">
      <w:pPr>
        <w:jc w:val="right"/>
      </w:pPr>
      <w:r>
        <w:t xml:space="preserve">  _____________________________________</w:t>
      </w:r>
    </w:p>
    <w:p w:rsidR="00B509CB" w:rsidRDefault="001C5F47">
      <w:pPr>
        <w:jc w:val="center"/>
      </w:pPr>
      <w:r>
        <w:t xml:space="preserve">                                                                               (Ф.И.О. заявителя)</w:t>
      </w:r>
    </w:p>
    <w:p w:rsidR="00B509CB" w:rsidRDefault="00B509CB">
      <w:pPr>
        <w:jc w:val="center"/>
      </w:pPr>
    </w:p>
    <w:p w:rsidR="00B509CB" w:rsidRDefault="001C5F47">
      <w:pPr>
        <w:jc w:val="center"/>
      </w:pPr>
      <w:r>
        <w:t>заявление.</w:t>
      </w:r>
    </w:p>
    <w:p w:rsidR="00B509CB" w:rsidRDefault="001C5F47">
      <w:pPr>
        <w:jc w:val="both"/>
      </w:pPr>
      <w:r>
        <w:tab/>
      </w:r>
    </w:p>
    <w:p w:rsidR="00B509CB" w:rsidRDefault="001C5F47">
      <w:pPr>
        <w:ind w:firstLine="708"/>
        <w:jc w:val="both"/>
        <w:rPr>
          <w:b/>
        </w:rPr>
      </w:pPr>
      <w:r>
        <w:t>Прошу Вас предоставить информацию об образовательной программе, учебном плане, рабочих программах учебных курсов, предметов, дисциплин (модулей), годовом календарном учебном графике (</w:t>
      </w:r>
      <w:proofErr w:type="gramStart"/>
      <w:r>
        <w:t>нужное</w:t>
      </w:r>
      <w:proofErr w:type="gramEnd"/>
      <w:r>
        <w:t xml:space="preserve"> подчеркнуть) по адресу (электронному адресу)___________________________________________________________.</w:t>
      </w:r>
    </w:p>
    <w:p w:rsidR="00B509CB" w:rsidRDefault="00B509CB">
      <w:pPr>
        <w:jc w:val="both"/>
        <w:rPr>
          <w:b/>
        </w:rPr>
      </w:pPr>
    </w:p>
    <w:p w:rsidR="00B509CB" w:rsidRDefault="001C5F47">
      <w:pPr>
        <w:pStyle w:val="a8"/>
        <w:ind w:firstLine="708"/>
        <w:rPr>
          <w:b/>
        </w:rPr>
      </w:pPr>
      <w:r>
        <w:t>Я даю согласие на обработку своих персональных данных, персональных данных моего ребёнка  в порядке, установленном ФЗ от 27.07.2006 г. № 152-ФЗ «О персональных данных»</w:t>
      </w:r>
    </w:p>
    <w:p w:rsidR="00B509CB" w:rsidRDefault="00B509CB">
      <w:pPr>
        <w:jc w:val="both"/>
        <w:rPr>
          <w:b/>
        </w:rPr>
      </w:pPr>
    </w:p>
    <w:p w:rsidR="00B509CB" w:rsidRDefault="001C5F47">
      <w:pPr>
        <w:jc w:val="both"/>
      </w:pPr>
      <w:r>
        <w:t>Дата                                                                                                 Подпись</w:t>
      </w: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B509CB">
      <w:pPr>
        <w:jc w:val="both"/>
      </w:pPr>
    </w:p>
    <w:p w:rsidR="00B509CB" w:rsidRDefault="001C5F47">
      <w:r>
        <w:tab/>
      </w:r>
      <w:r>
        <w:tab/>
      </w:r>
      <w:r>
        <w:tab/>
      </w:r>
      <w:r>
        <w:tab/>
      </w:r>
      <w:r>
        <w:tab/>
      </w:r>
      <w:r>
        <w:tab/>
      </w:r>
      <w:r>
        <w:tab/>
      </w:r>
      <w:r>
        <w:tab/>
      </w:r>
    </w:p>
    <w:p w:rsidR="00B509CB" w:rsidRDefault="00B509CB">
      <w:pPr>
        <w:ind w:left="4956" w:firstLine="708"/>
      </w:pPr>
    </w:p>
    <w:p w:rsidR="00B509CB" w:rsidRDefault="00B509CB">
      <w:pPr>
        <w:ind w:left="4956" w:firstLine="708"/>
      </w:pPr>
    </w:p>
    <w:p w:rsidR="00B509CB" w:rsidRDefault="00B509CB">
      <w:pPr>
        <w:ind w:left="4956" w:firstLine="708"/>
      </w:pPr>
    </w:p>
    <w:p w:rsidR="00B509CB" w:rsidRDefault="00B509CB">
      <w:pPr>
        <w:ind w:left="4956" w:firstLine="708"/>
      </w:pPr>
    </w:p>
    <w:p w:rsidR="00B509CB" w:rsidRDefault="00B509CB">
      <w:pPr>
        <w:ind w:left="4956" w:firstLine="708"/>
      </w:pPr>
    </w:p>
    <w:p w:rsidR="00B509CB" w:rsidRDefault="00B509CB">
      <w:pPr>
        <w:ind w:left="4956" w:firstLine="708"/>
      </w:pPr>
    </w:p>
    <w:p w:rsidR="00B509CB" w:rsidRDefault="00B509CB">
      <w:pPr>
        <w:tabs>
          <w:tab w:val="left" w:pos="4140"/>
        </w:tabs>
        <w:jc w:val="right"/>
        <w:rPr>
          <w:sz w:val="20"/>
        </w:rPr>
      </w:pPr>
    </w:p>
    <w:sectPr w:rsidR="00B509CB" w:rsidSect="00915D8D">
      <w:pgSz w:w="11910" w:h="16840"/>
      <w:pgMar w:top="680" w:right="711" w:bottom="851" w:left="1418" w:header="427" w:footer="0" w:gutter="0"/>
      <w:pgNumType w:start="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B7B"/>
    <w:multiLevelType w:val="multilevel"/>
    <w:tmpl w:val="551C8464"/>
    <w:lvl w:ilvl="0">
      <w:start w:val="1"/>
      <w:numFmt w:val="bullet"/>
      <w:lvlText w:val=""/>
      <w:lvlJc w:val="left"/>
      <w:pPr>
        <w:tabs>
          <w:tab w:val="left" w:pos="0"/>
        </w:tabs>
        <w:ind w:left="360" w:hanging="360"/>
      </w:pPr>
      <w:rPr>
        <w:rFonts w:ascii="Symbol" w:hAnsi="Symbol"/>
        <w:shd w:val="clear" w:color="auto" w:fill="F2F2F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F64660"/>
    <w:multiLevelType w:val="multilevel"/>
    <w:tmpl w:val="4A6C61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2203AA4"/>
    <w:multiLevelType w:val="multilevel"/>
    <w:tmpl w:val="A6D844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A0A403A"/>
    <w:multiLevelType w:val="multilevel"/>
    <w:tmpl w:val="60701EC8"/>
    <w:lvl w:ilvl="0">
      <w:start w:val="1"/>
      <w:numFmt w:val="bullet"/>
      <w:lvlText w:val=""/>
      <w:lvlJc w:val="left"/>
      <w:pPr>
        <w:tabs>
          <w:tab w:val="left" w:pos="1440"/>
        </w:tabs>
        <w:ind w:left="1440" w:hanging="1270"/>
      </w:pPr>
      <w:rPr>
        <w:rFonts w:ascii="Symbol" w:hAnsi="Symbol"/>
        <w:color w:val="00B05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51164A"/>
    <w:multiLevelType w:val="multilevel"/>
    <w:tmpl w:val="89E207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0F62750"/>
    <w:multiLevelType w:val="hybridMultilevel"/>
    <w:tmpl w:val="B4B0760C"/>
    <w:lvl w:ilvl="0" w:tplc="C950A3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955FAC"/>
    <w:multiLevelType w:val="multilevel"/>
    <w:tmpl w:val="0A0CCF7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EA4F4E"/>
    <w:multiLevelType w:val="multilevel"/>
    <w:tmpl w:val="47003844"/>
    <w:lvl w:ilvl="0">
      <w:start w:val="1"/>
      <w:numFmt w:val="bullet"/>
      <w:lvlText w:val=""/>
      <w:lvlJc w:val="left"/>
      <w:pPr>
        <w:tabs>
          <w:tab w:val="left" w:pos="0"/>
        </w:tabs>
        <w:ind w:left="360" w:hanging="360"/>
      </w:pPr>
      <w:rPr>
        <w:rFonts w:ascii="Symbol" w:hAnsi="Symbol"/>
        <w:shd w:val="clear" w:color="auto" w:fill="F2F2F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0921A6"/>
    <w:multiLevelType w:val="multilevel"/>
    <w:tmpl w:val="507E4BF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9">
    <w:nsid w:val="6B851AF2"/>
    <w:multiLevelType w:val="multilevel"/>
    <w:tmpl w:val="BD8C5AC6"/>
    <w:lvl w:ilvl="0">
      <w:start w:val="1"/>
      <w:numFmt w:val="decimal"/>
      <w:lvlText w:val="%1."/>
      <w:lvlJc w:val="left"/>
      <w:pPr>
        <w:tabs>
          <w:tab w:val="left" w:pos="720"/>
        </w:tabs>
        <w:ind w:left="720" w:hanging="360"/>
      </w:pPr>
      <w:rPr>
        <w:rFonts w:ascii="Symbol" w:hAnsi="Symbol"/>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F863C3"/>
    <w:multiLevelType w:val="multilevel"/>
    <w:tmpl w:val="0AC457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8"/>
  </w:num>
  <w:num w:numId="2">
    <w:abstractNumId w:val="6"/>
  </w:num>
  <w:num w:numId="3">
    <w:abstractNumId w:val="7"/>
  </w:num>
  <w:num w:numId="4">
    <w:abstractNumId w:val="0"/>
  </w:num>
  <w:num w:numId="5">
    <w:abstractNumId w:val="3"/>
  </w:num>
  <w:num w:numId="6">
    <w:abstractNumId w:val="1"/>
  </w:num>
  <w:num w:numId="7">
    <w:abstractNumId w:val="10"/>
  </w:num>
  <w:num w:numId="8">
    <w:abstractNumId w:val="2"/>
  </w:num>
  <w:num w:numId="9">
    <w:abstractNumId w:val="4"/>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9CB"/>
    <w:rsid w:val="000A6C66"/>
    <w:rsid w:val="0010684E"/>
    <w:rsid w:val="0014364D"/>
    <w:rsid w:val="001451B1"/>
    <w:rsid w:val="0016609C"/>
    <w:rsid w:val="001C5F47"/>
    <w:rsid w:val="00204669"/>
    <w:rsid w:val="002B2CB5"/>
    <w:rsid w:val="002E1489"/>
    <w:rsid w:val="003320BA"/>
    <w:rsid w:val="00354D8F"/>
    <w:rsid w:val="003574A1"/>
    <w:rsid w:val="003973CB"/>
    <w:rsid w:val="00431CB9"/>
    <w:rsid w:val="004C7A6A"/>
    <w:rsid w:val="00500BF6"/>
    <w:rsid w:val="00507164"/>
    <w:rsid w:val="00533C70"/>
    <w:rsid w:val="005B6C58"/>
    <w:rsid w:val="00800BC9"/>
    <w:rsid w:val="008918C6"/>
    <w:rsid w:val="008D4C8F"/>
    <w:rsid w:val="009025DA"/>
    <w:rsid w:val="009159B4"/>
    <w:rsid w:val="00915D8D"/>
    <w:rsid w:val="00B509CB"/>
    <w:rsid w:val="00C86AFE"/>
    <w:rsid w:val="00D85827"/>
    <w:rsid w:val="00E00539"/>
    <w:rsid w:val="00E72231"/>
    <w:rsid w:val="00E91C3D"/>
    <w:rsid w:val="00EB6152"/>
    <w:rsid w:val="00EE13AD"/>
    <w:rsid w:val="00F25741"/>
    <w:rsid w:val="00F4693C"/>
    <w:rsid w:val="00FC4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09CB"/>
    <w:rPr>
      <w:rFonts w:ascii="Times New Roman" w:hAnsi="Times New Roman"/>
      <w:sz w:val="24"/>
    </w:rPr>
  </w:style>
  <w:style w:type="paragraph" w:styleId="10">
    <w:name w:val="heading 1"/>
    <w:basedOn w:val="a"/>
    <w:next w:val="a"/>
    <w:link w:val="11"/>
    <w:uiPriority w:val="9"/>
    <w:qFormat/>
    <w:rsid w:val="00B509CB"/>
    <w:pPr>
      <w:keepNext/>
      <w:spacing w:before="240" w:after="60"/>
      <w:outlineLvl w:val="0"/>
    </w:pPr>
    <w:rPr>
      <w:rFonts w:ascii="Cambria" w:hAnsi="Cambria"/>
      <w:b/>
      <w:sz w:val="32"/>
    </w:rPr>
  </w:style>
  <w:style w:type="paragraph" w:styleId="2">
    <w:name w:val="heading 2"/>
    <w:basedOn w:val="a"/>
    <w:next w:val="a"/>
    <w:link w:val="20"/>
    <w:uiPriority w:val="9"/>
    <w:qFormat/>
    <w:rsid w:val="00B509CB"/>
    <w:pPr>
      <w:keepNext/>
      <w:spacing w:before="240" w:after="60"/>
      <w:outlineLvl w:val="1"/>
    </w:pPr>
    <w:rPr>
      <w:rFonts w:ascii="Arial" w:hAnsi="Arial"/>
      <w:b/>
      <w:i/>
      <w:sz w:val="28"/>
    </w:rPr>
  </w:style>
  <w:style w:type="paragraph" w:styleId="3">
    <w:name w:val="heading 3"/>
    <w:next w:val="a"/>
    <w:link w:val="30"/>
    <w:uiPriority w:val="9"/>
    <w:qFormat/>
    <w:rsid w:val="00B509CB"/>
    <w:pPr>
      <w:spacing w:before="120" w:after="120"/>
      <w:jc w:val="both"/>
      <w:outlineLvl w:val="2"/>
    </w:pPr>
    <w:rPr>
      <w:rFonts w:ascii="XO Thames" w:hAnsi="XO Thames"/>
      <w:b/>
      <w:sz w:val="26"/>
    </w:rPr>
  </w:style>
  <w:style w:type="paragraph" w:styleId="4">
    <w:name w:val="heading 4"/>
    <w:next w:val="a"/>
    <w:link w:val="40"/>
    <w:uiPriority w:val="9"/>
    <w:qFormat/>
    <w:rsid w:val="00B509CB"/>
    <w:pPr>
      <w:spacing w:before="120" w:after="120"/>
      <w:jc w:val="both"/>
      <w:outlineLvl w:val="3"/>
    </w:pPr>
    <w:rPr>
      <w:rFonts w:ascii="XO Thames" w:hAnsi="XO Thames"/>
      <w:b/>
      <w:sz w:val="24"/>
    </w:rPr>
  </w:style>
  <w:style w:type="paragraph" w:styleId="5">
    <w:name w:val="heading 5"/>
    <w:basedOn w:val="a"/>
    <w:next w:val="a"/>
    <w:link w:val="50"/>
    <w:uiPriority w:val="9"/>
    <w:qFormat/>
    <w:rsid w:val="00B509CB"/>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9CB"/>
    <w:rPr>
      <w:rFonts w:ascii="Times New Roman" w:hAnsi="Times New Roman"/>
      <w:sz w:val="24"/>
    </w:rPr>
  </w:style>
  <w:style w:type="paragraph" w:styleId="21">
    <w:name w:val="toc 2"/>
    <w:next w:val="a"/>
    <w:link w:val="22"/>
    <w:uiPriority w:val="39"/>
    <w:rsid w:val="00B509CB"/>
    <w:pPr>
      <w:ind w:left="200"/>
    </w:pPr>
    <w:rPr>
      <w:rFonts w:ascii="XO Thames" w:hAnsi="XO Thames"/>
      <w:sz w:val="28"/>
    </w:rPr>
  </w:style>
  <w:style w:type="character" w:customStyle="1" w:styleId="22">
    <w:name w:val="Оглавление 2 Знак"/>
    <w:link w:val="21"/>
    <w:rsid w:val="00B509CB"/>
    <w:rPr>
      <w:rFonts w:ascii="XO Thames" w:hAnsi="XO Thames"/>
      <w:sz w:val="28"/>
    </w:rPr>
  </w:style>
  <w:style w:type="paragraph" w:styleId="41">
    <w:name w:val="toc 4"/>
    <w:next w:val="a"/>
    <w:link w:val="42"/>
    <w:uiPriority w:val="39"/>
    <w:rsid w:val="00B509CB"/>
    <w:pPr>
      <w:ind w:left="600"/>
    </w:pPr>
    <w:rPr>
      <w:rFonts w:ascii="XO Thames" w:hAnsi="XO Thames"/>
      <w:sz w:val="28"/>
    </w:rPr>
  </w:style>
  <w:style w:type="character" w:customStyle="1" w:styleId="42">
    <w:name w:val="Оглавление 4 Знак"/>
    <w:link w:val="41"/>
    <w:rsid w:val="00B509CB"/>
    <w:rPr>
      <w:rFonts w:ascii="XO Thames" w:hAnsi="XO Thames"/>
      <w:sz w:val="28"/>
    </w:rPr>
  </w:style>
  <w:style w:type="paragraph" w:customStyle="1" w:styleId="23">
    <w:name w:val="Знак Знак2"/>
    <w:link w:val="24"/>
    <w:rsid w:val="00B509CB"/>
    <w:rPr>
      <w:b/>
      <w:i/>
      <w:sz w:val="26"/>
    </w:rPr>
  </w:style>
  <w:style w:type="character" w:customStyle="1" w:styleId="24">
    <w:name w:val="Знак Знак2"/>
    <w:link w:val="23"/>
    <w:rsid w:val="00B509CB"/>
    <w:rPr>
      <w:b/>
      <w:i/>
      <w:sz w:val="26"/>
    </w:rPr>
  </w:style>
  <w:style w:type="paragraph" w:styleId="6">
    <w:name w:val="toc 6"/>
    <w:next w:val="a"/>
    <w:link w:val="60"/>
    <w:uiPriority w:val="39"/>
    <w:rsid w:val="00B509CB"/>
    <w:pPr>
      <w:ind w:left="1000"/>
    </w:pPr>
    <w:rPr>
      <w:rFonts w:ascii="XO Thames" w:hAnsi="XO Thames"/>
      <w:sz w:val="28"/>
    </w:rPr>
  </w:style>
  <w:style w:type="character" w:customStyle="1" w:styleId="60">
    <w:name w:val="Оглавление 6 Знак"/>
    <w:link w:val="6"/>
    <w:rsid w:val="00B509CB"/>
    <w:rPr>
      <w:rFonts w:ascii="XO Thames" w:hAnsi="XO Thames"/>
      <w:sz w:val="28"/>
    </w:rPr>
  </w:style>
  <w:style w:type="paragraph" w:styleId="7">
    <w:name w:val="toc 7"/>
    <w:next w:val="a"/>
    <w:link w:val="70"/>
    <w:uiPriority w:val="39"/>
    <w:rsid w:val="00B509CB"/>
    <w:pPr>
      <w:ind w:left="1200"/>
    </w:pPr>
    <w:rPr>
      <w:rFonts w:ascii="XO Thames" w:hAnsi="XO Thames"/>
      <w:sz w:val="28"/>
    </w:rPr>
  </w:style>
  <w:style w:type="character" w:customStyle="1" w:styleId="70">
    <w:name w:val="Оглавление 7 Знак"/>
    <w:link w:val="7"/>
    <w:rsid w:val="00B509CB"/>
    <w:rPr>
      <w:rFonts w:ascii="XO Thames" w:hAnsi="XO Thames"/>
      <w:sz w:val="28"/>
    </w:rPr>
  </w:style>
  <w:style w:type="paragraph" w:styleId="25">
    <w:name w:val="Body Text Indent 2"/>
    <w:basedOn w:val="a"/>
    <w:link w:val="26"/>
    <w:rsid w:val="00B509CB"/>
    <w:pPr>
      <w:ind w:firstLine="705"/>
      <w:jc w:val="both"/>
    </w:pPr>
  </w:style>
  <w:style w:type="character" w:customStyle="1" w:styleId="26">
    <w:name w:val="Основной текст с отступом 2 Знак"/>
    <w:basedOn w:val="1"/>
    <w:link w:val="25"/>
    <w:rsid w:val="00B509CB"/>
  </w:style>
  <w:style w:type="paragraph" w:customStyle="1" w:styleId="12">
    <w:name w:val="Основной шрифт абзаца1"/>
    <w:link w:val="13"/>
    <w:rsid w:val="00B509CB"/>
  </w:style>
  <w:style w:type="paragraph" w:customStyle="1" w:styleId="13">
    <w:name w:val="Строгий1"/>
    <w:link w:val="a3"/>
    <w:rsid w:val="00B509CB"/>
    <w:rPr>
      <w:b/>
    </w:rPr>
  </w:style>
  <w:style w:type="character" w:styleId="a3">
    <w:name w:val="Strong"/>
    <w:link w:val="13"/>
    <w:rsid w:val="00B509CB"/>
    <w:rPr>
      <w:b/>
    </w:rPr>
  </w:style>
  <w:style w:type="character" w:customStyle="1" w:styleId="30">
    <w:name w:val="Заголовок 3 Знак"/>
    <w:link w:val="3"/>
    <w:rsid w:val="00B509CB"/>
    <w:rPr>
      <w:rFonts w:ascii="XO Thames" w:hAnsi="XO Thames"/>
      <w:b/>
      <w:sz w:val="26"/>
    </w:rPr>
  </w:style>
  <w:style w:type="paragraph" w:customStyle="1" w:styleId="ConsPlusCell">
    <w:name w:val="ConsPlusCell"/>
    <w:link w:val="ConsPlusCell0"/>
    <w:rsid w:val="00B509CB"/>
    <w:pPr>
      <w:widowControl w:val="0"/>
    </w:pPr>
    <w:rPr>
      <w:rFonts w:ascii="Arial" w:hAnsi="Arial"/>
    </w:rPr>
  </w:style>
  <w:style w:type="character" w:customStyle="1" w:styleId="ConsPlusCell0">
    <w:name w:val="ConsPlusCell"/>
    <w:link w:val="ConsPlusCell"/>
    <w:rsid w:val="00B509CB"/>
    <w:rPr>
      <w:rFonts w:ascii="Arial" w:hAnsi="Arial"/>
    </w:rPr>
  </w:style>
  <w:style w:type="paragraph" w:customStyle="1" w:styleId="ConsPlusNonformat">
    <w:name w:val="ConsPlusNonformat"/>
    <w:link w:val="ConsPlusNonformat0"/>
    <w:rsid w:val="00B509CB"/>
    <w:pPr>
      <w:widowControl w:val="0"/>
    </w:pPr>
    <w:rPr>
      <w:rFonts w:ascii="Courier New" w:hAnsi="Courier New"/>
    </w:rPr>
  </w:style>
  <w:style w:type="character" w:customStyle="1" w:styleId="ConsPlusNonformat0">
    <w:name w:val="ConsPlusNonformat"/>
    <w:link w:val="ConsPlusNonformat"/>
    <w:rsid w:val="00B509CB"/>
    <w:rPr>
      <w:rFonts w:ascii="Courier New" w:hAnsi="Courier New"/>
    </w:rPr>
  </w:style>
  <w:style w:type="paragraph" w:styleId="a4">
    <w:name w:val="Document Map"/>
    <w:basedOn w:val="a"/>
    <w:link w:val="a5"/>
    <w:rsid w:val="00B509CB"/>
    <w:rPr>
      <w:rFonts w:ascii="Tahoma" w:hAnsi="Tahoma"/>
      <w:sz w:val="20"/>
    </w:rPr>
  </w:style>
  <w:style w:type="character" w:customStyle="1" w:styleId="a5">
    <w:name w:val="Схема документа Знак"/>
    <w:basedOn w:val="1"/>
    <w:link w:val="a4"/>
    <w:rsid w:val="00B509CB"/>
    <w:rPr>
      <w:rFonts w:ascii="Tahoma" w:hAnsi="Tahoma"/>
      <w:sz w:val="20"/>
    </w:rPr>
  </w:style>
  <w:style w:type="paragraph" w:customStyle="1" w:styleId="WW8Num1z2">
    <w:name w:val="WW8Num1z2"/>
    <w:link w:val="WW8Num1z20"/>
    <w:rsid w:val="00B509CB"/>
  </w:style>
  <w:style w:type="character" w:customStyle="1" w:styleId="WW8Num1z20">
    <w:name w:val="WW8Num1z2"/>
    <w:link w:val="WW8Num1z2"/>
    <w:rsid w:val="00B509CB"/>
  </w:style>
  <w:style w:type="paragraph" w:styleId="27">
    <w:name w:val="Quote"/>
    <w:basedOn w:val="a"/>
    <w:next w:val="a"/>
    <w:link w:val="28"/>
    <w:rsid w:val="00B509CB"/>
    <w:pPr>
      <w:spacing w:after="200" w:line="276" w:lineRule="auto"/>
    </w:pPr>
    <w:rPr>
      <w:rFonts w:ascii="Calibri" w:hAnsi="Calibri"/>
      <w:i/>
      <w:sz w:val="20"/>
    </w:rPr>
  </w:style>
  <w:style w:type="character" w:customStyle="1" w:styleId="28">
    <w:name w:val="Цитата 2 Знак"/>
    <w:basedOn w:val="1"/>
    <w:link w:val="27"/>
    <w:rsid w:val="00B509CB"/>
    <w:rPr>
      <w:rFonts w:ascii="Calibri" w:hAnsi="Calibri"/>
      <w:i/>
      <w:color w:val="000000"/>
      <w:sz w:val="20"/>
    </w:rPr>
  </w:style>
  <w:style w:type="paragraph" w:customStyle="1" w:styleId="ConsPlusTitle">
    <w:name w:val="ConsPlusTitle"/>
    <w:link w:val="ConsPlusTitle0"/>
    <w:rsid w:val="00B509CB"/>
    <w:pPr>
      <w:widowControl w:val="0"/>
    </w:pPr>
    <w:rPr>
      <w:rFonts w:ascii="Times New Roman" w:hAnsi="Times New Roman"/>
      <w:b/>
      <w:sz w:val="24"/>
    </w:rPr>
  </w:style>
  <w:style w:type="character" w:customStyle="1" w:styleId="ConsPlusTitle0">
    <w:name w:val="ConsPlusTitle"/>
    <w:link w:val="ConsPlusTitle"/>
    <w:rsid w:val="00B509CB"/>
    <w:rPr>
      <w:rFonts w:ascii="Times New Roman" w:hAnsi="Times New Roman"/>
      <w:b/>
      <w:sz w:val="24"/>
    </w:rPr>
  </w:style>
  <w:style w:type="paragraph" w:styleId="31">
    <w:name w:val="toc 3"/>
    <w:next w:val="a"/>
    <w:link w:val="32"/>
    <w:uiPriority w:val="39"/>
    <w:rsid w:val="00B509CB"/>
    <w:pPr>
      <w:ind w:left="400"/>
    </w:pPr>
    <w:rPr>
      <w:rFonts w:ascii="XO Thames" w:hAnsi="XO Thames"/>
      <w:sz w:val="28"/>
    </w:rPr>
  </w:style>
  <w:style w:type="character" w:customStyle="1" w:styleId="32">
    <w:name w:val="Оглавление 3 Знак"/>
    <w:link w:val="31"/>
    <w:rsid w:val="00B509CB"/>
    <w:rPr>
      <w:rFonts w:ascii="XO Thames" w:hAnsi="XO Thames"/>
      <w:sz w:val="28"/>
    </w:rPr>
  </w:style>
  <w:style w:type="paragraph" w:styleId="a6">
    <w:name w:val="List Paragraph"/>
    <w:basedOn w:val="a"/>
    <w:link w:val="a7"/>
    <w:rsid w:val="00B509CB"/>
    <w:pPr>
      <w:widowControl w:val="0"/>
      <w:ind w:left="316" w:right="342" w:firstLine="708"/>
      <w:jc w:val="both"/>
    </w:pPr>
    <w:rPr>
      <w:sz w:val="22"/>
    </w:rPr>
  </w:style>
  <w:style w:type="character" w:customStyle="1" w:styleId="a7">
    <w:name w:val="Абзац списка Знак"/>
    <w:basedOn w:val="1"/>
    <w:link w:val="a6"/>
    <w:rsid w:val="00B509CB"/>
    <w:rPr>
      <w:sz w:val="22"/>
    </w:rPr>
  </w:style>
  <w:style w:type="paragraph" w:styleId="a8">
    <w:name w:val="Normal (Web)"/>
    <w:basedOn w:val="a"/>
    <w:link w:val="a9"/>
    <w:uiPriority w:val="99"/>
    <w:rsid w:val="00B509CB"/>
    <w:pPr>
      <w:spacing w:beforeAutospacing="1" w:afterAutospacing="1"/>
    </w:pPr>
  </w:style>
  <w:style w:type="character" w:customStyle="1" w:styleId="a9">
    <w:name w:val="Обычный (веб) Знак"/>
    <w:basedOn w:val="1"/>
    <w:link w:val="a8"/>
    <w:rsid w:val="00B509CB"/>
  </w:style>
  <w:style w:type="character" w:customStyle="1" w:styleId="50">
    <w:name w:val="Заголовок 5 Знак"/>
    <w:basedOn w:val="1"/>
    <w:link w:val="5"/>
    <w:rsid w:val="00B509CB"/>
    <w:rPr>
      <w:rFonts w:ascii="Calibri" w:hAnsi="Calibri"/>
      <w:b/>
      <w:i/>
      <w:sz w:val="26"/>
    </w:rPr>
  </w:style>
  <w:style w:type="paragraph" w:customStyle="1" w:styleId="aa">
    <w:name w:val="Обычный (тбл)"/>
    <w:basedOn w:val="a"/>
    <w:link w:val="ab"/>
    <w:rsid w:val="00B509CB"/>
    <w:pPr>
      <w:spacing w:before="40" w:after="80"/>
    </w:pPr>
    <w:rPr>
      <w:sz w:val="22"/>
    </w:rPr>
  </w:style>
  <w:style w:type="character" w:customStyle="1" w:styleId="ab">
    <w:name w:val="Обычный (тбл)"/>
    <w:basedOn w:val="1"/>
    <w:link w:val="aa"/>
    <w:rsid w:val="00B509CB"/>
    <w:rPr>
      <w:sz w:val="22"/>
    </w:rPr>
  </w:style>
  <w:style w:type="paragraph" w:customStyle="1" w:styleId="14">
    <w:name w:val="Просмотренная гиперссылка1"/>
    <w:link w:val="ac"/>
    <w:rsid w:val="00B509CB"/>
    <w:rPr>
      <w:color w:val="800080"/>
      <w:u w:val="single"/>
    </w:rPr>
  </w:style>
  <w:style w:type="character" w:styleId="ac">
    <w:name w:val="FollowedHyperlink"/>
    <w:link w:val="14"/>
    <w:rsid w:val="00B509CB"/>
    <w:rPr>
      <w:color w:val="800080"/>
      <w:u w:val="single"/>
    </w:rPr>
  </w:style>
  <w:style w:type="character" w:customStyle="1" w:styleId="11">
    <w:name w:val="Заголовок 1 Знак"/>
    <w:basedOn w:val="1"/>
    <w:link w:val="10"/>
    <w:rsid w:val="00B509CB"/>
    <w:rPr>
      <w:rFonts w:ascii="Cambria" w:hAnsi="Cambria"/>
      <w:b/>
      <w:sz w:val="32"/>
    </w:rPr>
  </w:style>
  <w:style w:type="paragraph" w:styleId="ad">
    <w:name w:val="Balloon Text"/>
    <w:basedOn w:val="a"/>
    <w:link w:val="ae"/>
    <w:rsid w:val="00B509CB"/>
    <w:rPr>
      <w:rFonts w:ascii="Tahoma" w:hAnsi="Tahoma"/>
      <w:sz w:val="16"/>
    </w:rPr>
  </w:style>
  <w:style w:type="character" w:customStyle="1" w:styleId="ae">
    <w:name w:val="Текст выноски Знак"/>
    <w:basedOn w:val="1"/>
    <w:link w:val="ad"/>
    <w:rsid w:val="00B509CB"/>
    <w:rPr>
      <w:rFonts w:ascii="Tahoma" w:hAnsi="Tahoma"/>
      <w:sz w:val="16"/>
    </w:rPr>
  </w:style>
  <w:style w:type="paragraph" w:customStyle="1" w:styleId="apple-converted-space">
    <w:name w:val="apple-converted-space"/>
    <w:link w:val="apple-converted-space0"/>
    <w:rsid w:val="00B509CB"/>
  </w:style>
  <w:style w:type="character" w:customStyle="1" w:styleId="apple-converted-space0">
    <w:name w:val="apple-converted-space"/>
    <w:link w:val="apple-converted-space"/>
    <w:rsid w:val="00B509CB"/>
  </w:style>
  <w:style w:type="paragraph" w:customStyle="1" w:styleId="15">
    <w:name w:val="Гиперссылка1"/>
    <w:link w:val="af"/>
    <w:rsid w:val="00B509CB"/>
    <w:rPr>
      <w:color w:val="0000FF"/>
      <w:u w:val="single"/>
    </w:rPr>
  </w:style>
  <w:style w:type="character" w:styleId="af">
    <w:name w:val="Hyperlink"/>
    <w:link w:val="15"/>
    <w:rsid w:val="00B509CB"/>
    <w:rPr>
      <w:color w:val="0000FF"/>
      <w:u w:val="single"/>
    </w:rPr>
  </w:style>
  <w:style w:type="paragraph" w:customStyle="1" w:styleId="Footnote">
    <w:name w:val="Footnote"/>
    <w:link w:val="Footnote0"/>
    <w:rsid w:val="00B509CB"/>
    <w:pPr>
      <w:ind w:firstLine="851"/>
      <w:jc w:val="both"/>
    </w:pPr>
    <w:rPr>
      <w:rFonts w:ascii="XO Thames" w:hAnsi="XO Thames"/>
      <w:sz w:val="22"/>
    </w:rPr>
  </w:style>
  <w:style w:type="character" w:customStyle="1" w:styleId="Footnote0">
    <w:name w:val="Footnote"/>
    <w:link w:val="Footnote"/>
    <w:rsid w:val="00B509CB"/>
    <w:rPr>
      <w:rFonts w:ascii="XO Thames" w:hAnsi="XO Thames"/>
      <w:sz w:val="22"/>
    </w:rPr>
  </w:style>
  <w:style w:type="paragraph" w:styleId="16">
    <w:name w:val="toc 1"/>
    <w:next w:val="a"/>
    <w:link w:val="17"/>
    <w:uiPriority w:val="39"/>
    <w:rsid w:val="00B509CB"/>
    <w:rPr>
      <w:rFonts w:ascii="XO Thames" w:hAnsi="XO Thames"/>
      <w:b/>
      <w:sz w:val="28"/>
    </w:rPr>
  </w:style>
  <w:style w:type="character" w:customStyle="1" w:styleId="17">
    <w:name w:val="Оглавление 1 Знак"/>
    <w:link w:val="16"/>
    <w:rsid w:val="00B509CB"/>
    <w:rPr>
      <w:rFonts w:ascii="XO Thames" w:hAnsi="XO Thames"/>
      <w:b/>
      <w:sz w:val="28"/>
    </w:rPr>
  </w:style>
  <w:style w:type="paragraph" w:styleId="29">
    <w:name w:val="Body Text 2"/>
    <w:basedOn w:val="a"/>
    <w:link w:val="2a"/>
    <w:rsid w:val="00B509CB"/>
    <w:pPr>
      <w:jc w:val="both"/>
    </w:pPr>
    <w:rPr>
      <w:sz w:val="28"/>
    </w:rPr>
  </w:style>
  <w:style w:type="character" w:customStyle="1" w:styleId="2a">
    <w:name w:val="Основной текст 2 Знак"/>
    <w:basedOn w:val="1"/>
    <w:link w:val="29"/>
    <w:rsid w:val="00B509CB"/>
    <w:rPr>
      <w:sz w:val="28"/>
    </w:rPr>
  </w:style>
  <w:style w:type="paragraph" w:customStyle="1" w:styleId="HeaderandFooter">
    <w:name w:val="Header and Footer"/>
    <w:link w:val="HeaderandFooter0"/>
    <w:rsid w:val="00B509CB"/>
    <w:pPr>
      <w:jc w:val="both"/>
    </w:pPr>
    <w:rPr>
      <w:rFonts w:ascii="XO Thames" w:hAnsi="XO Thames"/>
    </w:rPr>
  </w:style>
  <w:style w:type="character" w:customStyle="1" w:styleId="HeaderandFooter0">
    <w:name w:val="Header and Footer"/>
    <w:link w:val="HeaderandFooter"/>
    <w:rsid w:val="00B509CB"/>
    <w:rPr>
      <w:rFonts w:ascii="XO Thames" w:hAnsi="XO Thames"/>
      <w:sz w:val="20"/>
    </w:rPr>
  </w:style>
  <w:style w:type="paragraph" w:styleId="af0">
    <w:name w:val="Body Text"/>
    <w:basedOn w:val="a"/>
    <w:link w:val="af1"/>
    <w:rsid w:val="00B509CB"/>
    <w:pPr>
      <w:spacing w:after="120"/>
    </w:pPr>
  </w:style>
  <w:style w:type="character" w:customStyle="1" w:styleId="af1">
    <w:name w:val="Основной текст Знак"/>
    <w:basedOn w:val="1"/>
    <w:link w:val="af0"/>
    <w:rsid w:val="00B509CB"/>
  </w:style>
  <w:style w:type="paragraph" w:customStyle="1" w:styleId="TableParagraph">
    <w:name w:val="Table Paragraph"/>
    <w:basedOn w:val="a"/>
    <w:link w:val="TableParagraph0"/>
    <w:rsid w:val="00B509CB"/>
    <w:pPr>
      <w:widowControl w:val="0"/>
      <w:ind w:left="107"/>
    </w:pPr>
    <w:rPr>
      <w:sz w:val="22"/>
    </w:rPr>
  </w:style>
  <w:style w:type="character" w:customStyle="1" w:styleId="TableParagraph0">
    <w:name w:val="Table Paragraph"/>
    <w:basedOn w:val="1"/>
    <w:link w:val="TableParagraph"/>
    <w:rsid w:val="00B509CB"/>
    <w:rPr>
      <w:sz w:val="22"/>
    </w:rPr>
  </w:style>
  <w:style w:type="paragraph" w:styleId="9">
    <w:name w:val="toc 9"/>
    <w:next w:val="a"/>
    <w:link w:val="90"/>
    <w:uiPriority w:val="39"/>
    <w:rsid w:val="00B509CB"/>
    <w:pPr>
      <w:ind w:left="1600"/>
    </w:pPr>
    <w:rPr>
      <w:rFonts w:ascii="XO Thames" w:hAnsi="XO Thames"/>
      <w:sz w:val="28"/>
    </w:rPr>
  </w:style>
  <w:style w:type="character" w:customStyle="1" w:styleId="90">
    <w:name w:val="Оглавление 9 Знак"/>
    <w:link w:val="9"/>
    <w:rsid w:val="00B509CB"/>
    <w:rPr>
      <w:rFonts w:ascii="XO Thames" w:hAnsi="XO Thames"/>
      <w:sz w:val="28"/>
    </w:rPr>
  </w:style>
  <w:style w:type="paragraph" w:styleId="af2">
    <w:name w:val="footer"/>
    <w:basedOn w:val="a"/>
    <w:link w:val="af3"/>
    <w:rsid w:val="00B509CB"/>
    <w:pPr>
      <w:tabs>
        <w:tab w:val="center" w:pos="4677"/>
        <w:tab w:val="right" w:pos="9355"/>
      </w:tabs>
    </w:pPr>
  </w:style>
  <w:style w:type="character" w:customStyle="1" w:styleId="af3">
    <w:name w:val="Нижний колонтитул Знак"/>
    <w:basedOn w:val="1"/>
    <w:link w:val="af2"/>
    <w:rsid w:val="00B509CB"/>
  </w:style>
  <w:style w:type="paragraph" w:customStyle="1" w:styleId="ConsPlusNormal">
    <w:name w:val="ConsPlusNormal"/>
    <w:link w:val="ConsPlusNormal0"/>
    <w:rsid w:val="00B509CB"/>
    <w:pPr>
      <w:widowControl w:val="0"/>
      <w:ind w:firstLine="720"/>
    </w:pPr>
    <w:rPr>
      <w:rFonts w:ascii="Arial" w:hAnsi="Arial"/>
    </w:rPr>
  </w:style>
  <w:style w:type="character" w:customStyle="1" w:styleId="ConsPlusNormal0">
    <w:name w:val="ConsPlusNormal"/>
    <w:link w:val="ConsPlusNormal"/>
    <w:rsid w:val="00B509CB"/>
    <w:rPr>
      <w:rFonts w:ascii="Arial" w:hAnsi="Arial"/>
    </w:rPr>
  </w:style>
  <w:style w:type="paragraph" w:styleId="8">
    <w:name w:val="toc 8"/>
    <w:next w:val="a"/>
    <w:link w:val="80"/>
    <w:uiPriority w:val="39"/>
    <w:rsid w:val="00B509CB"/>
    <w:pPr>
      <w:ind w:left="1400"/>
    </w:pPr>
    <w:rPr>
      <w:rFonts w:ascii="XO Thames" w:hAnsi="XO Thames"/>
      <w:sz w:val="28"/>
    </w:rPr>
  </w:style>
  <w:style w:type="character" w:customStyle="1" w:styleId="80">
    <w:name w:val="Оглавление 8 Знак"/>
    <w:link w:val="8"/>
    <w:rsid w:val="00B509CB"/>
    <w:rPr>
      <w:rFonts w:ascii="XO Thames" w:hAnsi="XO Thames"/>
      <w:sz w:val="28"/>
    </w:rPr>
  </w:style>
  <w:style w:type="paragraph" w:customStyle="1" w:styleId="Normal0">
    <w:name w:val="Normal_0"/>
    <w:link w:val="Normal00"/>
    <w:rsid w:val="00B509CB"/>
    <w:pPr>
      <w:jc w:val="right"/>
    </w:pPr>
    <w:rPr>
      <w:rFonts w:ascii="Times New Roman" w:hAnsi="Times New Roman"/>
      <w:sz w:val="24"/>
    </w:rPr>
  </w:style>
  <w:style w:type="character" w:customStyle="1" w:styleId="Normal00">
    <w:name w:val="Normal_0"/>
    <w:link w:val="Normal0"/>
    <w:rsid w:val="00B509CB"/>
    <w:rPr>
      <w:rFonts w:ascii="Times New Roman" w:hAnsi="Times New Roman"/>
      <w:color w:val="000000"/>
      <w:sz w:val="24"/>
    </w:rPr>
  </w:style>
  <w:style w:type="paragraph" w:customStyle="1" w:styleId="BodyText21">
    <w:name w:val="Body Text 21"/>
    <w:basedOn w:val="a"/>
    <w:link w:val="BodyText210"/>
    <w:rsid w:val="00B509CB"/>
    <w:pPr>
      <w:jc w:val="both"/>
    </w:pPr>
    <w:rPr>
      <w:sz w:val="28"/>
    </w:rPr>
  </w:style>
  <w:style w:type="character" w:customStyle="1" w:styleId="BodyText210">
    <w:name w:val="Body Text 21"/>
    <w:basedOn w:val="1"/>
    <w:link w:val="BodyText21"/>
    <w:rsid w:val="00B509CB"/>
    <w:rPr>
      <w:sz w:val="28"/>
    </w:rPr>
  </w:style>
  <w:style w:type="paragraph" w:customStyle="1" w:styleId="blk">
    <w:name w:val="blk"/>
    <w:basedOn w:val="12"/>
    <w:link w:val="blk0"/>
    <w:rsid w:val="00B509CB"/>
  </w:style>
  <w:style w:type="character" w:customStyle="1" w:styleId="blk0">
    <w:name w:val="blk"/>
    <w:basedOn w:val="a0"/>
    <w:link w:val="blk"/>
    <w:rsid w:val="00B509CB"/>
  </w:style>
  <w:style w:type="paragraph" w:styleId="51">
    <w:name w:val="toc 5"/>
    <w:next w:val="a"/>
    <w:link w:val="52"/>
    <w:uiPriority w:val="39"/>
    <w:rsid w:val="00B509CB"/>
    <w:pPr>
      <w:ind w:left="800"/>
    </w:pPr>
    <w:rPr>
      <w:rFonts w:ascii="XO Thames" w:hAnsi="XO Thames"/>
      <w:sz w:val="28"/>
    </w:rPr>
  </w:style>
  <w:style w:type="character" w:customStyle="1" w:styleId="52">
    <w:name w:val="Оглавление 5 Знак"/>
    <w:link w:val="51"/>
    <w:rsid w:val="00B509CB"/>
    <w:rPr>
      <w:rFonts w:ascii="XO Thames" w:hAnsi="XO Thames"/>
      <w:sz w:val="28"/>
    </w:rPr>
  </w:style>
  <w:style w:type="paragraph" w:styleId="af4">
    <w:name w:val="No Spacing"/>
    <w:link w:val="af5"/>
    <w:rsid w:val="00B509CB"/>
    <w:rPr>
      <w:sz w:val="22"/>
    </w:rPr>
  </w:style>
  <w:style w:type="character" w:customStyle="1" w:styleId="af5">
    <w:name w:val="Без интервала Знак"/>
    <w:link w:val="af4"/>
    <w:rsid w:val="00B509CB"/>
    <w:rPr>
      <w:sz w:val="22"/>
    </w:rPr>
  </w:style>
  <w:style w:type="paragraph" w:styleId="af6">
    <w:name w:val="Subtitle"/>
    <w:next w:val="a"/>
    <w:link w:val="af7"/>
    <w:uiPriority w:val="11"/>
    <w:qFormat/>
    <w:rsid w:val="00B509CB"/>
    <w:pPr>
      <w:jc w:val="both"/>
    </w:pPr>
    <w:rPr>
      <w:rFonts w:ascii="XO Thames" w:hAnsi="XO Thames"/>
      <w:i/>
      <w:sz w:val="24"/>
    </w:rPr>
  </w:style>
  <w:style w:type="character" w:customStyle="1" w:styleId="af7">
    <w:name w:val="Подзаголовок Знак"/>
    <w:link w:val="af6"/>
    <w:rsid w:val="00B509CB"/>
    <w:rPr>
      <w:rFonts w:ascii="XO Thames" w:hAnsi="XO Thames"/>
      <w:i/>
      <w:sz w:val="24"/>
    </w:rPr>
  </w:style>
  <w:style w:type="paragraph" w:customStyle="1" w:styleId="-">
    <w:name w:val="Интернет-ссылка"/>
    <w:link w:val="-0"/>
    <w:rsid w:val="00B509CB"/>
    <w:rPr>
      <w:color w:val="000080"/>
      <w:u w:val="single"/>
    </w:rPr>
  </w:style>
  <w:style w:type="character" w:customStyle="1" w:styleId="-0">
    <w:name w:val="Интернет-ссылка"/>
    <w:link w:val="-"/>
    <w:rsid w:val="00B509CB"/>
    <w:rPr>
      <w:color w:val="000080"/>
      <w:u w:val="single"/>
    </w:rPr>
  </w:style>
  <w:style w:type="paragraph" w:styleId="af8">
    <w:name w:val="Title"/>
    <w:basedOn w:val="a"/>
    <w:link w:val="af9"/>
    <w:uiPriority w:val="10"/>
    <w:qFormat/>
    <w:rsid w:val="00B509CB"/>
    <w:pPr>
      <w:jc w:val="center"/>
    </w:pPr>
    <w:rPr>
      <w:sz w:val="36"/>
    </w:rPr>
  </w:style>
  <w:style w:type="character" w:customStyle="1" w:styleId="af9">
    <w:name w:val="Название Знак"/>
    <w:basedOn w:val="1"/>
    <w:link w:val="af8"/>
    <w:rsid w:val="00B509CB"/>
    <w:rPr>
      <w:sz w:val="36"/>
    </w:rPr>
  </w:style>
  <w:style w:type="character" w:customStyle="1" w:styleId="40">
    <w:name w:val="Заголовок 4 Знак"/>
    <w:link w:val="4"/>
    <w:rsid w:val="00B509CB"/>
    <w:rPr>
      <w:rFonts w:ascii="XO Thames" w:hAnsi="XO Thames"/>
      <w:b/>
      <w:sz w:val="24"/>
    </w:rPr>
  </w:style>
  <w:style w:type="character" w:customStyle="1" w:styleId="20">
    <w:name w:val="Заголовок 2 Знак"/>
    <w:basedOn w:val="1"/>
    <w:link w:val="2"/>
    <w:rsid w:val="00B509CB"/>
    <w:rPr>
      <w:rFonts w:ascii="Arial" w:hAnsi="Arial"/>
      <w:b/>
      <w:i/>
      <w:sz w:val="28"/>
    </w:rPr>
  </w:style>
  <w:style w:type="paragraph" w:styleId="afa">
    <w:name w:val="header"/>
    <w:basedOn w:val="a"/>
    <w:link w:val="afb"/>
    <w:rsid w:val="00B509CB"/>
    <w:pPr>
      <w:tabs>
        <w:tab w:val="center" w:pos="4677"/>
        <w:tab w:val="right" w:pos="9355"/>
      </w:tabs>
    </w:pPr>
  </w:style>
  <w:style w:type="character" w:customStyle="1" w:styleId="afb">
    <w:name w:val="Верхний колонтитул Знак"/>
    <w:basedOn w:val="1"/>
    <w:link w:val="afa"/>
    <w:rsid w:val="00B509CB"/>
  </w:style>
  <w:style w:type="table" w:styleId="afc">
    <w:name w:val="Table Grid"/>
    <w:basedOn w:val="a1"/>
    <w:rsid w:val="00B509C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B509CB"/>
    <w:pPr>
      <w:widowControl w:val="0"/>
    </w:pPr>
    <w:rPr>
      <w:sz w:val="22"/>
    </w:rPr>
    <w:tblPr>
      <w:tblInd w:w="0" w:type="dxa"/>
      <w:tblCellMar>
        <w:top w:w="0" w:type="dxa"/>
        <w:left w:w="0" w:type="dxa"/>
        <w:bottom w:w="0" w:type="dxa"/>
        <w:right w:w="0" w:type="dxa"/>
      </w:tblCellMar>
    </w:tblPr>
  </w:style>
  <w:style w:type="character" w:customStyle="1" w:styleId="2b">
    <w:name w:val="Основной текст (2)_"/>
    <w:basedOn w:val="a0"/>
    <w:link w:val="2c"/>
    <w:rsid w:val="008918C6"/>
    <w:rPr>
      <w:sz w:val="26"/>
      <w:szCs w:val="26"/>
      <w:shd w:val="clear" w:color="auto" w:fill="FFFFFF"/>
    </w:rPr>
  </w:style>
  <w:style w:type="paragraph" w:customStyle="1" w:styleId="2c">
    <w:name w:val="Основной текст (2)"/>
    <w:basedOn w:val="a"/>
    <w:link w:val="2b"/>
    <w:rsid w:val="008918C6"/>
    <w:pPr>
      <w:widowControl w:val="0"/>
      <w:shd w:val="clear" w:color="auto" w:fill="FFFFFF"/>
      <w:spacing w:after="720" w:line="0" w:lineRule="atLeast"/>
      <w:ind w:hanging="200"/>
      <w:jc w:val="right"/>
    </w:pPr>
    <w:rPr>
      <w:rFonts w:ascii="Calibri" w:hAnsi="Calibri"/>
      <w:sz w:val="26"/>
      <w:szCs w:val="26"/>
    </w:rPr>
  </w:style>
  <w:style w:type="character" w:customStyle="1" w:styleId="ConsPlusNormal1">
    <w:name w:val="ConsPlusNormal Знак"/>
    <w:locked/>
    <w:rsid w:val="008918C6"/>
    <w:rPr>
      <w:rFonts w:eastAsia="Calibri"/>
      <w:sz w:val="26"/>
      <w:szCs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42220084">
      <w:bodyDiv w:val="1"/>
      <w:marLeft w:val="0"/>
      <w:marRight w:val="0"/>
      <w:marTop w:val="0"/>
      <w:marBottom w:val="0"/>
      <w:divBdr>
        <w:top w:val="none" w:sz="0" w:space="0" w:color="auto"/>
        <w:left w:val="none" w:sz="0" w:space="0" w:color="auto"/>
        <w:bottom w:val="none" w:sz="0" w:space="0" w:color="auto"/>
        <w:right w:val="none" w:sz="0" w:space="0" w:color="auto"/>
      </w:divBdr>
    </w:div>
    <w:div w:id="487786214">
      <w:bodyDiv w:val="1"/>
      <w:marLeft w:val="0"/>
      <w:marRight w:val="0"/>
      <w:marTop w:val="0"/>
      <w:marBottom w:val="0"/>
      <w:divBdr>
        <w:top w:val="none" w:sz="0" w:space="0" w:color="auto"/>
        <w:left w:val="none" w:sz="0" w:space="0" w:color="auto"/>
        <w:bottom w:val="none" w:sz="0" w:space="0" w:color="auto"/>
        <w:right w:val="none" w:sz="0" w:space="0" w:color="auto"/>
      </w:divBdr>
    </w:div>
    <w:div w:id="19812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du@loknja.reg60.ru" TargetMode="External"/><Relationship Id="rId13" Type="http://schemas.openxmlformats.org/officeDocument/2006/relationships/hyperlink" Target="https://login.consultant.ru/link/?req=doc&amp;base=RZB&amp;n=480453&amp;dst=100354" TargetMode="External"/><Relationship Id="rId18" Type="http://schemas.openxmlformats.org/officeDocument/2006/relationships/hyperlink" Target="https://login.consultant.ru/link/?req=doc&amp;base=RZB&amp;n=480453&amp;dst=100354" TargetMode="External"/><Relationship Id="rId26" Type="http://schemas.openxmlformats.org/officeDocument/2006/relationships/hyperlink" Target="https://login.consultant.ru/link/?req=doc&amp;base=RZB&amp;n=480453&amp;dst=10035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480453&amp;dst=100352" TargetMode="External"/><Relationship Id="rId34" Type="http://schemas.openxmlformats.org/officeDocument/2006/relationships/hyperlink" Target="mailto:org86@pskovedu.ru" TargetMode="External"/><Relationship Id="rId7" Type="http://schemas.openxmlformats.org/officeDocument/2006/relationships/hyperlink" Target="http://pravo.pskov.ru/" TargetMode="External"/><Relationship Id="rId12" Type="http://schemas.openxmlformats.org/officeDocument/2006/relationships/hyperlink" Target="https://login.consultant.ru/link/?req=doc&amp;base=RZB&amp;n=480453&amp;dst=100354" TargetMode="External"/><Relationship Id="rId17" Type="http://schemas.openxmlformats.org/officeDocument/2006/relationships/hyperlink" Target="https://login.consultant.ru/link/?req=doc&amp;base=RZB&amp;n=480453&amp;dst=290" TargetMode="External"/><Relationship Id="rId25" Type="http://schemas.openxmlformats.org/officeDocument/2006/relationships/hyperlink" Target="https://login.consultant.ru/link/?req=doc&amp;base=RZB&amp;n=480453&amp;dst=121" TargetMode="External"/><Relationship Id="rId33" Type="http://schemas.openxmlformats.org/officeDocument/2006/relationships/hyperlink" Target="mailto:org86@pskovedu.ru" TargetMode="External"/><Relationship Id="rId38" Type="http://schemas.openxmlformats.org/officeDocument/2006/relationships/hyperlink" Target="mailto:org562@pskovedu.ru" TargetMode="External"/><Relationship Id="rId2" Type="http://schemas.openxmlformats.org/officeDocument/2006/relationships/numbering" Target="numbering.xml"/><Relationship Id="rId16" Type="http://schemas.openxmlformats.org/officeDocument/2006/relationships/hyperlink" Target="https://login.consultant.ru/link/?req=doc&amp;base=RZB&amp;n=480453&amp;dst=100354" TargetMode="External"/><Relationship Id="rId20" Type="http://schemas.openxmlformats.org/officeDocument/2006/relationships/hyperlink" Target="https://login.consultant.ru/link/?req=doc&amp;base=RZB&amp;n=480453&amp;dst=100352" TargetMode="External"/><Relationship Id="rId29" Type="http://schemas.openxmlformats.org/officeDocument/2006/relationships/hyperlink" Target="http://org82.pskovedu.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ZB&amp;n=480453&amp;dst=244" TargetMode="External"/><Relationship Id="rId24" Type="http://schemas.openxmlformats.org/officeDocument/2006/relationships/hyperlink" Target="https://login.consultant.ru/link/?req=doc&amp;base=RZB&amp;n=480453&amp;dst=118" TargetMode="External"/><Relationship Id="rId32" Type="http://schemas.openxmlformats.org/officeDocument/2006/relationships/hyperlink" Target="http://org83.pskovedu.ru/" TargetMode="External"/><Relationship Id="rId37" Type="http://schemas.openxmlformats.org/officeDocument/2006/relationships/hyperlink" Target="mailto:org2102@pskovedu.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80453&amp;dst=100354" TargetMode="External"/><Relationship Id="rId23" Type="http://schemas.openxmlformats.org/officeDocument/2006/relationships/hyperlink" Target="https://login.consultant.ru/link/?req=doc&amp;base=RZB&amp;n=480453&amp;dst=100352" TargetMode="External"/><Relationship Id="rId28" Type="http://schemas.openxmlformats.org/officeDocument/2006/relationships/hyperlink" Target="mailto:org82@pskovedu.ru" TargetMode="External"/><Relationship Id="rId36" Type="http://schemas.openxmlformats.org/officeDocument/2006/relationships/hyperlink" Target="mailto:org2104@pskovedu.ru" TargetMode="External"/><Relationship Id="rId10" Type="http://schemas.openxmlformats.org/officeDocument/2006/relationships/hyperlink" Target="https://docs.cntd.ru/document/902388832" TargetMode="External"/><Relationship Id="rId19" Type="http://schemas.openxmlformats.org/officeDocument/2006/relationships/hyperlink" Target="https://login.consultant.ru/link/?req=doc&amp;base=RZB&amp;n=480453&amp;dst=100352" TargetMode="External"/><Relationship Id="rId31" Type="http://schemas.openxmlformats.org/officeDocument/2006/relationships/hyperlink" Target="mailto:org83@pskovedu.ru" TargetMode="External"/><Relationship Id="rId4" Type="http://schemas.openxmlformats.org/officeDocument/2006/relationships/settings" Target="settings.xml"/><Relationship Id="rId9" Type="http://schemas.openxmlformats.org/officeDocument/2006/relationships/hyperlink" Target="consultantplus://offline/ref=EB44FE0D49D2D642FD38FE516EA67F10DE5C9B431971120D4510BB6841PCYAI" TargetMode="External"/><Relationship Id="rId14" Type="http://schemas.openxmlformats.org/officeDocument/2006/relationships/hyperlink" Target="https://login.consultant.ru/link/?req=doc&amp;base=RZB&amp;n=480453&amp;dst=100352" TargetMode="External"/><Relationship Id="rId22" Type="http://schemas.openxmlformats.org/officeDocument/2006/relationships/hyperlink" Target="https://login.consultant.ru/link/?req=doc&amp;base=RZB&amp;n=480453&amp;dst=100352" TargetMode="External"/><Relationship Id="rId27" Type="http://schemas.openxmlformats.org/officeDocument/2006/relationships/hyperlink" Target="https://login.consultant.ru/link/?req=doc&amp;base=RZB&amp;n=480453&amp;dst=108" TargetMode="External"/><Relationship Id="rId30" Type="http://schemas.openxmlformats.org/officeDocument/2006/relationships/hyperlink" Target="mailto:org86@pskovedu.ru" TargetMode="External"/><Relationship Id="rId35" Type="http://schemas.openxmlformats.org/officeDocument/2006/relationships/hyperlink" Target="http://org2104.pskovedu.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0BB5-007F-4E40-B486-A8F1BE67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7107</Words>
  <Characters>40512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2025-04-28T14:08:00Z</cp:lastPrinted>
  <dcterms:created xsi:type="dcterms:W3CDTF">2025-04-07T10:54:00Z</dcterms:created>
  <dcterms:modified xsi:type="dcterms:W3CDTF">2025-04-28T14:10:00Z</dcterms:modified>
</cp:coreProperties>
</file>