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097473" w14:textId="77777777" w:rsidR="00F51FD3" w:rsidRDefault="00F51FD3" w:rsidP="00F51FD3">
      <w:pPr>
        <w:jc w:val="center"/>
        <w:rPr>
          <w:rFonts w:ascii="Arial" w:hAnsi="Arial"/>
        </w:rPr>
      </w:pPr>
      <w:r>
        <w:rPr>
          <w:sz w:val="20"/>
          <w:szCs w:val="20"/>
        </w:rPr>
        <w:object w:dxaOrig="945" w:dyaOrig="1245" w14:anchorId="1452A1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25pt;height:62.25pt" o:ole="" filled="t">
            <v:fill color2="black"/>
            <v:imagedata r:id="rId5" o:title=""/>
          </v:shape>
          <o:OLEObject Type="Embed" ProgID="Word.Picture.8" ShapeID="_x0000_i1025" DrawAspect="Content" ObjectID="_1759930028" r:id="rId6"/>
        </w:object>
      </w:r>
    </w:p>
    <w:p w14:paraId="4DA9D2AA" w14:textId="77777777" w:rsidR="006C0204" w:rsidRDefault="006C0204" w:rsidP="006C0204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Муниципальное образование «Локнянский район»</w:t>
      </w:r>
    </w:p>
    <w:p w14:paraId="0703B4D4" w14:textId="77777777" w:rsidR="006C0204" w:rsidRDefault="006C0204" w:rsidP="006C0204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Псковской области</w:t>
      </w:r>
    </w:p>
    <w:p w14:paraId="6295CBD3" w14:textId="77777777" w:rsidR="00F51FD3" w:rsidRPr="00BD29B6" w:rsidRDefault="00F51FD3" w:rsidP="00F51FD3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14:paraId="27B935D8" w14:textId="77777777" w:rsidR="00F51FD3" w:rsidRPr="00F51FD3" w:rsidRDefault="00F51FD3" w:rsidP="00F51FD3">
      <w:pPr>
        <w:pStyle w:val="2"/>
        <w:tabs>
          <w:tab w:val="left" w:pos="0"/>
        </w:tabs>
        <w:spacing w:before="0" w:after="0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Собрание депутатов</w:t>
      </w:r>
      <w:r w:rsidRPr="00F51FD3">
        <w:rPr>
          <w:rFonts w:ascii="Times New Roman" w:hAnsi="Times New Roman" w:cs="Times New Roman"/>
          <w:bCs/>
          <w:sz w:val="26"/>
          <w:szCs w:val="26"/>
        </w:rPr>
        <w:t xml:space="preserve"> </w:t>
      </w:r>
      <w:bookmarkStart w:id="0" w:name="_GoBack"/>
      <w:bookmarkEnd w:id="0"/>
    </w:p>
    <w:p w14:paraId="0753714B" w14:textId="77777777" w:rsidR="00F51FD3" w:rsidRDefault="00F51FD3" w:rsidP="00F51FD3">
      <w:pPr>
        <w:pStyle w:val="2"/>
        <w:tabs>
          <w:tab w:val="left" w:pos="0"/>
        </w:tabs>
        <w:spacing w:before="0" w:after="0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Локнянского муниципального округа</w:t>
      </w:r>
    </w:p>
    <w:p w14:paraId="272E0B36" w14:textId="77777777" w:rsidR="00F51FD3" w:rsidRPr="00BD29B6" w:rsidRDefault="00F51FD3" w:rsidP="00F51FD3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14:paraId="2C70DC9A" w14:textId="77777777" w:rsidR="00F51FD3" w:rsidRDefault="00F51FD3" w:rsidP="00F51FD3">
      <w:pPr>
        <w:pStyle w:val="2"/>
        <w:tabs>
          <w:tab w:val="left" w:pos="0"/>
        </w:tabs>
        <w:spacing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РЕШЕНИЕ</w:t>
      </w:r>
    </w:p>
    <w:p w14:paraId="00CBCC74" w14:textId="77777777" w:rsidR="00F51FD3" w:rsidRPr="005B2B24" w:rsidRDefault="00F51FD3" w:rsidP="00F51FD3">
      <w:pPr>
        <w:jc w:val="center"/>
        <w:rPr>
          <w:b/>
          <w:sz w:val="26"/>
          <w:szCs w:val="26"/>
        </w:rPr>
      </w:pPr>
    </w:p>
    <w:p w14:paraId="256F1CB7" w14:textId="62D3E362" w:rsidR="00F51FD3" w:rsidRPr="005B2B24" w:rsidRDefault="00F51FD3" w:rsidP="00F51FD3">
      <w:pPr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 30.10</w:t>
      </w:r>
      <w:r w:rsidRPr="005B2B24">
        <w:rPr>
          <w:rFonts w:ascii="Times New Roman" w:hAnsi="Times New Roman" w:cs="Times New Roman"/>
          <w:sz w:val="26"/>
          <w:szCs w:val="26"/>
        </w:rPr>
        <w:t>.2023 г.</w:t>
      </w:r>
      <w:r w:rsidRPr="005B2B24">
        <w:rPr>
          <w:rFonts w:ascii="Times New Roman" w:hAnsi="Times New Roman" w:cs="Times New Roman"/>
          <w:sz w:val="26"/>
          <w:szCs w:val="26"/>
        </w:rPr>
        <w:tab/>
      </w:r>
      <w:r w:rsidRPr="005B2B24">
        <w:rPr>
          <w:rFonts w:ascii="Times New Roman" w:hAnsi="Times New Roman" w:cs="Times New Roman"/>
          <w:sz w:val="26"/>
          <w:szCs w:val="26"/>
        </w:rPr>
        <w:tab/>
      </w:r>
      <w:r w:rsidRPr="005B2B24">
        <w:rPr>
          <w:rFonts w:ascii="Times New Roman" w:hAnsi="Times New Roman" w:cs="Times New Roman"/>
          <w:sz w:val="26"/>
          <w:szCs w:val="26"/>
        </w:rPr>
        <w:tab/>
      </w:r>
      <w:r w:rsidRPr="005B2B24">
        <w:rPr>
          <w:rFonts w:ascii="Times New Roman" w:hAnsi="Times New Roman" w:cs="Times New Roman"/>
          <w:sz w:val="26"/>
          <w:szCs w:val="26"/>
        </w:rPr>
        <w:tab/>
        <w:t xml:space="preserve">       № </w:t>
      </w:r>
      <w:r w:rsidR="00B5484C">
        <w:rPr>
          <w:rFonts w:ascii="Times New Roman" w:hAnsi="Times New Roman" w:cs="Times New Roman"/>
          <w:sz w:val="26"/>
          <w:szCs w:val="26"/>
        </w:rPr>
        <w:t>35</w:t>
      </w:r>
    </w:p>
    <w:p w14:paraId="75C709F4" w14:textId="77777777" w:rsidR="00B5484C" w:rsidRPr="00B5484C" w:rsidRDefault="00B5484C" w:rsidP="00F51FD3">
      <w:pPr>
        <w:ind w:firstLine="0"/>
        <w:rPr>
          <w:rFonts w:ascii="Times New Roman" w:hAnsi="Times New Roman" w:cs="Times New Roman"/>
          <w:sz w:val="20"/>
          <w:szCs w:val="20"/>
        </w:rPr>
      </w:pPr>
    </w:p>
    <w:p w14:paraId="32AD5028" w14:textId="77777777" w:rsidR="00F51FD3" w:rsidRPr="00B5484C" w:rsidRDefault="00F51FD3" w:rsidP="00F51FD3">
      <w:pPr>
        <w:ind w:firstLine="0"/>
        <w:rPr>
          <w:rFonts w:ascii="Times New Roman" w:hAnsi="Times New Roman" w:cs="Times New Roman"/>
          <w:sz w:val="20"/>
          <w:szCs w:val="20"/>
        </w:rPr>
      </w:pPr>
      <w:r w:rsidRPr="00B5484C">
        <w:rPr>
          <w:rFonts w:ascii="Times New Roman" w:hAnsi="Times New Roman" w:cs="Times New Roman"/>
          <w:sz w:val="20"/>
          <w:szCs w:val="20"/>
        </w:rPr>
        <w:t>п. Локня</w:t>
      </w:r>
    </w:p>
    <w:p w14:paraId="3DE8CBEF" w14:textId="77777777" w:rsidR="00F51FD3" w:rsidRPr="00B5484C" w:rsidRDefault="00F51FD3" w:rsidP="00F51FD3">
      <w:pPr>
        <w:rPr>
          <w:rFonts w:ascii="Times New Roman" w:hAnsi="Times New Roman" w:cs="Times New Roman"/>
          <w:sz w:val="20"/>
          <w:szCs w:val="20"/>
        </w:rPr>
      </w:pPr>
    </w:p>
    <w:p w14:paraId="00000009" w14:textId="1F0C3E3F" w:rsidR="00F569CA" w:rsidRPr="00B5484C" w:rsidRDefault="00F51FD3" w:rsidP="00B5484C">
      <w:pPr>
        <w:ind w:right="6121"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5484C">
        <w:rPr>
          <w:rFonts w:ascii="Times New Roman" w:hAnsi="Times New Roman" w:cs="Times New Roman"/>
          <w:sz w:val="20"/>
          <w:szCs w:val="20"/>
        </w:rPr>
        <w:t xml:space="preserve">Принято на </w:t>
      </w:r>
      <w:r w:rsidR="00B5484C" w:rsidRPr="00B5484C">
        <w:rPr>
          <w:rFonts w:ascii="Times New Roman" w:hAnsi="Times New Roman" w:cs="Times New Roman"/>
          <w:sz w:val="20"/>
          <w:szCs w:val="20"/>
        </w:rPr>
        <w:t xml:space="preserve">3 </w:t>
      </w:r>
      <w:r w:rsidRPr="00B5484C">
        <w:rPr>
          <w:rFonts w:ascii="Times New Roman" w:hAnsi="Times New Roman" w:cs="Times New Roman"/>
          <w:sz w:val="20"/>
          <w:szCs w:val="20"/>
        </w:rPr>
        <w:t xml:space="preserve">очередной сессии Собрания депутатов  Локнянского муниципального округа первого </w:t>
      </w:r>
      <w:r w:rsidR="00EA6888" w:rsidRPr="00B5484C">
        <w:rPr>
          <w:rFonts w:ascii="Times New Roman" w:hAnsi="Times New Roman" w:cs="Times New Roman"/>
          <w:sz w:val="20"/>
          <w:szCs w:val="20"/>
        </w:rPr>
        <w:t>созыва</w:t>
      </w:r>
    </w:p>
    <w:p w14:paraId="0000000A" w14:textId="77777777" w:rsidR="00F569CA" w:rsidRPr="00B5484C" w:rsidRDefault="00F569CA" w:rsidP="00B5484C">
      <w:pPr>
        <w:ind w:firstLine="567"/>
        <w:rPr>
          <w:rFonts w:ascii="Times New Roman" w:eastAsia="Times New Roman" w:hAnsi="Times New Roman" w:cs="Times New Roman"/>
          <w:sz w:val="26"/>
          <w:szCs w:val="26"/>
        </w:rPr>
      </w:pPr>
    </w:p>
    <w:p w14:paraId="0000000C" w14:textId="766B6706" w:rsidR="00F569CA" w:rsidRPr="00B5484C" w:rsidRDefault="005D0BEC" w:rsidP="00B5484C">
      <w:pPr>
        <w:ind w:right="4987" w:firstLine="0"/>
        <w:rPr>
          <w:rFonts w:ascii="Times New Roman" w:eastAsia="Times New Roman" w:hAnsi="Times New Roman" w:cs="Times New Roman"/>
          <w:sz w:val="26"/>
          <w:szCs w:val="26"/>
        </w:rPr>
      </w:pPr>
      <w:r w:rsidRPr="00B5484C">
        <w:rPr>
          <w:rFonts w:ascii="Times New Roman" w:eastAsia="Times New Roman" w:hAnsi="Times New Roman" w:cs="Times New Roman"/>
          <w:sz w:val="26"/>
          <w:szCs w:val="26"/>
        </w:rPr>
        <w:t>О п</w:t>
      </w:r>
      <w:r w:rsidR="00B5484C" w:rsidRPr="00B5484C">
        <w:rPr>
          <w:rFonts w:ascii="Times New Roman" w:eastAsia="Times New Roman" w:hAnsi="Times New Roman" w:cs="Times New Roman"/>
          <w:sz w:val="26"/>
          <w:szCs w:val="26"/>
        </w:rPr>
        <w:t>равопреемстве</w:t>
      </w:r>
      <w:r w:rsidR="00F51FD3" w:rsidRPr="00B5484C">
        <w:rPr>
          <w:rFonts w:ascii="Times New Roman" w:eastAsia="Times New Roman" w:hAnsi="Times New Roman" w:cs="Times New Roman"/>
          <w:sz w:val="26"/>
          <w:szCs w:val="26"/>
        </w:rPr>
        <w:t xml:space="preserve"> Главы </w:t>
      </w:r>
      <w:r w:rsidR="00B5484C" w:rsidRPr="00B5484C">
        <w:rPr>
          <w:rFonts w:ascii="Times New Roman" w:eastAsia="Times New Roman" w:hAnsi="Times New Roman" w:cs="Times New Roman"/>
          <w:sz w:val="26"/>
          <w:szCs w:val="26"/>
        </w:rPr>
        <w:t>Локнянского</w:t>
      </w:r>
      <w:r w:rsidRPr="00B5484C">
        <w:rPr>
          <w:rFonts w:ascii="Times New Roman" w:eastAsia="Times New Roman" w:hAnsi="Times New Roman" w:cs="Times New Roman"/>
          <w:sz w:val="26"/>
          <w:szCs w:val="26"/>
        </w:rPr>
        <w:t xml:space="preserve"> муниципального округа</w:t>
      </w:r>
    </w:p>
    <w:p w14:paraId="0000000E" w14:textId="77777777" w:rsidR="00F569CA" w:rsidRPr="00B5484C" w:rsidRDefault="00F569CA" w:rsidP="00B5484C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0FFBAC74" w14:textId="7D79037C" w:rsidR="00F51FD3" w:rsidRPr="00B5484C" w:rsidRDefault="005D0BEC" w:rsidP="00B5484C">
      <w:pPr>
        <w:rPr>
          <w:rFonts w:ascii="Times New Roman" w:eastAsia="Times New Roman" w:hAnsi="Times New Roman" w:cs="Times New Roman"/>
          <w:sz w:val="26"/>
          <w:szCs w:val="26"/>
        </w:rPr>
      </w:pPr>
      <w:r w:rsidRPr="00B5484C">
        <w:rPr>
          <w:rFonts w:ascii="Times New Roman" w:eastAsia="Times New Roman" w:hAnsi="Times New Roman" w:cs="Times New Roman"/>
          <w:sz w:val="26"/>
          <w:szCs w:val="26"/>
        </w:rPr>
        <w:t>В соответствии со статьей 34 Федерального закона от 06.10.2003</w:t>
      </w:r>
      <w:r w:rsidRPr="00B5484C">
        <w:rPr>
          <w:rFonts w:ascii="Times New Roman" w:eastAsia="Times New Roman" w:hAnsi="Times New Roman" w:cs="Times New Roman"/>
          <w:sz w:val="26"/>
          <w:szCs w:val="26"/>
        </w:rPr>
        <w:br/>
        <w:t>№ 131-ФЗ «Об общих принципах организации местного самоуправления</w:t>
      </w:r>
      <w:r w:rsidRPr="00B5484C">
        <w:rPr>
          <w:rFonts w:ascii="Times New Roman" w:eastAsia="Times New Roman" w:hAnsi="Times New Roman" w:cs="Times New Roman"/>
          <w:sz w:val="26"/>
          <w:szCs w:val="26"/>
        </w:rPr>
        <w:br/>
        <w:t>в Российской Федерации», Законом Пско</w:t>
      </w:r>
      <w:r w:rsidR="00157F40" w:rsidRPr="00B5484C">
        <w:rPr>
          <w:rFonts w:ascii="Times New Roman" w:eastAsia="Times New Roman" w:hAnsi="Times New Roman" w:cs="Times New Roman"/>
          <w:sz w:val="26"/>
          <w:szCs w:val="26"/>
        </w:rPr>
        <w:t>вской области от 02.03.2023 № 2352</w:t>
      </w:r>
      <w:r w:rsidRPr="00B5484C">
        <w:rPr>
          <w:rFonts w:ascii="Times New Roman" w:eastAsia="Times New Roman" w:hAnsi="Times New Roman" w:cs="Times New Roman"/>
          <w:sz w:val="26"/>
          <w:szCs w:val="26"/>
        </w:rPr>
        <w:t>-ОЗ «О преобразовании муниципальных образований, входящих в состав мун</w:t>
      </w:r>
      <w:r w:rsidR="00157F40" w:rsidRPr="00B5484C">
        <w:rPr>
          <w:rFonts w:ascii="Times New Roman" w:eastAsia="Times New Roman" w:hAnsi="Times New Roman" w:cs="Times New Roman"/>
          <w:sz w:val="26"/>
          <w:szCs w:val="26"/>
        </w:rPr>
        <w:t xml:space="preserve">иципального образования « Локнянский </w:t>
      </w:r>
      <w:r w:rsidRPr="00B5484C">
        <w:rPr>
          <w:rFonts w:ascii="Times New Roman" w:eastAsia="Times New Roman" w:hAnsi="Times New Roman" w:cs="Times New Roman"/>
          <w:sz w:val="26"/>
          <w:szCs w:val="26"/>
        </w:rPr>
        <w:t xml:space="preserve"> рай</w:t>
      </w:r>
      <w:r w:rsidR="00157F40" w:rsidRPr="00B5484C">
        <w:rPr>
          <w:rFonts w:ascii="Times New Roman" w:eastAsia="Times New Roman" w:hAnsi="Times New Roman" w:cs="Times New Roman"/>
          <w:sz w:val="26"/>
          <w:szCs w:val="26"/>
        </w:rPr>
        <w:t>он»</w:t>
      </w:r>
      <w:r w:rsidR="00EA6888" w:rsidRPr="00B5484C">
        <w:rPr>
          <w:rFonts w:ascii="Times New Roman" w:eastAsia="Times New Roman" w:hAnsi="Times New Roman" w:cs="Times New Roman"/>
          <w:sz w:val="26"/>
          <w:szCs w:val="26"/>
        </w:rPr>
        <w:t>,</w:t>
      </w:r>
      <w:r w:rsidR="00EA6888" w:rsidRPr="00B5484C">
        <w:rPr>
          <w:rFonts w:ascii="Times New Roman" w:hAnsi="Times New Roman" w:cs="Times New Roman"/>
          <w:sz w:val="26"/>
          <w:szCs w:val="26"/>
        </w:rPr>
        <w:t xml:space="preserve"> Законом П</w:t>
      </w:r>
      <w:r w:rsidR="00B5484C" w:rsidRPr="00B5484C">
        <w:rPr>
          <w:rFonts w:ascii="Times New Roman" w:hAnsi="Times New Roman" w:cs="Times New Roman"/>
          <w:sz w:val="26"/>
          <w:szCs w:val="26"/>
        </w:rPr>
        <w:t>сковской области от 19.07.2001 № 145-оз (ред. от 19.07.2023) «</w:t>
      </w:r>
      <w:r w:rsidR="00EA6888" w:rsidRPr="00B5484C">
        <w:rPr>
          <w:rFonts w:ascii="Times New Roman" w:hAnsi="Times New Roman" w:cs="Times New Roman"/>
          <w:sz w:val="26"/>
          <w:szCs w:val="26"/>
        </w:rPr>
        <w:t>О статусе главы муниц</w:t>
      </w:r>
      <w:r w:rsidR="00B5484C" w:rsidRPr="00B5484C">
        <w:rPr>
          <w:rFonts w:ascii="Times New Roman" w:hAnsi="Times New Roman" w:cs="Times New Roman"/>
          <w:sz w:val="26"/>
          <w:szCs w:val="26"/>
        </w:rPr>
        <w:t>ипального образования»</w:t>
      </w:r>
      <w:r w:rsidR="00EA6888" w:rsidRPr="00B5484C">
        <w:rPr>
          <w:rFonts w:ascii="Times New Roman" w:hAnsi="Times New Roman" w:cs="Times New Roman"/>
          <w:sz w:val="26"/>
          <w:szCs w:val="26"/>
        </w:rPr>
        <w:t>,</w:t>
      </w:r>
    </w:p>
    <w:p w14:paraId="33BCC437" w14:textId="77777777" w:rsidR="00B5484C" w:rsidRPr="00B5484C" w:rsidRDefault="00B5484C" w:rsidP="00B5484C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0000000F" w14:textId="7D10E437" w:rsidR="00F569CA" w:rsidRPr="00B5484C" w:rsidRDefault="00157F40" w:rsidP="00B5484C">
      <w:pPr>
        <w:rPr>
          <w:rFonts w:ascii="Times New Roman" w:eastAsia="Times New Roman" w:hAnsi="Times New Roman" w:cs="Times New Roman"/>
          <w:sz w:val="26"/>
          <w:szCs w:val="26"/>
        </w:rPr>
      </w:pPr>
      <w:r w:rsidRPr="00B5484C">
        <w:rPr>
          <w:rFonts w:ascii="Times New Roman" w:eastAsia="Times New Roman" w:hAnsi="Times New Roman" w:cs="Times New Roman"/>
          <w:sz w:val="26"/>
          <w:szCs w:val="26"/>
        </w:rPr>
        <w:t xml:space="preserve"> Собрание депутатов Локнянского </w:t>
      </w:r>
      <w:r w:rsidR="005D0BEC" w:rsidRPr="00B5484C">
        <w:rPr>
          <w:rFonts w:ascii="Times New Roman" w:eastAsia="Times New Roman" w:hAnsi="Times New Roman" w:cs="Times New Roman"/>
          <w:sz w:val="26"/>
          <w:szCs w:val="26"/>
        </w:rPr>
        <w:t>муниципального округа РЕШИЛО:</w:t>
      </w:r>
    </w:p>
    <w:p w14:paraId="0C101363" w14:textId="77777777" w:rsidR="00EA6888" w:rsidRPr="00B5484C" w:rsidRDefault="00EA6888" w:rsidP="00B5484C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00000010" w14:textId="10AB6F48" w:rsidR="00F569CA" w:rsidRPr="00B5484C" w:rsidRDefault="00EA6888" w:rsidP="00B5484C">
      <w:pPr>
        <w:rPr>
          <w:rFonts w:ascii="Times New Roman" w:eastAsia="Times New Roman" w:hAnsi="Times New Roman" w:cs="Times New Roman"/>
          <w:sz w:val="26"/>
          <w:szCs w:val="26"/>
        </w:rPr>
      </w:pPr>
      <w:r w:rsidRPr="00B5484C">
        <w:rPr>
          <w:rFonts w:ascii="Times New Roman" w:eastAsia="Times New Roman" w:hAnsi="Times New Roman" w:cs="Times New Roman"/>
          <w:sz w:val="26"/>
          <w:szCs w:val="26"/>
        </w:rPr>
        <w:t>1.</w:t>
      </w:r>
      <w:r w:rsidR="00B5484C" w:rsidRPr="00B5484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5484C">
        <w:rPr>
          <w:rFonts w:ascii="Times New Roman" w:eastAsia="Times New Roman" w:hAnsi="Times New Roman" w:cs="Times New Roman"/>
          <w:sz w:val="26"/>
          <w:szCs w:val="26"/>
        </w:rPr>
        <w:t xml:space="preserve">Глава </w:t>
      </w:r>
      <w:r w:rsidR="00157F40" w:rsidRPr="00B5484C">
        <w:rPr>
          <w:rFonts w:ascii="Times New Roman" w:eastAsia="Times New Roman" w:hAnsi="Times New Roman" w:cs="Times New Roman"/>
          <w:sz w:val="26"/>
          <w:szCs w:val="26"/>
        </w:rPr>
        <w:t xml:space="preserve">Локнянского </w:t>
      </w:r>
      <w:r w:rsidR="005D0BEC" w:rsidRPr="00B5484C">
        <w:rPr>
          <w:rFonts w:ascii="Times New Roman" w:eastAsia="Times New Roman" w:hAnsi="Times New Roman" w:cs="Times New Roman"/>
          <w:sz w:val="26"/>
          <w:szCs w:val="26"/>
        </w:rPr>
        <w:t>муниципального округа является правопреемн</w:t>
      </w:r>
      <w:r w:rsidR="00157F40" w:rsidRPr="00B5484C">
        <w:rPr>
          <w:rFonts w:ascii="Times New Roman" w:eastAsia="Times New Roman" w:hAnsi="Times New Roman" w:cs="Times New Roman"/>
          <w:sz w:val="26"/>
          <w:szCs w:val="26"/>
        </w:rPr>
        <w:t>иком</w:t>
      </w:r>
      <w:r w:rsidRPr="00B5484C">
        <w:rPr>
          <w:rFonts w:ascii="Times New Roman" w:eastAsia="Times New Roman" w:hAnsi="Times New Roman" w:cs="Times New Roman"/>
          <w:sz w:val="26"/>
          <w:szCs w:val="26"/>
        </w:rPr>
        <w:t xml:space="preserve"> Главы Локнянского района,  Главы Администрации </w:t>
      </w:r>
      <w:r w:rsidR="00157F40" w:rsidRPr="00B5484C">
        <w:rPr>
          <w:rFonts w:ascii="Times New Roman" w:eastAsia="Times New Roman" w:hAnsi="Times New Roman" w:cs="Times New Roman"/>
          <w:sz w:val="26"/>
          <w:szCs w:val="26"/>
        </w:rPr>
        <w:t xml:space="preserve"> городского поселения </w:t>
      </w:r>
      <w:r w:rsidR="00C17713" w:rsidRPr="00B5484C">
        <w:rPr>
          <w:rFonts w:ascii="Times New Roman" w:eastAsia="Times New Roman" w:hAnsi="Times New Roman" w:cs="Times New Roman"/>
          <w:sz w:val="26"/>
          <w:szCs w:val="26"/>
        </w:rPr>
        <w:t>«Локня</w:t>
      </w:r>
      <w:r w:rsidRPr="00B5484C">
        <w:rPr>
          <w:rFonts w:ascii="Times New Roman" w:eastAsia="Times New Roman" w:hAnsi="Times New Roman" w:cs="Times New Roman"/>
          <w:sz w:val="26"/>
          <w:szCs w:val="26"/>
        </w:rPr>
        <w:t xml:space="preserve">», Главы </w:t>
      </w:r>
      <w:r w:rsidR="00157F40" w:rsidRPr="00B5484C">
        <w:rPr>
          <w:rFonts w:ascii="Times New Roman" w:eastAsia="Times New Roman" w:hAnsi="Times New Roman" w:cs="Times New Roman"/>
          <w:sz w:val="26"/>
          <w:szCs w:val="26"/>
        </w:rPr>
        <w:t xml:space="preserve"> сельского поселения «Михайловская</w:t>
      </w:r>
      <w:r w:rsidRPr="00B5484C">
        <w:rPr>
          <w:rFonts w:ascii="Times New Roman" w:eastAsia="Times New Roman" w:hAnsi="Times New Roman" w:cs="Times New Roman"/>
          <w:sz w:val="26"/>
          <w:szCs w:val="26"/>
        </w:rPr>
        <w:t xml:space="preserve"> волость», Главы </w:t>
      </w:r>
      <w:r w:rsidR="00157F40" w:rsidRPr="00B5484C">
        <w:rPr>
          <w:rFonts w:ascii="Times New Roman" w:eastAsia="Times New Roman" w:hAnsi="Times New Roman" w:cs="Times New Roman"/>
          <w:sz w:val="26"/>
          <w:szCs w:val="26"/>
        </w:rPr>
        <w:t xml:space="preserve"> сельского поселения «</w:t>
      </w:r>
      <w:proofErr w:type="spellStart"/>
      <w:r w:rsidR="00157F40" w:rsidRPr="00B5484C">
        <w:rPr>
          <w:rFonts w:ascii="Times New Roman" w:eastAsia="Times New Roman" w:hAnsi="Times New Roman" w:cs="Times New Roman"/>
          <w:sz w:val="26"/>
          <w:szCs w:val="26"/>
        </w:rPr>
        <w:t>Подберезинская</w:t>
      </w:r>
      <w:proofErr w:type="spellEnd"/>
      <w:r w:rsidR="00157F40" w:rsidRPr="00B5484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D0BEC" w:rsidRPr="00B5484C">
        <w:rPr>
          <w:rFonts w:ascii="Times New Roman" w:eastAsia="Times New Roman" w:hAnsi="Times New Roman" w:cs="Times New Roman"/>
          <w:sz w:val="26"/>
          <w:szCs w:val="26"/>
        </w:rPr>
        <w:t xml:space="preserve"> волость»</w:t>
      </w:r>
      <w:r w:rsidRPr="00B5484C">
        <w:rPr>
          <w:rFonts w:ascii="Times New Roman" w:eastAsia="Times New Roman" w:hAnsi="Times New Roman" w:cs="Times New Roman"/>
          <w:sz w:val="26"/>
          <w:szCs w:val="26"/>
        </w:rPr>
        <w:t xml:space="preserve">, Главы </w:t>
      </w:r>
      <w:r w:rsidR="00157F40" w:rsidRPr="00B5484C">
        <w:rPr>
          <w:rFonts w:ascii="Times New Roman" w:eastAsia="Times New Roman" w:hAnsi="Times New Roman" w:cs="Times New Roman"/>
          <w:sz w:val="26"/>
          <w:szCs w:val="26"/>
        </w:rPr>
        <w:t xml:space="preserve"> сельского по</w:t>
      </w:r>
      <w:r w:rsidR="00B5484C" w:rsidRPr="00B5484C">
        <w:rPr>
          <w:rFonts w:ascii="Times New Roman" w:eastAsia="Times New Roman" w:hAnsi="Times New Roman" w:cs="Times New Roman"/>
          <w:sz w:val="26"/>
          <w:szCs w:val="26"/>
        </w:rPr>
        <w:t>селения</w:t>
      </w:r>
      <w:r w:rsidR="00C17713" w:rsidRPr="00B5484C">
        <w:rPr>
          <w:rFonts w:ascii="Times New Roman" w:eastAsia="Times New Roman" w:hAnsi="Times New Roman" w:cs="Times New Roman"/>
          <w:sz w:val="26"/>
          <w:szCs w:val="26"/>
        </w:rPr>
        <w:t xml:space="preserve">  «</w:t>
      </w:r>
      <w:proofErr w:type="spellStart"/>
      <w:r w:rsidR="00157F40" w:rsidRPr="00B5484C">
        <w:rPr>
          <w:rFonts w:ascii="Times New Roman" w:eastAsia="Times New Roman" w:hAnsi="Times New Roman" w:cs="Times New Roman"/>
          <w:sz w:val="26"/>
          <w:szCs w:val="26"/>
        </w:rPr>
        <w:t>Самолуковская</w:t>
      </w:r>
      <w:proofErr w:type="spellEnd"/>
      <w:r w:rsidR="00157F40" w:rsidRPr="00B5484C">
        <w:rPr>
          <w:rFonts w:ascii="Times New Roman" w:eastAsia="Times New Roman" w:hAnsi="Times New Roman" w:cs="Times New Roman"/>
          <w:sz w:val="26"/>
          <w:szCs w:val="26"/>
        </w:rPr>
        <w:t xml:space="preserve">   волость» </w:t>
      </w:r>
      <w:r w:rsidR="005D0BEC" w:rsidRPr="00B5484C">
        <w:rPr>
          <w:rFonts w:ascii="Times New Roman" w:eastAsia="Times New Roman" w:hAnsi="Times New Roman" w:cs="Times New Roman"/>
          <w:sz w:val="26"/>
          <w:szCs w:val="26"/>
        </w:rPr>
        <w:t xml:space="preserve"> в отношениях с органами государственной власти Российской Федерации, органами государственной власти Псковской области, органами местно</w:t>
      </w:r>
      <w:r w:rsidRPr="00B5484C">
        <w:rPr>
          <w:rFonts w:ascii="Times New Roman" w:eastAsia="Times New Roman" w:hAnsi="Times New Roman" w:cs="Times New Roman"/>
          <w:sz w:val="26"/>
          <w:szCs w:val="26"/>
        </w:rPr>
        <w:t>го самоуправления,</w:t>
      </w:r>
      <w:r w:rsidR="005D0BEC" w:rsidRPr="00B5484C">
        <w:rPr>
          <w:rFonts w:ascii="Times New Roman" w:eastAsia="Times New Roman" w:hAnsi="Times New Roman" w:cs="Times New Roman"/>
          <w:sz w:val="26"/>
          <w:szCs w:val="26"/>
        </w:rPr>
        <w:t xml:space="preserve"> юридическими </w:t>
      </w:r>
      <w:r w:rsidRPr="00B5484C">
        <w:rPr>
          <w:rFonts w:ascii="Times New Roman" w:eastAsia="Times New Roman" w:hAnsi="Times New Roman" w:cs="Times New Roman"/>
          <w:sz w:val="26"/>
          <w:szCs w:val="26"/>
        </w:rPr>
        <w:t xml:space="preserve"> и физическими </w:t>
      </w:r>
      <w:r w:rsidR="005D0BEC" w:rsidRPr="00B5484C">
        <w:rPr>
          <w:rFonts w:ascii="Times New Roman" w:eastAsia="Times New Roman" w:hAnsi="Times New Roman" w:cs="Times New Roman"/>
          <w:sz w:val="26"/>
          <w:szCs w:val="26"/>
        </w:rPr>
        <w:t>лицами.</w:t>
      </w:r>
    </w:p>
    <w:p w14:paraId="00000011" w14:textId="77777777" w:rsidR="00F569CA" w:rsidRPr="00B5484C" w:rsidRDefault="005D0BEC" w:rsidP="00B5484C">
      <w:pPr>
        <w:rPr>
          <w:rFonts w:ascii="Times New Roman" w:eastAsia="Times New Roman" w:hAnsi="Times New Roman" w:cs="Times New Roman"/>
          <w:sz w:val="26"/>
          <w:szCs w:val="26"/>
        </w:rPr>
      </w:pPr>
      <w:r w:rsidRPr="00B5484C">
        <w:rPr>
          <w:rFonts w:ascii="Times New Roman" w:eastAsia="Times New Roman" w:hAnsi="Times New Roman" w:cs="Times New Roman"/>
          <w:sz w:val="26"/>
          <w:szCs w:val="26"/>
        </w:rPr>
        <w:t>2. Настоящее решение вступает в силу со дня его официального опубликования.</w:t>
      </w:r>
    </w:p>
    <w:p w14:paraId="00000015" w14:textId="5C1D1A39" w:rsidR="00F569CA" w:rsidRPr="00B5484C" w:rsidRDefault="00EA6888" w:rsidP="00B548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5484C">
        <w:rPr>
          <w:rFonts w:ascii="Times New Roman" w:eastAsia="Times New Roman" w:hAnsi="Times New Roman" w:cs="Times New Roman"/>
          <w:color w:val="000000"/>
          <w:sz w:val="26"/>
          <w:szCs w:val="26"/>
        </w:rPr>
        <w:t>3.  Н</w:t>
      </w:r>
      <w:r w:rsidR="005D0BEC" w:rsidRPr="00B5484C">
        <w:rPr>
          <w:rFonts w:ascii="Times New Roman" w:eastAsia="Times New Roman" w:hAnsi="Times New Roman" w:cs="Times New Roman"/>
          <w:color w:val="000000"/>
          <w:sz w:val="26"/>
          <w:szCs w:val="26"/>
        </w:rPr>
        <w:t>асто</w:t>
      </w:r>
      <w:r w:rsidR="00157F40" w:rsidRPr="00B5484C">
        <w:rPr>
          <w:rFonts w:ascii="Times New Roman" w:eastAsia="Times New Roman" w:hAnsi="Times New Roman" w:cs="Times New Roman"/>
          <w:color w:val="000000"/>
          <w:sz w:val="26"/>
          <w:szCs w:val="26"/>
        </w:rPr>
        <w:t>ящее решение</w:t>
      </w:r>
      <w:r w:rsidRPr="00B5484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подлежит  опубликованию </w:t>
      </w:r>
      <w:r w:rsidR="00B5484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 газете «</w:t>
      </w:r>
      <w:r w:rsidR="00157F40" w:rsidRPr="00B5484C">
        <w:rPr>
          <w:rFonts w:ascii="Times New Roman" w:eastAsia="Times New Roman" w:hAnsi="Times New Roman" w:cs="Times New Roman"/>
          <w:color w:val="000000"/>
          <w:sz w:val="26"/>
          <w:szCs w:val="26"/>
        </w:rPr>
        <w:t>Восход</w:t>
      </w:r>
      <w:r w:rsidRPr="00B5484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» и размещению </w:t>
      </w:r>
      <w:r w:rsidR="00157F40" w:rsidRPr="00B5484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на официальном сайте  Локнянского </w:t>
      </w:r>
      <w:r w:rsidR="005D0BEC" w:rsidRPr="00B5484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района в информационно-телекоммуникационной сети «Интернет».</w:t>
      </w:r>
    </w:p>
    <w:p w14:paraId="00000016" w14:textId="77777777" w:rsidR="00F569CA" w:rsidRDefault="00F569CA" w:rsidP="00B5484C">
      <w:pPr>
        <w:ind w:firstLine="0"/>
        <w:rPr>
          <w:rFonts w:ascii="Times New Roman" w:eastAsia="Times New Roman" w:hAnsi="Times New Roman" w:cs="Times New Roman"/>
          <w:sz w:val="26"/>
          <w:szCs w:val="26"/>
        </w:rPr>
      </w:pPr>
    </w:p>
    <w:p w14:paraId="2F5EE1EC" w14:textId="77777777" w:rsidR="00B5484C" w:rsidRPr="00B5484C" w:rsidRDefault="00B5484C" w:rsidP="00B5484C">
      <w:pPr>
        <w:ind w:firstLine="0"/>
        <w:rPr>
          <w:rFonts w:ascii="Times New Roman" w:eastAsia="Times New Roman" w:hAnsi="Times New Roman" w:cs="Times New Roman"/>
          <w:sz w:val="26"/>
          <w:szCs w:val="26"/>
        </w:rPr>
      </w:pPr>
    </w:p>
    <w:p w14:paraId="00000017" w14:textId="77777777" w:rsidR="00F569CA" w:rsidRPr="00B5484C" w:rsidRDefault="005D0BEC" w:rsidP="00B5484C">
      <w:pPr>
        <w:ind w:firstLine="0"/>
        <w:rPr>
          <w:rFonts w:ascii="Times New Roman" w:eastAsia="Times New Roman" w:hAnsi="Times New Roman" w:cs="Times New Roman"/>
          <w:sz w:val="26"/>
          <w:szCs w:val="26"/>
        </w:rPr>
      </w:pPr>
      <w:r w:rsidRPr="00B5484C">
        <w:rPr>
          <w:rFonts w:ascii="Times New Roman" w:eastAsia="Times New Roman" w:hAnsi="Times New Roman" w:cs="Times New Roman"/>
          <w:sz w:val="26"/>
          <w:szCs w:val="26"/>
        </w:rPr>
        <w:t>Председатель Собрания депутатов</w:t>
      </w:r>
    </w:p>
    <w:p w14:paraId="660DF073" w14:textId="77777777" w:rsidR="00B5484C" w:rsidRDefault="00157F40" w:rsidP="00B5484C">
      <w:pPr>
        <w:ind w:firstLine="0"/>
        <w:rPr>
          <w:rFonts w:ascii="Times New Roman" w:eastAsia="Times New Roman" w:hAnsi="Times New Roman" w:cs="Times New Roman"/>
          <w:sz w:val="26"/>
          <w:szCs w:val="26"/>
        </w:rPr>
      </w:pPr>
      <w:r w:rsidRPr="00B5484C">
        <w:rPr>
          <w:rFonts w:ascii="Times New Roman" w:eastAsia="Times New Roman" w:hAnsi="Times New Roman" w:cs="Times New Roman"/>
          <w:sz w:val="26"/>
          <w:szCs w:val="26"/>
        </w:rPr>
        <w:t xml:space="preserve">Локнянского </w:t>
      </w:r>
      <w:r w:rsidR="00C17713" w:rsidRPr="00B5484C">
        <w:rPr>
          <w:rFonts w:ascii="Times New Roman" w:eastAsia="Times New Roman" w:hAnsi="Times New Roman" w:cs="Times New Roman"/>
          <w:sz w:val="26"/>
          <w:szCs w:val="26"/>
        </w:rPr>
        <w:t xml:space="preserve"> муниципального округа  </w:t>
      </w:r>
      <w:r w:rsidR="00121173" w:rsidRPr="00B5484C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</w:p>
    <w:p w14:paraId="0000001A" w14:textId="489BF76E" w:rsidR="00F569CA" w:rsidRPr="00B5484C" w:rsidRDefault="006C0204" w:rsidP="00B5484C">
      <w:pPr>
        <w:ind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</w:t>
      </w:r>
      <w:r w:rsidR="00B5484C">
        <w:rPr>
          <w:rFonts w:ascii="Times New Roman" w:eastAsia="Times New Roman" w:hAnsi="Times New Roman" w:cs="Times New Roman"/>
          <w:sz w:val="26"/>
          <w:szCs w:val="26"/>
        </w:rPr>
        <w:t xml:space="preserve">ервого созыва                                                               </w:t>
      </w:r>
      <w:r w:rsidR="00121173" w:rsidRPr="00B5484C">
        <w:rPr>
          <w:rFonts w:ascii="Times New Roman" w:eastAsia="Times New Roman" w:hAnsi="Times New Roman" w:cs="Times New Roman"/>
          <w:sz w:val="26"/>
          <w:szCs w:val="26"/>
        </w:rPr>
        <w:t xml:space="preserve">                  </w:t>
      </w:r>
      <w:r w:rsidR="00C17713" w:rsidRPr="00B5484C"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  <w:r w:rsidR="005D0BEC" w:rsidRPr="00B5484C">
        <w:rPr>
          <w:rFonts w:ascii="Times New Roman" w:eastAsia="Times New Roman" w:hAnsi="Times New Roman" w:cs="Times New Roman"/>
          <w:sz w:val="26"/>
          <w:szCs w:val="26"/>
        </w:rPr>
        <w:t xml:space="preserve">           </w:t>
      </w:r>
      <w:proofErr w:type="spellStart"/>
      <w:r w:rsidR="00C17713" w:rsidRPr="00B5484C">
        <w:rPr>
          <w:rFonts w:ascii="Times New Roman" w:eastAsia="Times New Roman" w:hAnsi="Times New Roman" w:cs="Times New Roman"/>
          <w:sz w:val="26"/>
          <w:szCs w:val="26"/>
        </w:rPr>
        <w:t>А.А.Блинов</w:t>
      </w:r>
      <w:proofErr w:type="spellEnd"/>
    </w:p>
    <w:sectPr w:rsidR="00F569CA" w:rsidRPr="00B5484C" w:rsidSect="00B5484C">
      <w:pgSz w:w="11905" w:h="16838"/>
      <w:pgMar w:top="1134" w:right="851" w:bottom="426" w:left="1531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9CA"/>
    <w:rsid w:val="00121173"/>
    <w:rsid w:val="00157F40"/>
    <w:rsid w:val="00393E20"/>
    <w:rsid w:val="003A6893"/>
    <w:rsid w:val="005D0BEC"/>
    <w:rsid w:val="006C0204"/>
    <w:rsid w:val="00B5484C"/>
    <w:rsid w:val="00C17713"/>
    <w:rsid w:val="00D829DD"/>
    <w:rsid w:val="00E06252"/>
    <w:rsid w:val="00EA6888"/>
    <w:rsid w:val="00F51FD3"/>
    <w:rsid w:val="00F56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A93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94B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 Spacing"/>
    <w:link w:val="a5"/>
    <w:uiPriority w:val="1"/>
    <w:qFormat/>
    <w:rsid w:val="00EB11C3"/>
    <w:pPr>
      <w:ind w:firstLine="0"/>
      <w:jc w:val="left"/>
    </w:pPr>
    <w:rPr>
      <w:rFonts w:eastAsia="Times New Roman" w:cs="Times New Roman"/>
    </w:rPr>
  </w:style>
  <w:style w:type="character" w:customStyle="1" w:styleId="a5">
    <w:name w:val="Без интервала Знак"/>
    <w:link w:val="a4"/>
    <w:uiPriority w:val="1"/>
    <w:locked/>
    <w:rsid w:val="00EB11C3"/>
    <w:rPr>
      <w:rFonts w:ascii="Calibri" w:eastAsia="Times New Roman" w:hAnsi="Calibri" w:cs="Times New Roman"/>
      <w:lang w:eastAsia="ru-RU"/>
    </w:rPr>
  </w:style>
  <w:style w:type="paragraph" w:styleId="a6">
    <w:name w:val="List Paragraph"/>
    <w:basedOn w:val="a"/>
    <w:uiPriority w:val="34"/>
    <w:qFormat/>
    <w:rsid w:val="008855AC"/>
    <w:pPr>
      <w:ind w:left="720"/>
      <w:contextualSpacing/>
    </w:pPr>
  </w:style>
  <w:style w:type="paragraph" w:styleId="a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94B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 Spacing"/>
    <w:link w:val="a5"/>
    <w:uiPriority w:val="1"/>
    <w:qFormat/>
    <w:rsid w:val="00EB11C3"/>
    <w:pPr>
      <w:ind w:firstLine="0"/>
      <w:jc w:val="left"/>
    </w:pPr>
    <w:rPr>
      <w:rFonts w:eastAsia="Times New Roman" w:cs="Times New Roman"/>
    </w:rPr>
  </w:style>
  <w:style w:type="character" w:customStyle="1" w:styleId="a5">
    <w:name w:val="Без интервала Знак"/>
    <w:link w:val="a4"/>
    <w:uiPriority w:val="1"/>
    <w:locked/>
    <w:rsid w:val="00EB11C3"/>
    <w:rPr>
      <w:rFonts w:ascii="Calibri" w:eastAsia="Times New Roman" w:hAnsi="Calibri" w:cs="Times New Roman"/>
      <w:lang w:eastAsia="ru-RU"/>
    </w:rPr>
  </w:style>
  <w:style w:type="paragraph" w:styleId="a6">
    <w:name w:val="List Paragraph"/>
    <w:basedOn w:val="a"/>
    <w:uiPriority w:val="34"/>
    <w:qFormat/>
    <w:rsid w:val="008855AC"/>
    <w:pPr>
      <w:ind w:left="720"/>
      <w:contextualSpacing/>
    </w:pPr>
  </w:style>
  <w:style w:type="paragraph" w:styleId="a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131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kab5</cp:lastModifiedBy>
  <cp:revision>8</cp:revision>
  <dcterms:created xsi:type="dcterms:W3CDTF">2023-10-26T11:12:00Z</dcterms:created>
  <dcterms:modified xsi:type="dcterms:W3CDTF">2023-10-27T13:41:00Z</dcterms:modified>
</cp:coreProperties>
</file>