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85" w:rsidRDefault="005A3285" w:rsidP="00377DD6">
      <w:pPr>
        <w:jc w:val="center"/>
        <w:rPr>
          <w:b/>
          <w:sz w:val="26"/>
          <w:szCs w:val="26"/>
        </w:rPr>
      </w:pPr>
      <w:r w:rsidRPr="002867DA">
        <w:rPr>
          <w:rFonts w:eastAsia="Calibri"/>
          <w:noProof/>
          <w:sz w:val="22"/>
          <w:szCs w:val="22"/>
          <w:lang w:eastAsia="en-US"/>
        </w:rPr>
        <w:object w:dxaOrig="99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5.1pt" o:ole="" fillcolor="window">
            <v:imagedata r:id="rId6" o:title=""/>
          </v:shape>
          <o:OLEObject Type="Embed" ProgID="Word.Picture.8" ShapeID="_x0000_i1025" DrawAspect="Content" ObjectID="_1787665999" r:id="rId7"/>
        </w:object>
      </w:r>
    </w:p>
    <w:p w:rsidR="005A3285" w:rsidRPr="00C77CDF" w:rsidRDefault="005A3285" w:rsidP="004F3854">
      <w:pPr>
        <w:pStyle w:val="2"/>
        <w:tabs>
          <w:tab w:val="left" w:pos="0"/>
        </w:tabs>
        <w:spacing w:before="0"/>
        <w:jc w:val="center"/>
        <w:rPr>
          <w:rFonts w:ascii="Times New Roman" w:hAnsi="Times New Roman"/>
          <w:color w:val="auto"/>
        </w:rPr>
      </w:pPr>
      <w:r w:rsidRPr="00C77CDF">
        <w:rPr>
          <w:rFonts w:ascii="Times New Roman" w:hAnsi="Times New Roman"/>
          <w:bCs w:val="0"/>
          <w:color w:val="auto"/>
        </w:rPr>
        <w:t xml:space="preserve">Собрание депутатов </w:t>
      </w:r>
    </w:p>
    <w:p w:rsidR="005A3285" w:rsidRPr="00C77CDF" w:rsidRDefault="005A3285" w:rsidP="004F3854">
      <w:pPr>
        <w:pStyle w:val="2"/>
        <w:tabs>
          <w:tab w:val="left" w:pos="0"/>
        </w:tabs>
        <w:spacing w:before="0"/>
        <w:jc w:val="center"/>
        <w:rPr>
          <w:rFonts w:ascii="Times New Roman" w:hAnsi="Times New Roman"/>
          <w:bCs w:val="0"/>
          <w:color w:val="auto"/>
        </w:rPr>
      </w:pPr>
      <w:r w:rsidRPr="00C77CDF">
        <w:rPr>
          <w:rFonts w:ascii="Times New Roman" w:hAnsi="Times New Roman"/>
          <w:bCs w:val="0"/>
          <w:color w:val="auto"/>
        </w:rPr>
        <w:t>Локнянского муниципального округа</w:t>
      </w:r>
    </w:p>
    <w:p w:rsidR="005A3285" w:rsidRDefault="005A3285" w:rsidP="004F3854">
      <w:pPr>
        <w:jc w:val="center"/>
        <w:rPr>
          <w:b/>
          <w:sz w:val="26"/>
          <w:szCs w:val="26"/>
        </w:rPr>
      </w:pPr>
      <w:r w:rsidRPr="00C77CDF">
        <w:rPr>
          <w:b/>
          <w:sz w:val="26"/>
          <w:szCs w:val="26"/>
        </w:rPr>
        <w:t>Псковской области</w:t>
      </w:r>
    </w:p>
    <w:p w:rsidR="00C77CDF" w:rsidRPr="00C77CDF" w:rsidRDefault="00C77CDF" w:rsidP="004F3854">
      <w:pPr>
        <w:jc w:val="center"/>
        <w:rPr>
          <w:b/>
          <w:sz w:val="26"/>
          <w:szCs w:val="26"/>
        </w:rPr>
      </w:pPr>
    </w:p>
    <w:p w:rsidR="005A3285" w:rsidRPr="00C77CDF" w:rsidRDefault="005A3285" w:rsidP="004F3854">
      <w:pPr>
        <w:pStyle w:val="2"/>
        <w:tabs>
          <w:tab w:val="left" w:pos="0"/>
        </w:tabs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C77CDF">
        <w:rPr>
          <w:rFonts w:ascii="Times New Roman" w:hAnsi="Times New Roman"/>
          <w:color w:val="auto"/>
          <w:sz w:val="32"/>
          <w:szCs w:val="32"/>
        </w:rPr>
        <w:t>РЕШЕНИЕ</w:t>
      </w:r>
    </w:p>
    <w:p w:rsidR="005A3285" w:rsidRDefault="005A3285" w:rsidP="004F3854">
      <w:pPr>
        <w:jc w:val="center"/>
        <w:rPr>
          <w:sz w:val="26"/>
          <w:szCs w:val="26"/>
        </w:rPr>
      </w:pPr>
    </w:p>
    <w:p w:rsidR="005A3285" w:rsidRPr="00C77CDF" w:rsidRDefault="005A3285" w:rsidP="004F3854">
      <w:r w:rsidRPr="00C77CDF">
        <w:t xml:space="preserve">от </w:t>
      </w:r>
      <w:r w:rsidR="00933D44">
        <w:t>0</w:t>
      </w:r>
      <w:r w:rsidR="00401C85">
        <w:t>6</w:t>
      </w:r>
      <w:r w:rsidRPr="00C77CDF">
        <w:t>.0</w:t>
      </w:r>
      <w:r w:rsidR="00401C85">
        <w:t>9</w:t>
      </w:r>
      <w:r w:rsidR="0067240B">
        <w:t>.2024 г.</w:t>
      </w:r>
      <w:r w:rsidR="0067240B">
        <w:tab/>
      </w:r>
      <w:r w:rsidR="0067240B">
        <w:tab/>
      </w:r>
      <w:r w:rsidR="0067240B">
        <w:tab/>
      </w:r>
      <w:r w:rsidR="00887A8C" w:rsidRPr="001E009A">
        <w:t xml:space="preserve">   </w:t>
      </w:r>
      <w:r w:rsidR="0067240B">
        <w:tab/>
      </w:r>
      <w:r w:rsidR="00887A8C" w:rsidRPr="001E009A">
        <w:t xml:space="preserve">    </w:t>
      </w:r>
      <w:r w:rsidRPr="00C77CDF">
        <w:t xml:space="preserve">№ </w:t>
      </w:r>
      <w:r w:rsidR="00401C85">
        <w:t>186</w:t>
      </w:r>
    </w:p>
    <w:p w:rsidR="005A3285" w:rsidRDefault="005A3285" w:rsidP="004F3854">
      <w:pPr>
        <w:rPr>
          <w:sz w:val="20"/>
          <w:szCs w:val="20"/>
        </w:rPr>
      </w:pPr>
    </w:p>
    <w:p w:rsidR="005A3285" w:rsidRDefault="005A3285" w:rsidP="004F3854">
      <w:pPr>
        <w:rPr>
          <w:sz w:val="20"/>
          <w:szCs w:val="20"/>
        </w:rPr>
      </w:pPr>
      <w:r>
        <w:rPr>
          <w:sz w:val="20"/>
          <w:szCs w:val="20"/>
        </w:rPr>
        <w:t>п. Локня</w:t>
      </w:r>
    </w:p>
    <w:p w:rsidR="005A3285" w:rsidRDefault="005A3285" w:rsidP="004F3854">
      <w:pPr>
        <w:rPr>
          <w:sz w:val="20"/>
          <w:szCs w:val="20"/>
        </w:rPr>
      </w:pPr>
    </w:p>
    <w:p w:rsidR="005A3285" w:rsidRDefault="005A3285" w:rsidP="002245E3">
      <w:pPr>
        <w:ind w:right="637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Принято на </w:t>
      </w:r>
      <w:r w:rsidR="002245E3">
        <w:rPr>
          <w:sz w:val="20"/>
          <w:szCs w:val="20"/>
        </w:rPr>
        <w:t>1</w:t>
      </w:r>
      <w:r w:rsidR="00401C85">
        <w:rPr>
          <w:sz w:val="20"/>
          <w:szCs w:val="20"/>
        </w:rPr>
        <w:t>3</w:t>
      </w:r>
      <w:r>
        <w:rPr>
          <w:sz w:val="20"/>
          <w:szCs w:val="20"/>
        </w:rPr>
        <w:t xml:space="preserve"> очередной сессии Собрания </w:t>
      </w:r>
      <w:r w:rsidR="00C77CDF">
        <w:rPr>
          <w:sz w:val="20"/>
          <w:szCs w:val="20"/>
        </w:rPr>
        <w:t>д</w:t>
      </w:r>
      <w:r>
        <w:rPr>
          <w:sz w:val="20"/>
          <w:szCs w:val="20"/>
        </w:rPr>
        <w:t>епутатов  Локнянского муниципального округа первого созыва</w:t>
      </w:r>
    </w:p>
    <w:p w:rsidR="005A3285" w:rsidRDefault="005A3285" w:rsidP="004F3854">
      <w:pPr>
        <w:pStyle w:val="ConsPlusNormal"/>
        <w:widowControl/>
        <w:spacing w:line="264" w:lineRule="auto"/>
        <w:ind w:firstLine="0"/>
        <w:jc w:val="both"/>
        <w:outlineLvl w:val="0"/>
        <w:rPr>
          <w:rFonts w:ascii="Times New Roman" w:hAnsi="Times New Roman" w:cs="Times New Roman"/>
        </w:rPr>
      </w:pPr>
    </w:p>
    <w:p w:rsidR="005A3285" w:rsidRPr="006E7972" w:rsidRDefault="005A3285" w:rsidP="004F3854">
      <w:pPr>
        <w:ind w:right="4677"/>
        <w:jc w:val="both"/>
        <w:rPr>
          <w:sz w:val="26"/>
          <w:szCs w:val="26"/>
        </w:rPr>
      </w:pPr>
      <w:r w:rsidRPr="006E7972">
        <w:rPr>
          <w:sz w:val="26"/>
          <w:szCs w:val="26"/>
        </w:rPr>
        <w:t>О внесении изменений в Устав Локнянского муниципального округа Псковской области</w:t>
      </w:r>
    </w:p>
    <w:p w:rsidR="005A3285" w:rsidRPr="006E7972" w:rsidRDefault="005A3285" w:rsidP="004F3854">
      <w:pPr>
        <w:rPr>
          <w:caps/>
          <w:sz w:val="26"/>
          <w:szCs w:val="26"/>
        </w:rPr>
      </w:pPr>
    </w:p>
    <w:p w:rsidR="005A3285" w:rsidRPr="006E7972" w:rsidRDefault="005A3285" w:rsidP="004F3854">
      <w:pPr>
        <w:pStyle w:val="1"/>
        <w:ind w:firstLine="709"/>
        <w:rPr>
          <w:b w:val="0"/>
          <w:color w:val="auto"/>
          <w:sz w:val="26"/>
          <w:szCs w:val="26"/>
        </w:rPr>
      </w:pPr>
      <w:r w:rsidRPr="006E7972">
        <w:rPr>
          <w:b w:val="0"/>
          <w:color w:val="auto"/>
          <w:sz w:val="26"/>
          <w:szCs w:val="26"/>
        </w:rPr>
        <w:t xml:space="preserve">В соответствии с Федеральным законом от 06 октября 2003 года </w:t>
      </w:r>
      <w:r w:rsidRPr="006E7972">
        <w:rPr>
          <w:b w:val="0"/>
          <w:color w:val="auto"/>
          <w:sz w:val="26"/>
          <w:szCs w:val="26"/>
        </w:rPr>
        <w:br/>
        <w:t xml:space="preserve">№ 131-ФЗ «Об общих принципах организации местного самоуправления </w:t>
      </w:r>
      <w:r w:rsidRPr="006E7972">
        <w:rPr>
          <w:b w:val="0"/>
          <w:color w:val="auto"/>
          <w:sz w:val="26"/>
          <w:szCs w:val="26"/>
        </w:rPr>
        <w:br/>
        <w:t>в Российской Федерации», учитывая протест прокуратуры, в целях приведения в соответствие требованиям действующего федерального законодательства,</w:t>
      </w:r>
    </w:p>
    <w:p w:rsidR="005A3285" w:rsidRPr="006E7972" w:rsidRDefault="005A3285" w:rsidP="004F385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A3285" w:rsidRPr="006E7972" w:rsidRDefault="005A3285" w:rsidP="004F3854">
      <w:pPr>
        <w:autoSpaceDE w:val="0"/>
        <w:autoSpaceDN w:val="0"/>
        <w:adjustRightInd w:val="0"/>
        <w:ind w:firstLine="709"/>
        <w:jc w:val="both"/>
        <w:rPr>
          <w:caps/>
          <w:sz w:val="26"/>
          <w:szCs w:val="26"/>
        </w:rPr>
      </w:pPr>
      <w:r w:rsidRPr="006E7972">
        <w:rPr>
          <w:sz w:val="26"/>
          <w:szCs w:val="26"/>
        </w:rPr>
        <w:t xml:space="preserve">Собрание депутатов Локнянского муниципального округа </w:t>
      </w:r>
      <w:r w:rsidRPr="006E7972">
        <w:rPr>
          <w:b/>
          <w:sz w:val="26"/>
          <w:szCs w:val="26"/>
        </w:rPr>
        <w:t>РЕШИЛО</w:t>
      </w:r>
      <w:r w:rsidRPr="006E7972">
        <w:rPr>
          <w:caps/>
          <w:sz w:val="26"/>
          <w:szCs w:val="26"/>
        </w:rPr>
        <w:t>:</w:t>
      </w:r>
    </w:p>
    <w:p w:rsidR="005A3285" w:rsidRPr="006E7972" w:rsidRDefault="005A3285" w:rsidP="004F385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87A8C" w:rsidRPr="00414955" w:rsidRDefault="00887A8C" w:rsidP="00887A8C">
      <w:pPr>
        <w:ind w:firstLine="709"/>
        <w:jc w:val="both"/>
        <w:rPr>
          <w:sz w:val="26"/>
          <w:szCs w:val="26"/>
        </w:rPr>
      </w:pPr>
      <w:r w:rsidRPr="00414955">
        <w:rPr>
          <w:sz w:val="26"/>
          <w:szCs w:val="26"/>
        </w:rPr>
        <w:t>1. Внести в Устав Локнянского муниципального округа Псковской области, утвержденный решением Собрания депутатов Локнянского муниципального округа от 30.10.2023 № 36 (в ред. решения от 26.03.2024 № 126), следующие изменения:</w:t>
      </w:r>
    </w:p>
    <w:p w:rsidR="00887A8C" w:rsidRPr="00414955" w:rsidRDefault="00887A8C" w:rsidP="00887A8C">
      <w:pPr>
        <w:ind w:firstLine="708"/>
        <w:jc w:val="both"/>
        <w:rPr>
          <w:sz w:val="26"/>
          <w:szCs w:val="26"/>
        </w:rPr>
      </w:pPr>
      <w:r w:rsidRPr="00414955">
        <w:rPr>
          <w:sz w:val="26"/>
          <w:szCs w:val="26"/>
        </w:rPr>
        <w:t>1.1. Пункт 41 части 1 статьи 8 Устава Локнянского муниципального округа изложить в следующей редакции:</w:t>
      </w:r>
    </w:p>
    <w:p w:rsidR="00887A8C" w:rsidRPr="00414955" w:rsidRDefault="00887A8C" w:rsidP="00887A8C">
      <w:pPr>
        <w:ind w:firstLine="708"/>
        <w:jc w:val="both"/>
        <w:rPr>
          <w:sz w:val="26"/>
          <w:szCs w:val="26"/>
          <w:shd w:val="clear" w:color="auto" w:fill="FFFFFF"/>
        </w:rPr>
      </w:pPr>
      <w:proofErr w:type="gramStart"/>
      <w:r w:rsidRPr="00414955">
        <w:rPr>
          <w:sz w:val="26"/>
          <w:szCs w:val="26"/>
        </w:rPr>
        <w:t xml:space="preserve">«41) </w:t>
      </w:r>
      <w:r w:rsidRPr="00414955">
        <w:rPr>
          <w:sz w:val="26"/>
          <w:szCs w:val="26"/>
          <w:shd w:val="clear" w:color="auto" w:fill="FFFFFF"/>
        </w:rPr>
        <w:t>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муниципальном округе.».</w:t>
      </w:r>
      <w:proofErr w:type="gramEnd"/>
    </w:p>
    <w:p w:rsidR="00887A8C" w:rsidRPr="00414955" w:rsidRDefault="00887A8C" w:rsidP="00887A8C">
      <w:pPr>
        <w:ind w:firstLine="708"/>
        <w:jc w:val="both"/>
        <w:rPr>
          <w:sz w:val="26"/>
          <w:szCs w:val="26"/>
        </w:rPr>
      </w:pPr>
      <w:r w:rsidRPr="00414955">
        <w:rPr>
          <w:sz w:val="26"/>
          <w:szCs w:val="26"/>
          <w:shd w:val="clear" w:color="auto" w:fill="FFFFFF"/>
        </w:rPr>
        <w:t xml:space="preserve">1.2. </w:t>
      </w:r>
      <w:r w:rsidRPr="00414955">
        <w:rPr>
          <w:sz w:val="26"/>
          <w:szCs w:val="26"/>
        </w:rPr>
        <w:t>Пункт 49 статьи 34 Устава Локнянского муниципального округа изложить в следующей редакции:</w:t>
      </w:r>
    </w:p>
    <w:p w:rsidR="00887A8C" w:rsidRPr="00414955" w:rsidRDefault="00887A8C" w:rsidP="00887A8C">
      <w:pPr>
        <w:ind w:firstLine="708"/>
        <w:jc w:val="both"/>
        <w:rPr>
          <w:b/>
          <w:sz w:val="26"/>
          <w:szCs w:val="26"/>
        </w:rPr>
      </w:pPr>
      <w:proofErr w:type="gramStart"/>
      <w:r w:rsidRPr="00414955">
        <w:rPr>
          <w:sz w:val="26"/>
          <w:szCs w:val="26"/>
        </w:rPr>
        <w:t xml:space="preserve">«49) </w:t>
      </w:r>
      <w:r w:rsidRPr="00414955">
        <w:rPr>
          <w:sz w:val="26"/>
          <w:szCs w:val="26"/>
          <w:shd w:val="clear" w:color="auto" w:fill="FFFFFF"/>
        </w:rPr>
        <w:t>организует и осуществляет мероприятия по работе с детьми и молодежью, участвует в реализации молодежной политики, разработке и реализация мер по обеспечению и защите прав и законных интересов молодежи, разработке и реализация муниципальных программ по основным направлениям реализации молодежной политики, организует и осуществляет мониторинг реализации молодежной политики в муниципальном округе.»</w:t>
      </w:r>
      <w:proofErr w:type="gramEnd"/>
    </w:p>
    <w:p w:rsidR="00887A8C" w:rsidRPr="00414955" w:rsidRDefault="00887A8C" w:rsidP="00887A8C">
      <w:pPr>
        <w:ind w:firstLine="708"/>
        <w:jc w:val="both"/>
        <w:rPr>
          <w:sz w:val="26"/>
          <w:szCs w:val="26"/>
        </w:rPr>
      </w:pPr>
      <w:r w:rsidRPr="00414955">
        <w:rPr>
          <w:sz w:val="26"/>
          <w:szCs w:val="26"/>
        </w:rPr>
        <w:t>1.3.</w:t>
      </w:r>
      <w:r w:rsidRPr="00414955">
        <w:rPr>
          <w:b/>
          <w:sz w:val="26"/>
          <w:szCs w:val="26"/>
        </w:rPr>
        <w:t xml:space="preserve"> </w:t>
      </w:r>
      <w:r w:rsidRPr="00414955">
        <w:rPr>
          <w:sz w:val="26"/>
          <w:szCs w:val="26"/>
        </w:rPr>
        <w:t>Часть 3 статьи 37 Устава Локнянского муниципального округа изложить в следующей редакции:</w:t>
      </w:r>
    </w:p>
    <w:p w:rsidR="00887A8C" w:rsidRPr="00414955" w:rsidRDefault="00887A8C" w:rsidP="00887A8C">
      <w:pPr>
        <w:widowControl w:val="0"/>
        <w:suppressAutoHyphens/>
        <w:autoSpaceDE w:val="0"/>
        <w:ind w:firstLine="709"/>
        <w:jc w:val="both"/>
        <w:rPr>
          <w:color w:val="000000"/>
          <w:sz w:val="26"/>
          <w:szCs w:val="26"/>
          <w:lang w:eastAsia="zh-CN"/>
        </w:rPr>
      </w:pPr>
      <w:r w:rsidRPr="00414955">
        <w:rPr>
          <w:color w:val="000000"/>
          <w:sz w:val="26"/>
          <w:szCs w:val="26"/>
          <w:lang w:eastAsia="zh-CN"/>
        </w:rPr>
        <w:t xml:space="preserve">«3. Муниципальные правовые акты вступают в силу после их подписания, если </w:t>
      </w:r>
      <w:r w:rsidRPr="00414955">
        <w:rPr>
          <w:color w:val="000000"/>
          <w:sz w:val="26"/>
          <w:szCs w:val="26"/>
          <w:lang w:eastAsia="zh-CN"/>
        </w:rPr>
        <w:lastRenderedPageBreak/>
        <w:t>федеральным законодательством или законодательством Псковской области, настоящим Уставом или самим принимаемым (издаваемым) правовым актом не установлен иной срок для вступления его в силу.</w:t>
      </w:r>
    </w:p>
    <w:p w:rsidR="00887A8C" w:rsidRPr="005254B1" w:rsidRDefault="00887A8C" w:rsidP="00887A8C">
      <w:pPr>
        <w:ind w:firstLine="709"/>
        <w:jc w:val="both"/>
        <w:rPr>
          <w:sz w:val="26"/>
          <w:szCs w:val="26"/>
          <w:shd w:val="clear" w:color="auto" w:fill="FFFFFF"/>
        </w:rPr>
      </w:pPr>
      <w:r w:rsidRPr="00414955">
        <w:rPr>
          <w:sz w:val="26"/>
          <w:szCs w:val="26"/>
          <w:shd w:val="clear" w:color="auto" w:fill="FFFFFF"/>
        </w:rPr>
        <w:t xml:space="preserve">Муниципальные нормативные правовые акты,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</w:t>
      </w:r>
      <w:r w:rsidRPr="005254B1">
        <w:rPr>
          <w:sz w:val="26"/>
          <w:szCs w:val="26"/>
          <w:shd w:val="clear" w:color="auto" w:fill="FFFFFF"/>
        </w:rPr>
        <w:t>их официального обнародования.</w:t>
      </w:r>
    </w:p>
    <w:p w:rsidR="00887A8C" w:rsidRPr="00414955" w:rsidRDefault="00887A8C" w:rsidP="00887A8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254B1">
        <w:rPr>
          <w:sz w:val="26"/>
          <w:szCs w:val="26"/>
        </w:rPr>
        <w:t>Под обнародованием муниципального правового акта, в том числе соглашения</w:t>
      </w:r>
      <w:r w:rsidRPr="00414955">
        <w:rPr>
          <w:sz w:val="26"/>
          <w:szCs w:val="26"/>
        </w:rPr>
        <w:t>, заключенного между органами местного самоуправления, понимается:</w:t>
      </w:r>
    </w:p>
    <w:p w:rsidR="00887A8C" w:rsidRPr="00414955" w:rsidRDefault="00887A8C" w:rsidP="00887A8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14955">
        <w:rPr>
          <w:sz w:val="26"/>
          <w:szCs w:val="26"/>
        </w:rPr>
        <w:t>1) официальное опубликование муниципального правового акта;</w:t>
      </w:r>
    </w:p>
    <w:p w:rsidR="00887A8C" w:rsidRPr="00414955" w:rsidRDefault="00887A8C" w:rsidP="00887A8C">
      <w:pPr>
        <w:ind w:firstLine="709"/>
        <w:jc w:val="both"/>
        <w:rPr>
          <w:sz w:val="26"/>
          <w:szCs w:val="26"/>
        </w:rPr>
      </w:pPr>
      <w:r w:rsidRPr="00414955">
        <w:rPr>
          <w:sz w:val="26"/>
          <w:szCs w:val="26"/>
        </w:rPr>
        <w:t xml:space="preserve">2) размещение на официальном сайте муниципального образования в информационно-телекоммуникационной сети «Интернет» </w:t>
      </w:r>
      <w:r w:rsidRPr="00414955">
        <w:rPr>
          <w:b/>
          <w:sz w:val="26"/>
          <w:szCs w:val="26"/>
        </w:rPr>
        <w:t>(</w:t>
      </w:r>
      <w:hyperlink r:id="rId8" w:tgtFrame="_blank" w:history="1">
        <w:r w:rsidRPr="00414955">
          <w:rPr>
            <w:rStyle w:val="a9"/>
            <w:color w:val="auto"/>
            <w:sz w:val="26"/>
            <w:szCs w:val="26"/>
          </w:rPr>
          <w:t>https://loknja.gosuslugi.ru/</w:t>
        </w:r>
      </w:hyperlink>
      <w:r w:rsidRPr="00414955">
        <w:rPr>
          <w:b/>
          <w:sz w:val="26"/>
          <w:szCs w:val="26"/>
        </w:rPr>
        <w:t>)</w:t>
      </w:r>
      <w:r w:rsidRPr="00414955">
        <w:rPr>
          <w:sz w:val="26"/>
          <w:szCs w:val="26"/>
        </w:rPr>
        <w:t>.</w:t>
      </w:r>
    </w:p>
    <w:p w:rsidR="00887A8C" w:rsidRPr="00414955" w:rsidRDefault="00887A8C" w:rsidP="00887A8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  <w:lang w:eastAsia="ar-SA"/>
        </w:rPr>
      </w:pPr>
      <w:proofErr w:type="gramStart"/>
      <w:r w:rsidRPr="00414955">
        <w:rPr>
          <w:color w:val="000000"/>
          <w:sz w:val="26"/>
          <w:szCs w:val="26"/>
        </w:rPr>
        <w:t>Официальным опубликованием муниципального правового акта</w:t>
      </w:r>
      <w:r w:rsidRPr="00414955">
        <w:rPr>
          <w:color w:val="000000"/>
          <w:sz w:val="26"/>
          <w:szCs w:val="26"/>
          <w:shd w:val="clear" w:color="auto" w:fill="FFFFFF"/>
          <w:lang w:eastAsia="ar-SA"/>
        </w:rPr>
        <w:t>, в том числе соглашения, заключенного между органами местного самоуправления, считается первое размещение его полного текста в сетевом издании «</w:t>
      </w:r>
      <w:r w:rsidRPr="00414955">
        <w:rPr>
          <w:color w:val="000000"/>
          <w:sz w:val="26"/>
          <w:szCs w:val="26"/>
          <w:lang w:eastAsia="ar-SA"/>
        </w:rPr>
        <w:t>Нормативные правовые акты Псковской области» (доменное имя в информационно-телекоммуникационной сети «Интернет» http://pravo.pskov.ru, свидетельство о регистрации средства массовой информации:</w:t>
      </w:r>
      <w:proofErr w:type="gramEnd"/>
      <w:r w:rsidRPr="00414955">
        <w:rPr>
          <w:color w:val="000000"/>
          <w:sz w:val="26"/>
          <w:szCs w:val="26"/>
          <w:lang w:eastAsia="ar-SA"/>
        </w:rPr>
        <w:t xml:space="preserve"> </w:t>
      </w:r>
      <w:proofErr w:type="gramStart"/>
      <w:r w:rsidRPr="00414955">
        <w:rPr>
          <w:color w:val="000000"/>
          <w:sz w:val="26"/>
          <w:szCs w:val="26"/>
          <w:lang w:eastAsia="ar-SA"/>
        </w:rPr>
        <w:t>Эл N ФС77-64824 от 02.02.2016).</w:t>
      </w:r>
      <w:proofErr w:type="gramEnd"/>
    </w:p>
    <w:p w:rsidR="00887A8C" w:rsidRPr="00414955" w:rsidRDefault="00887A8C" w:rsidP="00887A8C">
      <w:pPr>
        <w:tabs>
          <w:tab w:val="right" w:pos="10205"/>
        </w:tabs>
        <w:ind w:firstLine="709"/>
        <w:jc w:val="both"/>
        <w:rPr>
          <w:sz w:val="26"/>
          <w:szCs w:val="26"/>
        </w:rPr>
      </w:pPr>
      <w:r w:rsidRPr="00414955">
        <w:rPr>
          <w:sz w:val="26"/>
          <w:szCs w:val="26"/>
        </w:rPr>
        <w:t xml:space="preserve">В качестве дополнительного источника официального опубликования Устава муниципального округа, решений Собрания депутатов муниципального округа о внесении изменений и дополнений в Устав муниципального </w:t>
      </w:r>
      <w:r w:rsidR="00CF4EFB">
        <w:rPr>
          <w:sz w:val="26"/>
          <w:szCs w:val="26"/>
        </w:rPr>
        <w:t>округа</w:t>
      </w:r>
      <w:r w:rsidRPr="00414955">
        <w:rPr>
          <w:sz w:val="26"/>
          <w:szCs w:val="26"/>
        </w:rPr>
        <w:t xml:space="preserve"> органы местного самоуправления вправе также использовать сетевое издание - </w:t>
      </w:r>
      <w:r w:rsidRPr="00414955">
        <w:rPr>
          <w:sz w:val="26"/>
          <w:szCs w:val="26"/>
          <w:lang w:eastAsia="ar-SA"/>
        </w:rPr>
        <w:t>портал Министерства юстиции Российской Федерации «Нормативные правовые акты в Российской Федерации» в информационно-телекоммуникационной сети «Интернет» (доменное имя в информационно-телекоммуникационной сети «Интернет» http://pravo-minjust.ru, http://право-минюст</w:t>
      </w:r>
      <w:proofErr w:type="gramStart"/>
      <w:r w:rsidRPr="00414955">
        <w:rPr>
          <w:sz w:val="26"/>
          <w:szCs w:val="26"/>
          <w:lang w:eastAsia="ar-SA"/>
        </w:rPr>
        <w:t>.р</w:t>
      </w:r>
      <w:proofErr w:type="gramEnd"/>
      <w:r w:rsidRPr="00414955">
        <w:rPr>
          <w:sz w:val="26"/>
          <w:szCs w:val="26"/>
          <w:lang w:eastAsia="ar-SA"/>
        </w:rPr>
        <w:t xml:space="preserve">ф, свидетельство о регистрации средства массовой информации: </w:t>
      </w:r>
      <w:proofErr w:type="gramStart"/>
      <w:r w:rsidRPr="00414955">
        <w:rPr>
          <w:sz w:val="26"/>
          <w:szCs w:val="26"/>
          <w:lang w:eastAsia="ar-SA"/>
        </w:rPr>
        <w:t>Эл N ФС77-72471 от 05.03.2018).</w:t>
      </w:r>
      <w:r w:rsidRPr="00414955">
        <w:rPr>
          <w:sz w:val="26"/>
          <w:szCs w:val="26"/>
          <w:shd w:val="clear" w:color="auto" w:fill="FFFFFF"/>
        </w:rPr>
        <w:t>».</w:t>
      </w:r>
      <w:proofErr w:type="gramEnd"/>
    </w:p>
    <w:p w:rsidR="00887A8C" w:rsidRPr="00414955" w:rsidRDefault="00887A8C" w:rsidP="00887A8C">
      <w:pPr>
        <w:suppressAutoHyphens/>
        <w:autoSpaceDE w:val="0"/>
        <w:ind w:firstLine="709"/>
        <w:jc w:val="both"/>
        <w:rPr>
          <w:sz w:val="26"/>
          <w:szCs w:val="26"/>
          <w:lang w:eastAsia="zh-CN"/>
        </w:rPr>
      </w:pPr>
      <w:r w:rsidRPr="00414955">
        <w:rPr>
          <w:sz w:val="26"/>
          <w:szCs w:val="26"/>
          <w:lang w:eastAsia="zh-CN"/>
        </w:rPr>
        <w:t xml:space="preserve">2. Направить настоящее решение </w:t>
      </w:r>
      <w:proofErr w:type="gramStart"/>
      <w:r w:rsidRPr="00414955">
        <w:rPr>
          <w:sz w:val="26"/>
          <w:szCs w:val="26"/>
          <w:lang w:eastAsia="zh-CN"/>
        </w:rPr>
        <w:t>для государственной регистрации в Управление Министерства юстиции Российской Федерации по Псковской области в установленном федеральным законом</w:t>
      </w:r>
      <w:proofErr w:type="gramEnd"/>
      <w:r w:rsidRPr="00414955">
        <w:rPr>
          <w:sz w:val="26"/>
          <w:szCs w:val="26"/>
          <w:lang w:eastAsia="zh-CN"/>
        </w:rPr>
        <w:t xml:space="preserve"> порядке.</w:t>
      </w:r>
    </w:p>
    <w:p w:rsidR="00887A8C" w:rsidRPr="00414955" w:rsidRDefault="00887A8C" w:rsidP="00887A8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14955">
        <w:rPr>
          <w:rFonts w:ascii="Times New Roman" w:hAnsi="Times New Roman" w:cs="Times New Roman"/>
          <w:sz w:val="26"/>
          <w:szCs w:val="26"/>
          <w:lang w:eastAsia="ar-SA"/>
        </w:rPr>
        <w:t xml:space="preserve">3. После государственной регистрации опубликовать настоящее решение в порядке, установленном частью 3 статьи 37 </w:t>
      </w:r>
      <w:r w:rsidRPr="00414955">
        <w:rPr>
          <w:rFonts w:ascii="Times New Roman" w:hAnsi="Times New Roman" w:cs="Times New Roman"/>
          <w:sz w:val="26"/>
          <w:szCs w:val="26"/>
        </w:rPr>
        <w:t>Устава Локнянского муниципального округа Псковской области.</w:t>
      </w:r>
    </w:p>
    <w:p w:rsidR="00887A8C" w:rsidRPr="00414955" w:rsidRDefault="00887A8C" w:rsidP="00887A8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14955">
        <w:rPr>
          <w:rFonts w:ascii="Times New Roman" w:hAnsi="Times New Roman" w:cs="Times New Roman"/>
          <w:sz w:val="26"/>
          <w:szCs w:val="26"/>
        </w:rPr>
        <w:t>4. Настоящее решение подлежит официальному опубликованию после государственной регистрации и вступает в силу после официального опубликования.</w:t>
      </w:r>
    </w:p>
    <w:p w:rsidR="00BF4496" w:rsidRDefault="00BF4496" w:rsidP="004F3854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:rsidR="001E009A" w:rsidRDefault="001E009A" w:rsidP="004F3854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:rsidR="001E009A" w:rsidRPr="004F3854" w:rsidRDefault="001E009A" w:rsidP="004F3854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:rsidR="005A3285" w:rsidRPr="004F3854" w:rsidRDefault="005A3285" w:rsidP="004F3854">
      <w:pPr>
        <w:rPr>
          <w:sz w:val="26"/>
          <w:szCs w:val="26"/>
        </w:rPr>
      </w:pPr>
      <w:r w:rsidRPr="004F3854">
        <w:rPr>
          <w:sz w:val="26"/>
          <w:szCs w:val="26"/>
        </w:rPr>
        <w:t>Председатель Собрания депутатов</w:t>
      </w:r>
    </w:p>
    <w:p w:rsidR="005A3285" w:rsidRPr="004F3854" w:rsidRDefault="005A3285" w:rsidP="004F3854">
      <w:pPr>
        <w:rPr>
          <w:sz w:val="26"/>
          <w:szCs w:val="26"/>
        </w:rPr>
      </w:pPr>
      <w:r w:rsidRPr="004F3854">
        <w:rPr>
          <w:sz w:val="26"/>
          <w:szCs w:val="26"/>
        </w:rPr>
        <w:t xml:space="preserve">Локнянского муниципального округа </w:t>
      </w:r>
    </w:p>
    <w:p w:rsidR="005A3285" w:rsidRPr="004F3854" w:rsidRDefault="005A3285" w:rsidP="004F3854">
      <w:pPr>
        <w:rPr>
          <w:sz w:val="26"/>
          <w:szCs w:val="26"/>
        </w:rPr>
      </w:pPr>
      <w:r w:rsidRPr="004F3854">
        <w:rPr>
          <w:sz w:val="26"/>
          <w:szCs w:val="26"/>
        </w:rPr>
        <w:t>первого созыва</w:t>
      </w:r>
      <w:r w:rsidRPr="004F3854">
        <w:rPr>
          <w:sz w:val="26"/>
          <w:szCs w:val="26"/>
        </w:rPr>
        <w:tab/>
      </w:r>
      <w:r w:rsidRPr="004F3854">
        <w:rPr>
          <w:sz w:val="26"/>
          <w:szCs w:val="26"/>
        </w:rPr>
        <w:tab/>
      </w:r>
      <w:r w:rsidRPr="004F3854">
        <w:rPr>
          <w:sz w:val="26"/>
          <w:szCs w:val="26"/>
        </w:rPr>
        <w:tab/>
        <w:t xml:space="preserve">                                             </w:t>
      </w:r>
      <w:r w:rsidRPr="008B47A8">
        <w:rPr>
          <w:b/>
          <w:sz w:val="26"/>
          <w:szCs w:val="26"/>
        </w:rPr>
        <w:t xml:space="preserve"> </w:t>
      </w:r>
      <w:r w:rsidRPr="004F3854">
        <w:rPr>
          <w:sz w:val="26"/>
          <w:szCs w:val="26"/>
        </w:rPr>
        <w:t xml:space="preserve"> </w:t>
      </w:r>
      <w:r w:rsidR="00634C5E" w:rsidRPr="004F3854">
        <w:rPr>
          <w:sz w:val="26"/>
          <w:szCs w:val="26"/>
        </w:rPr>
        <w:t xml:space="preserve">                   </w:t>
      </w:r>
      <w:r w:rsidRPr="004F3854">
        <w:rPr>
          <w:sz w:val="26"/>
          <w:szCs w:val="26"/>
        </w:rPr>
        <w:t xml:space="preserve">А.А.Блинов                                                </w:t>
      </w:r>
    </w:p>
    <w:p w:rsidR="005A3285" w:rsidRDefault="005A3285" w:rsidP="004F3854">
      <w:pPr>
        <w:ind w:firstLine="567"/>
        <w:rPr>
          <w:sz w:val="26"/>
          <w:szCs w:val="26"/>
        </w:rPr>
      </w:pPr>
    </w:p>
    <w:p w:rsidR="007D51F0" w:rsidRPr="004F3854" w:rsidRDefault="007D51F0" w:rsidP="004F3854">
      <w:pPr>
        <w:ind w:firstLine="567"/>
        <w:rPr>
          <w:sz w:val="26"/>
          <w:szCs w:val="26"/>
        </w:rPr>
      </w:pPr>
    </w:p>
    <w:p w:rsidR="005A3285" w:rsidRPr="004F3854" w:rsidRDefault="005A3285" w:rsidP="004F3854">
      <w:pPr>
        <w:rPr>
          <w:sz w:val="26"/>
          <w:szCs w:val="26"/>
        </w:rPr>
      </w:pPr>
      <w:r w:rsidRPr="004F3854">
        <w:rPr>
          <w:sz w:val="26"/>
          <w:szCs w:val="26"/>
        </w:rPr>
        <w:t xml:space="preserve">Глава Локнянского </w:t>
      </w:r>
    </w:p>
    <w:p w:rsidR="005A3285" w:rsidRDefault="005A3285" w:rsidP="004F3854">
      <w:pPr>
        <w:rPr>
          <w:sz w:val="26"/>
          <w:szCs w:val="26"/>
        </w:rPr>
      </w:pPr>
      <w:r w:rsidRPr="004F3854">
        <w:rPr>
          <w:sz w:val="26"/>
          <w:szCs w:val="26"/>
        </w:rPr>
        <w:t xml:space="preserve">муниципального округа                                                                 </w:t>
      </w:r>
      <w:r w:rsidR="00634C5E" w:rsidRPr="004F3854">
        <w:rPr>
          <w:sz w:val="26"/>
          <w:szCs w:val="26"/>
        </w:rPr>
        <w:t xml:space="preserve">              </w:t>
      </w:r>
      <w:r w:rsidRPr="004F3854">
        <w:rPr>
          <w:sz w:val="26"/>
          <w:szCs w:val="26"/>
        </w:rPr>
        <w:t>И.Д.Белугин</w:t>
      </w:r>
    </w:p>
    <w:sectPr w:rsidR="005A3285" w:rsidSect="00933D44">
      <w:pgSz w:w="11906" w:h="16838"/>
      <w:pgMar w:top="993" w:right="849" w:bottom="851" w:left="1276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65643"/>
    <w:multiLevelType w:val="hybridMultilevel"/>
    <w:tmpl w:val="135E5F2A"/>
    <w:lvl w:ilvl="0" w:tplc="3F9007F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A35FF"/>
    <w:rsid w:val="0000168F"/>
    <w:rsid w:val="0000701C"/>
    <w:rsid w:val="00035C9D"/>
    <w:rsid w:val="00053660"/>
    <w:rsid w:val="0005566E"/>
    <w:rsid w:val="000604D9"/>
    <w:rsid w:val="00065618"/>
    <w:rsid w:val="00086111"/>
    <w:rsid w:val="000925E2"/>
    <w:rsid w:val="0009739A"/>
    <w:rsid w:val="000C121D"/>
    <w:rsid w:val="000C38B3"/>
    <w:rsid w:val="000F1622"/>
    <w:rsid w:val="00132489"/>
    <w:rsid w:val="001505D9"/>
    <w:rsid w:val="001771F3"/>
    <w:rsid w:val="00177323"/>
    <w:rsid w:val="00177FB1"/>
    <w:rsid w:val="00180313"/>
    <w:rsid w:val="001A17E9"/>
    <w:rsid w:val="001D28EC"/>
    <w:rsid w:val="001E009A"/>
    <w:rsid w:val="001E2DD5"/>
    <w:rsid w:val="001F33EC"/>
    <w:rsid w:val="002245E3"/>
    <w:rsid w:val="002343B3"/>
    <w:rsid w:val="002555CC"/>
    <w:rsid w:val="002728DE"/>
    <w:rsid w:val="002867DA"/>
    <w:rsid w:val="00287DD6"/>
    <w:rsid w:val="002B7179"/>
    <w:rsid w:val="002E2AE2"/>
    <w:rsid w:val="002E3F63"/>
    <w:rsid w:val="002E6CF7"/>
    <w:rsid w:val="00301D55"/>
    <w:rsid w:val="00310852"/>
    <w:rsid w:val="00322705"/>
    <w:rsid w:val="00343077"/>
    <w:rsid w:val="003467A0"/>
    <w:rsid w:val="00377DD6"/>
    <w:rsid w:val="003B5C2E"/>
    <w:rsid w:val="003C0479"/>
    <w:rsid w:val="003C2D88"/>
    <w:rsid w:val="003E3F5B"/>
    <w:rsid w:val="00401C85"/>
    <w:rsid w:val="004610BF"/>
    <w:rsid w:val="00465B32"/>
    <w:rsid w:val="004B7A8A"/>
    <w:rsid w:val="004F3854"/>
    <w:rsid w:val="004F637C"/>
    <w:rsid w:val="00515658"/>
    <w:rsid w:val="005214F7"/>
    <w:rsid w:val="005254B1"/>
    <w:rsid w:val="005672B9"/>
    <w:rsid w:val="005A3285"/>
    <w:rsid w:val="005A35FF"/>
    <w:rsid w:val="005B2414"/>
    <w:rsid w:val="005C5851"/>
    <w:rsid w:val="005E39A7"/>
    <w:rsid w:val="005E51A8"/>
    <w:rsid w:val="005E7A03"/>
    <w:rsid w:val="005F25F6"/>
    <w:rsid w:val="00606A39"/>
    <w:rsid w:val="00633F1E"/>
    <w:rsid w:val="00634C5E"/>
    <w:rsid w:val="00640AAB"/>
    <w:rsid w:val="00652066"/>
    <w:rsid w:val="0066570B"/>
    <w:rsid w:val="0067240B"/>
    <w:rsid w:val="006872C0"/>
    <w:rsid w:val="006920BC"/>
    <w:rsid w:val="00697FA1"/>
    <w:rsid w:val="006A7F1D"/>
    <w:rsid w:val="006B1944"/>
    <w:rsid w:val="006B41B8"/>
    <w:rsid w:val="006C1B62"/>
    <w:rsid w:val="006D1B07"/>
    <w:rsid w:val="006E7972"/>
    <w:rsid w:val="007075F2"/>
    <w:rsid w:val="007240CA"/>
    <w:rsid w:val="00725B87"/>
    <w:rsid w:val="00726576"/>
    <w:rsid w:val="0072782E"/>
    <w:rsid w:val="00733276"/>
    <w:rsid w:val="00753AE0"/>
    <w:rsid w:val="00774A18"/>
    <w:rsid w:val="00790BB6"/>
    <w:rsid w:val="007924B7"/>
    <w:rsid w:val="007A20A2"/>
    <w:rsid w:val="007C239C"/>
    <w:rsid w:val="007D4BB0"/>
    <w:rsid w:val="007D51F0"/>
    <w:rsid w:val="007E6DD8"/>
    <w:rsid w:val="007F00A4"/>
    <w:rsid w:val="008013D4"/>
    <w:rsid w:val="00830F03"/>
    <w:rsid w:val="00847094"/>
    <w:rsid w:val="00850235"/>
    <w:rsid w:val="0085694B"/>
    <w:rsid w:val="008611DE"/>
    <w:rsid w:val="00865428"/>
    <w:rsid w:val="00865FDB"/>
    <w:rsid w:val="008834D1"/>
    <w:rsid w:val="00883537"/>
    <w:rsid w:val="008849BF"/>
    <w:rsid w:val="008871A3"/>
    <w:rsid w:val="0088753D"/>
    <w:rsid w:val="00887A8C"/>
    <w:rsid w:val="00891DAD"/>
    <w:rsid w:val="00891F05"/>
    <w:rsid w:val="008B47A8"/>
    <w:rsid w:val="008B5062"/>
    <w:rsid w:val="008C3366"/>
    <w:rsid w:val="008C3B46"/>
    <w:rsid w:val="008D2A8B"/>
    <w:rsid w:val="008E0712"/>
    <w:rsid w:val="008E57CB"/>
    <w:rsid w:val="008F1B32"/>
    <w:rsid w:val="008F24BB"/>
    <w:rsid w:val="008F7BF0"/>
    <w:rsid w:val="00902472"/>
    <w:rsid w:val="00907AA7"/>
    <w:rsid w:val="00933826"/>
    <w:rsid w:val="00933D44"/>
    <w:rsid w:val="00934A4F"/>
    <w:rsid w:val="009757E0"/>
    <w:rsid w:val="00985CB3"/>
    <w:rsid w:val="0099555B"/>
    <w:rsid w:val="00997262"/>
    <w:rsid w:val="009A3261"/>
    <w:rsid w:val="009B29E5"/>
    <w:rsid w:val="009F54D1"/>
    <w:rsid w:val="00A12679"/>
    <w:rsid w:val="00A27734"/>
    <w:rsid w:val="00A34927"/>
    <w:rsid w:val="00A67188"/>
    <w:rsid w:val="00A81EA4"/>
    <w:rsid w:val="00A93FF5"/>
    <w:rsid w:val="00AA36CF"/>
    <w:rsid w:val="00AD5324"/>
    <w:rsid w:val="00AF6911"/>
    <w:rsid w:val="00B01D4C"/>
    <w:rsid w:val="00B051B1"/>
    <w:rsid w:val="00B13329"/>
    <w:rsid w:val="00B23ECD"/>
    <w:rsid w:val="00B2501A"/>
    <w:rsid w:val="00B60755"/>
    <w:rsid w:val="00B6405F"/>
    <w:rsid w:val="00BA1C76"/>
    <w:rsid w:val="00BB3487"/>
    <w:rsid w:val="00BC0CB4"/>
    <w:rsid w:val="00BC72B3"/>
    <w:rsid w:val="00BC7E14"/>
    <w:rsid w:val="00BF4496"/>
    <w:rsid w:val="00C10AC1"/>
    <w:rsid w:val="00C47130"/>
    <w:rsid w:val="00C50CC7"/>
    <w:rsid w:val="00C61666"/>
    <w:rsid w:val="00C631AD"/>
    <w:rsid w:val="00C77CDF"/>
    <w:rsid w:val="00CB3B56"/>
    <w:rsid w:val="00CC6243"/>
    <w:rsid w:val="00CC6474"/>
    <w:rsid w:val="00CD3DFF"/>
    <w:rsid w:val="00CD6F6F"/>
    <w:rsid w:val="00CE1F78"/>
    <w:rsid w:val="00CF4EFB"/>
    <w:rsid w:val="00D138D0"/>
    <w:rsid w:val="00D264CC"/>
    <w:rsid w:val="00D65E2C"/>
    <w:rsid w:val="00D66B39"/>
    <w:rsid w:val="00D80731"/>
    <w:rsid w:val="00D82B50"/>
    <w:rsid w:val="00DA7B0A"/>
    <w:rsid w:val="00DB20BA"/>
    <w:rsid w:val="00DB4976"/>
    <w:rsid w:val="00DD043E"/>
    <w:rsid w:val="00DD25CE"/>
    <w:rsid w:val="00DD7DA9"/>
    <w:rsid w:val="00DE6D92"/>
    <w:rsid w:val="00E24447"/>
    <w:rsid w:val="00E244F4"/>
    <w:rsid w:val="00E358E6"/>
    <w:rsid w:val="00E4659F"/>
    <w:rsid w:val="00E469E1"/>
    <w:rsid w:val="00E9116F"/>
    <w:rsid w:val="00EB34FF"/>
    <w:rsid w:val="00EB39EA"/>
    <w:rsid w:val="00EC21D1"/>
    <w:rsid w:val="00EC36E5"/>
    <w:rsid w:val="00ED1C94"/>
    <w:rsid w:val="00F0578B"/>
    <w:rsid w:val="00F1041E"/>
    <w:rsid w:val="00F133D9"/>
    <w:rsid w:val="00F61159"/>
    <w:rsid w:val="00FB1109"/>
    <w:rsid w:val="00FC1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35F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A7B0A"/>
    <w:pPr>
      <w:keepNext/>
      <w:keepLines/>
      <w:widowControl w:val="0"/>
      <w:autoSpaceDE w:val="0"/>
      <w:autoSpaceDN w:val="0"/>
      <w:adjustRightInd w:val="0"/>
      <w:ind w:firstLine="720"/>
      <w:jc w:val="both"/>
      <w:outlineLvl w:val="0"/>
    </w:pPr>
    <w:rPr>
      <w:b/>
      <w:color w:val="000000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24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A35FF"/>
    <w:rPr>
      <w:rFonts w:eastAsia="Times New Roman"/>
    </w:rPr>
  </w:style>
  <w:style w:type="paragraph" w:customStyle="1" w:styleId="ConsPlusNormal">
    <w:name w:val="ConsPlusNormal"/>
    <w:rsid w:val="005A35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List Paragraph"/>
    <w:basedOn w:val="a"/>
    <w:uiPriority w:val="34"/>
    <w:qFormat/>
    <w:rsid w:val="005A35FF"/>
    <w:pPr>
      <w:spacing w:line="300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5A35FF"/>
    <w:rPr>
      <w:rFonts w:eastAsia="Times New Roman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5A35FF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A35F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CD6F6F"/>
  </w:style>
  <w:style w:type="character" w:customStyle="1" w:styleId="10">
    <w:name w:val="Заголовок 1 Знак"/>
    <w:link w:val="1"/>
    <w:rsid w:val="00DA7B0A"/>
    <w:rPr>
      <w:rFonts w:ascii="Times New Roman" w:eastAsia="Times New Roman" w:hAnsi="Times New Roman" w:cs="Times New Roman"/>
      <w:b/>
      <w:color w:val="000000"/>
      <w:sz w:val="28"/>
      <w:szCs w:val="32"/>
      <w:lang w:eastAsia="ru-RU"/>
    </w:rPr>
  </w:style>
  <w:style w:type="character" w:customStyle="1" w:styleId="11">
    <w:name w:val="Гиперссылка1"/>
    <w:basedOn w:val="a0"/>
    <w:rsid w:val="00DA7B0A"/>
  </w:style>
  <w:style w:type="paragraph" w:customStyle="1" w:styleId="s1">
    <w:name w:val="s_1"/>
    <w:basedOn w:val="a"/>
    <w:rsid w:val="00DA7B0A"/>
    <w:pPr>
      <w:spacing w:before="100" w:beforeAutospacing="1" w:after="100" w:afterAutospacing="1"/>
    </w:pPr>
  </w:style>
  <w:style w:type="paragraph" w:customStyle="1" w:styleId="s22">
    <w:name w:val="s_22"/>
    <w:basedOn w:val="a"/>
    <w:rsid w:val="00DA7B0A"/>
    <w:pPr>
      <w:spacing w:before="100" w:beforeAutospacing="1" w:after="100" w:afterAutospacing="1"/>
    </w:pPr>
  </w:style>
  <w:style w:type="character" w:styleId="a9">
    <w:name w:val="Hyperlink"/>
    <w:uiPriority w:val="99"/>
    <w:semiHidden/>
    <w:unhideWhenUsed/>
    <w:rsid w:val="00DA7B0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A7B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/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DA7B0A"/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DA7B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/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DA7B0A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rmal">
    <w:name w:val="ConsNormal"/>
    <w:rsid w:val="00DA7B0A"/>
    <w:pPr>
      <w:overflowPunct w:val="0"/>
      <w:autoSpaceDE w:val="0"/>
      <w:autoSpaceDN w:val="0"/>
      <w:adjustRightInd w:val="0"/>
      <w:ind w:right="19772" w:firstLine="720"/>
      <w:textAlignment w:val="baseline"/>
    </w:pPr>
    <w:rPr>
      <w:rFonts w:ascii="Arial" w:eastAsia="Times New Roman" w:hAnsi="Arial"/>
    </w:rPr>
  </w:style>
  <w:style w:type="character" w:customStyle="1" w:styleId="20">
    <w:name w:val="Заголовок 2 Знак"/>
    <w:link w:val="2"/>
    <w:uiPriority w:val="9"/>
    <w:semiHidden/>
    <w:rsid w:val="00CC624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e">
    <w:name w:val="Body Text Indent"/>
    <w:basedOn w:val="a"/>
    <w:link w:val="af"/>
    <w:unhideWhenUsed/>
    <w:rsid w:val="005A3285"/>
    <w:pPr>
      <w:ind w:firstLine="705"/>
    </w:pPr>
  </w:style>
  <w:style w:type="character" w:customStyle="1" w:styleId="af">
    <w:name w:val="Основной текст с отступом Знак"/>
    <w:link w:val="ae"/>
    <w:rsid w:val="005A3285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985CB3"/>
    <w:pPr>
      <w:spacing w:after="120"/>
    </w:pPr>
  </w:style>
  <w:style w:type="character" w:customStyle="1" w:styleId="af1">
    <w:name w:val="Основной текст Знак"/>
    <w:link w:val="af0"/>
    <w:uiPriority w:val="99"/>
    <w:semiHidden/>
    <w:rsid w:val="00985CB3"/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985C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985C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knja.gosuslugi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DD3C1-5BCF-467C-92BB-F6D14E9A1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4946</CharactersWithSpaces>
  <SharedDoc>false</SharedDoc>
  <HLinks>
    <vt:vector size="468" baseType="variant">
      <vt:variant>
        <vt:i4>7667819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consultantplus://offline/ref=1DBEDEA066BBD4C98A6513202195615CE3B2C7311618B1A323FA9EA4ACCDA3C8789F01D3934099D4B48BE05CC76C8B304BE1E5B3ED86950114NDJ</vt:lpwstr>
      </vt:variant>
      <vt:variant>
        <vt:lpwstr/>
      </vt:variant>
      <vt:variant>
        <vt:i4>7667818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consultantplus://offline/ref=1DBEDEA066BBD4C98A6513202195615CE3B2C7311618B1A323FA9EA4ACCDA3C8789F01D3934099D4B58BE05CC76C8B304BE1E5B3ED86950114NDJ</vt:lpwstr>
      </vt:variant>
      <vt:variant>
        <vt:lpwstr/>
      </vt:variant>
      <vt:variant>
        <vt:i4>1507332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consultantplus://offline/ref=1DBEDEA066BBD4C98A6513202195615CE4B8C0301D1DB1A323FA9EA4ACCDA3C86A9F59DF91438FD5B69EB60D8113NBJ</vt:lpwstr>
      </vt:variant>
      <vt:variant>
        <vt:lpwstr/>
      </vt:variant>
      <vt:variant>
        <vt:i4>1507421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consultantplus://offline/ref=1DBEDEA066BBD4C98A6513202195615CE3B1C6351C17B1A323FA9EA4ACCDA3C86A9F59DF91438FD5B69EB60D8113NBJ</vt:lpwstr>
      </vt:variant>
      <vt:variant>
        <vt:lpwstr/>
      </vt:variant>
      <vt:variant>
        <vt:i4>1507423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consultantplus://offline/ref=1DBEDEA066BBD4C98A6513202195615CE3B2CD331617B1A323FA9EA4ACCDA3C86A9F59DF91438FD5B69EB60D8113NBJ</vt:lpwstr>
      </vt:variant>
      <vt:variant>
        <vt:lpwstr/>
      </vt:variant>
      <vt:variant>
        <vt:i4>1507329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consultantplus://offline/ref=1DBEDEA066BBD4C98A6513202195615CE3B2C7311618B1A323FA9EA4ACCDA3C86A9F59DF91438FD5B69EB60D8113NBJ</vt:lpwstr>
      </vt:variant>
      <vt:variant>
        <vt:lpwstr/>
      </vt:variant>
      <vt:variant>
        <vt:i4>7667819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consultantplus://offline/ref=1DBEDEA066BBD4C98A6513202195615CE3B2C7311618B1A323FA9EA4ACCDA3C8789F01D3934099D4B48BE05CC76C8B304BE1E5B3ED86950114NDJ</vt:lpwstr>
      </vt:variant>
      <vt:variant>
        <vt:lpwstr/>
      </vt:variant>
      <vt:variant>
        <vt:i4>7667818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consultantplus://offline/ref=1DBEDEA066BBD4C98A6513202195615CE3B2C7311618B1A323FA9EA4ACCDA3C8789F01D3934099D4B58BE05CC76C8B304BE1E5B3ED86950114NDJ</vt:lpwstr>
      </vt:variant>
      <vt:variant>
        <vt:lpwstr/>
      </vt:variant>
      <vt:variant>
        <vt:i4>1507329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consultantplus://offline/ref=1DBEDEA066BBD4C98A6513202195615CE3B2C7311618B1A323FA9EA4ACCDA3C86A9F59DF91438FD5B69EB60D8113NBJ</vt:lpwstr>
      </vt:variant>
      <vt:variant>
        <vt:lpwstr/>
      </vt:variant>
      <vt:variant>
        <vt:i4>1638400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consultantplus://offline/ref=1DBEDEA066BBD4C98A650D2D37F93E54E3BB9B3D1F1FBAF07EA998F3F39DA59D38DF0786C204C4D9B583AA0C822784324A1FNDJ</vt:lpwstr>
      </vt:variant>
      <vt:variant>
        <vt:lpwstr/>
      </vt:variant>
      <vt:variant>
        <vt:i4>1769486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consultantplus://offline/ref=1DBEDEA066BBD4C98A6513202195615CE5B8C2351549E6A172AF90A1A49DF9D86ED60ED18D4190CAB580B610NFJ</vt:lpwstr>
      </vt:variant>
      <vt:variant>
        <vt:lpwstr/>
      </vt:variant>
      <vt:variant>
        <vt:i4>2097211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consultantplus://offline/ref=1DBEDEA066BBD4C98A6513202195615CE3B2C7311618B1A323FA9EA4ACCDA3C8789F01D5914BC585F3D5B90F8027873356FDE4B01FN1J</vt:lpwstr>
      </vt:variant>
      <vt:variant>
        <vt:lpwstr/>
      </vt:variant>
      <vt:variant>
        <vt:i4>1638400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consultantplus://offline/ref=1DBEDEA066BBD4C98A650D2D37F93E54E3BB9B3D1F1FBAF07EA998F3F39DA59D38DF0786C204C4D9B583AA0C822784324A1FNDJ</vt:lpwstr>
      </vt:variant>
      <vt:variant>
        <vt:lpwstr/>
      </vt:variant>
      <vt:variant>
        <vt:i4>1769486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consultantplus://offline/ref=1DBEDEA066BBD4C98A6513202195615CE5B8C2351549E6A172AF90A1A49DF9D86ED60ED18D4190CAB580B610NFJ</vt:lpwstr>
      </vt:variant>
      <vt:variant>
        <vt:lpwstr/>
      </vt:variant>
      <vt:variant>
        <vt:i4>1638400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consultantplus://offline/ref=1DBEDEA066BBD4C98A650D2D37F93E54E3BB9B3D1F1FBAF07EA998F3F39DA59D38DF0786C204C4D9B583AA0C822784324A1FNDJ</vt:lpwstr>
      </vt:variant>
      <vt:variant>
        <vt:lpwstr/>
      </vt:variant>
      <vt:variant>
        <vt:i4>1769486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consultantplus://offline/ref=1DBEDEA066BBD4C98A6513202195615CE5B8C2351549E6A172AF90A1A49DF9D86ED60ED18D4190CAB580B610NFJ</vt:lpwstr>
      </vt:variant>
      <vt:variant>
        <vt:lpwstr/>
      </vt:variant>
      <vt:variant>
        <vt:i4>8323187</vt:i4>
      </vt:variant>
      <vt:variant>
        <vt:i4>186</vt:i4>
      </vt:variant>
      <vt:variant>
        <vt:i4>0</vt:i4>
      </vt:variant>
      <vt:variant>
        <vt:i4>5</vt:i4>
      </vt:variant>
      <vt:variant>
        <vt:lpwstr>http://pravo.minjust.ru:8080/bigs/showDocument.html?id=96E20C02-1B12-465A-B64C-24AA92270007</vt:lpwstr>
      </vt:variant>
      <vt:variant>
        <vt:lpwstr/>
      </vt:variant>
      <vt:variant>
        <vt:i4>1507410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consultantplus://offline/ref=1DBEDEA066BBD4C98A6513202195615CE3B2C7311D19B1A323FA9EA4ACCDA3C86A9F59DF91438FD5B69EB60D8113NBJ</vt:lpwstr>
      </vt:variant>
      <vt:variant>
        <vt:lpwstr/>
      </vt:variant>
      <vt:variant>
        <vt:i4>1507412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consultantplus://offline/ref=1DBEDEA066BBD4C98A6513202195615CE3B1C5371E19B1A323FA9EA4ACCDA3C86A9F59DF91438FD5B69EB60D8113NBJ</vt:lpwstr>
      </vt:variant>
      <vt:variant>
        <vt:lpwstr/>
      </vt:variant>
      <vt:variant>
        <vt:i4>1507423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consultantplus://offline/ref=1DBEDEA066BBD4C98A6513202195615CE3B2CD331918B1A323FA9EA4ACCDA3C86A9F59DF91438FD5B69EB60D8113NBJ</vt:lpwstr>
      </vt:variant>
      <vt:variant>
        <vt:lpwstr/>
      </vt:variant>
      <vt:variant>
        <vt:i4>1048662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consultantplus://offline/ref=000D0A22195F2C00E4DFCFD020AEC265E90987E91EEEF33EAF36EBDD3F346103D37310E5E44FD7494F77ACAE89NA1BN</vt:lpwstr>
      </vt:variant>
      <vt:variant>
        <vt:lpwstr/>
      </vt:variant>
      <vt:variant>
        <vt:i4>5373954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Par33</vt:lpwstr>
      </vt:variant>
      <vt:variant>
        <vt:i4>8060984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consultantplus://offline/ref=E50EDCEAFA5CD33262E82322908564482575F2731D093ACF401ACE989E811E65EFBBBCCE852B624BECBAF66BA764ACA2189E3A87WFS5J</vt:lpwstr>
      </vt:variant>
      <vt:variant>
        <vt:lpwstr/>
      </vt:variant>
      <vt:variant>
        <vt:i4>1245186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consultantplus://offline/ref=E50EDCEAFA5CD33262E83D2F86E93B402279AC7D1C09319C1D49C8CFC1D11830AFFBBA99D7646317AAECE568A564AFA304W9SEJ</vt:lpwstr>
      </vt:variant>
      <vt:variant>
        <vt:lpwstr/>
      </vt:variant>
      <vt:variant>
        <vt:i4>4521999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consultantplus://offline/ref=E50EDCEAFA5CD33262E8232290856448247AF575165F6DCD114FC09D96D14475F9F2B3CE98213704AAEFF9W6SBJ</vt:lpwstr>
      </vt:variant>
      <vt:variant>
        <vt:lpwstr/>
      </vt:variant>
      <vt:variant>
        <vt:i4>3932211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consultantplus://offline/ref=C608E3EED79C0B41DE0D9563764896730FF2C09253CFBEA7649105583F01C7912D6479E3E61C5E12E1C06EA165C887E0I8i6Q</vt:lpwstr>
      </vt:variant>
      <vt:variant>
        <vt:lpwstr/>
      </vt:variant>
      <vt:variant>
        <vt:i4>5701705</vt:i4>
      </vt:variant>
      <vt:variant>
        <vt:i4>156</vt:i4>
      </vt:variant>
      <vt:variant>
        <vt:i4>0</vt:i4>
      </vt:variant>
      <vt:variant>
        <vt:i4>5</vt:i4>
      </vt:variant>
      <vt:variant>
        <vt:lpwstr>https://loknja.gosuslugi.ru/</vt:lpwstr>
      </vt:variant>
      <vt:variant>
        <vt:lpwstr/>
      </vt:variant>
      <vt:variant>
        <vt:i4>3997794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consultantplus://offline/ref=A0C0300B65AFCC0203FBF385030D30F344ECAC3D2344C6447385479C096289C72CCD94925ABFD33B1251D46A957C4FA2sDR5Q</vt:lpwstr>
      </vt:variant>
      <vt:variant>
        <vt:lpwstr/>
      </vt:variant>
      <vt:variant>
        <vt:i4>1572879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consultantplus://offline/ref=0153CB1431D3A64E9CFAA407D3409287DDB3B0D5F2C72028D56E12D3DA8ADF92DD115583F3BA226D8020050A47I624H</vt:lpwstr>
      </vt:variant>
      <vt:variant>
        <vt:lpwstr/>
      </vt:variant>
      <vt:variant>
        <vt:i4>1572872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consultantplus://offline/ref=0153CB1431D3A64E9CFAA407D3409287DAB9B7D4F9C22028D56E12D3DA8ADF92DD115583F3BA226D8020050A47I624H</vt:lpwstr>
      </vt:variant>
      <vt:variant>
        <vt:lpwstr/>
      </vt:variant>
      <vt:variant>
        <vt:i4>1572876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consultantplus://offline/ref=0153CB1431D3A64E9CFAA407D3409287DDB0B1D1F8C82028D56E12D3DA8ADF92DD115583F3BA226D8020050A47I624H</vt:lpwstr>
      </vt:variant>
      <vt:variant>
        <vt:lpwstr/>
      </vt:variant>
      <vt:variant>
        <vt:i4>1572947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consultantplus://offline/ref=0153CB1431D3A64E9CFAA407D3409287DDB3BAD7F2C82028D56E12D3DA8ADF92DD115583F3BA226D8020050A47I624H</vt:lpwstr>
      </vt:variant>
      <vt:variant>
        <vt:lpwstr/>
      </vt:variant>
      <vt:variant>
        <vt:i4>2228276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consultantplus://offline/ref=0153CB1431D3A64E9CFAA407D3409287DDB3B0D5F2C72028D56E12D3DA8ADF92CF110D8FF1B83F698035535B01336F157C5F9064D8AA454EI427H</vt:lpwstr>
      </vt:variant>
      <vt:variant>
        <vt:lpwstr/>
      </vt:variant>
      <vt:variant>
        <vt:i4>2228277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consultantplus://offline/ref=0153CB1431D3A64E9CFAA407D3409287DDB3B0D5F2C72028D56E12D3DA8ADF92CF110D8FF1B83F698135535B01336F157C5F9064D8AA454EI427H</vt:lpwstr>
      </vt:variant>
      <vt:variant>
        <vt:lpwstr/>
      </vt:variant>
      <vt:variant>
        <vt:i4>2228286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consultantplus://offline/ref=0153CB1431D3A64E9CFAA407D3409287DDB3B0D5F2C72028D56E12D3DA8ADF92CF110D8FF1B93B658335535B01336F157C5F9064D8AA454EI427H</vt:lpwstr>
      </vt:variant>
      <vt:variant>
        <vt:lpwstr/>
      </vt:variant>
      <vt:variant>
        <vt:i4>2228330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consultantplus://offline/ref=0153CB1431D3A64E9CFAA407D3409287DDB3B0D5F2C72028D56E12D3DA8ADF92CF110D8FF1B83D6A8435535B01336F157C5F9064D8AA454EI427H</vt:lpwstr>
      </vt:variant>
      <vt:variant>
        <vt:lpwstr/>
      </vt:variant>
      <vt:variant>
        <vt:i4>5242965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consultantplus://offline/ref=B218650D7004B0087110662B4E28E897F37978D4552BA0711B4B3BA115WBf0H</vt:lpwstr>
      </vt:variant>
      <vt:variant>
        <vt:lpwstr/>
      </vt:variant>
      <vt:variant>
        <vt:i4>5242882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consultantplus://offline/ref=B218650D7004B0087110662B4E28E897F37979D25B2EA0711B4B3BA115WBf0H</vt:lpwstr>
      </vt:variant>
      <vt:variant>
        <vt:lpwstr/>
      </vt:variant>
      <vt:variant>
        <vt:i4>5242962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consultantplus://offline/ref=B218650D7004B0087110662B4E28E897F07075D9592CA0711B4B3BA115WBf0H</vt:lpwstr>
      </vt:variant>
      <vt:variant>
        <vt:lpwstr/>
      </vt:variant>
      <vt:variant>
        <vt:i4>3276910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consultantplus://offline/ref=B218650D7004B0087110662B4E28E897F07075D9592CA0711B4B3BA115B0301EB678DF35W5fCH</vt:lpwstr>
      </vt:variant>
      <vt:variant>
        <vt:lpwstr/>
      </vt:variant>
      <vt:variant>
        <vt:i4>5111813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consultantplus://offline/ref=AE32C29E10A764F5FF00ECA320F0482B49BFF9A00641C8AD6CD2953689A2C8E32B4591884E4AF6ECE08F8396DA695EM</vt:lpwstr>
      </vt:variant>
      <vt:variant>
        <vt:lpwstr/>
      </vt:variant>
      <vt:variant>
        <vt:i4>5111903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consultantplus://offline/ref=AE32C29E10A764F5FF00ECA320F0482B48B7F7A30545C8AD6CD2953689A2C8E32B4591884E4AF6ECE08F8396DA695EM</vt:lpwstr>
      </vt:variant>
      <vt:variant>
        <vt:lpwstr/>
      </vt:variant>
      <vt:variant>
        <vt:i4>5111815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consultantplus://offline/ref=AE32C29E10A764F5FF00ECA320F0482B49BFF9A00643C8AD6CD2953689A2C8E32B4591884E4AF6ECE08F8396DA695EM</vt:lpwstr>
      </vt:variant>
      <vt:variant>
        <vt:lpwstr/>
      </vt:variant>
      <vt:variant>
        <vt:i4>5374043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consultantplus://offline/ref=F2C80616DCD1FC87919BA6A3A28FD3ABADD12C1CD730EB59B94B2B335Bk3P7H</vt:lpwstr>
      </vt:variant>
      <vt:variant>
        <vt:lpwstr/>
      </vt:variant>
      <vt:variant>
        <vt:i4>720901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consultantplus://offline/ref=9AB51F0B4BFB42E0A64D641A0A7413C62909EA2B404FA7F989BC1DC8E847p3J</vt:lpwstr>
      </vt:variant>
      <vt:variant>
        <vt:lpwstr/>
      </vt:variant>
      <vt:variant>
        <vt:i4>720901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consultantplus://offline/ref=9AB51F0B4BFB42E0A64D641A0A7413C62909EA2B404FA7F989BC1DC8E847p3J</vt:lpwstr>
      </vt:variant>
      <vt:variant>
        <vt:lpwstr/>
      </vt:variant>
      <vt:variant>
        <vt:i4>5111809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consultantplus://offline/ref=355E97069D98A087F470534B7C47DED2E2BC48F995F708E1CABA370465818AF4407AF819F3049F962F3D4543B4IFcDI</vt:lpwstr>
      </vt:variant>
      <vt:variant>
        <vt:lpwstr/>
      </vt:variant>
      <vt:variant>
        <vt:i4>5111809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consultantplus://offline/ref=355E97069D98A087F470534B7C47DED2E2BC48F995F708E1CABA370465818AF4407AF819F3049F962F3D4543B4IFcDI</vt:lpwstr>
      </vt:variant>
      <vt:variant>
        <vt:lpwstr/>
      </vt:variant>
      <vt:variant>
        <vt:i4>8323187</vt:i4>
      </vt:variant>
      <vt:variant>
        <vt:i4>90</vt:i4>
      </vt:variant>
      <vt:variant>
        <vt:i4>0</vt:i4>
      </vt:variant>
      <vt:variant>
        <vt:i4>5</vt:i4>
      </vt:variant>
      <vt:variant>
        <vt:lpwstr>http://pravo.minjust.ru:8080/bigs/showDocument.html?id=96E20C02-1B12-465A-B64C-24AA92270007</vt:lpwstr>
      </vt:variant>
      <vt:variant>
        <vt:lpwstr/>
      </vt:variant>
      <vt:variant>
        <vt:i4>8323187</vt:i4>
      </vt:variant>
      <vt:variant>
        <vt:i4>87</vt:i4>
      </vt:variant>
      <vt:variant>
        <vt:i4>0</vt:i4>
      </vt:variant>
      <vt:variant>
        <vt:i4>5</vt:i4>
      </vt:variant>
      <vt:variant>
        <vt:lpwstr>http://pravo.minjust.ru:8080/bigs/showDocument.html?id=96E20C02-1B12-465A-B64C-24AA92270007</vt:lpwstr>
      </vt:variant>
      <vt:variant>
        <vt:lpwstr/>
      </vt:variant>
      <vt:variant>
        <vt:i4>1048661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consultantplus://offline/ref=000D0A22195F2C00E4DFCFD020AEC265EE0284EB14E8F33EAF36EBDD3F346103D37310E5E44FD7494F77ACAE89NA1BN</vt:lpwstr>
      </vt:variant>
      <vt:variant>
        <vt:lpwstr/>
      </vt:variant>
      <vt:variant>
        <vt:i4>7536701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consultantplus://offline/ref=000D0A22195F2C00E4DFCFD020AEC265E90885EE14EFF33EAF36EBDD3F346103C17348E9E64DC8484B62FAFFCFFC20D69839B6E0CE656DBCND1CN</vt:lpwstr>
      </vt:variant>
      <vt:variant>
        <vt:lpwstr/>
      </vt:variant>
      <vt:variant>
        <vt:i4>4653149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consultantplus://offline/ref=000D0A22195F2C00E4DFD1DD36C29D6DE901D9E21DE8F86DF265ED8A6064675681334EBCB7099C454C6BB0AF8AB72FD498N215N</vt:lpwstr>
      </vt:variant>
      <vt:variant>
        <vt:lpwstr/>
      </vt:variant>
      <vt:variant>
        <vt:i4>5177435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consultantplus://offline/ref=000D0A22195F2C00E4DFCFD020AEC265EF0280EA17BEA43CFE63E5D837643B13D73A47EAF84CC8564C69ACNA1CN</vt:lpwstr>
      </vt:variant>
      <vt:variant>
        <vt:lpwstr/>
      </vt:variant>
      <vt:variant>
        <vt:i4>4718672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consultantplus://offline/ref=000D0A22195F2C00E4DFCFD020AEC265E90885EE14EFF33EAF36EBDD3F346103C17348E1EF4CC21C1F2DFBA389AB33D59B39B5E1D2N615N</vt:lpwstr>
      </vt:variant>
      <vt:variant>
        <vt:lpwstr/>
      </vt:variant>
      <vt:variant>
        <vt:i4>7536743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consultantplus://offline/ref=000D0A22195F2C00E4DFCFD020AEC265E90885EE14EFF33EAF36EBDD3F346103C17348E9E64DCC494B62FAFFCFFC20D69839B6E0CE656DBCND1CN</vt:lpwstr>
      </vt:variant>
      <vt:variant>
        <vt:lpwstr/>
      </vt:variant>
      <vt:variant>
        <vt:i4>5242882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Par19</vt:lpwstr>
      </vt:variant>
      <vt:variant>
        <vt:i4>1048667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consultantplus://offline/ref=000D0A22195F2C00E4DFCFD020AEC265E90885EE14EFF33EAF36EBDD3F346103D37310E5E44FD7494F77ACAE89NA1BN</vt:lpwstr>
      </vt:variant>
      <vt:variant>
        <vt:lpwstr/>
      </vt:variant>
      <vt:variant>
        <vt:i4>1048667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consultantplus://offline/ref=000D0A22195F2C00E4DFCFD020AEC265E90885EE14EFF33EAF36EBDD3F346103D37310E5E44FD7494F77ACAE89NA1BN</vt:lpwstr>
      </vt:variant>
      <vt:variant>
        <vt:lpwstr/>
      </vt:variant>
      <vt:variant>
        <vt:i4>1048591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consultantplus://offline/ref=000D0A22195F2C00E4DFCFD020AEC265E90887EA1CECF33EAF36EBDD3F346103D37310E5E44FD7494F77ACAE89NA1BN</vt:lpwstr>
      </vt:variant>
      <vt:variant>
        <vt:lpwstr/>
      </vt:variant>
      <vt:variant>
        <vt:i4>1835020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consultantplus://offline/ref=702EDF4710B5EC8122B555303C0A7D0E16B06701AD4D79112E7AD5740B3073FE17FE561161607DD42E624B5E58W9zCN</vt:lpwstr>
      </vt:variant>
      <vt:variant>
        <vt:lpwstr/>
      </vt:variant>
      <vt:variant>
        <vt:i4>1835020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consultantplus://offline/ref=702EDF4710B5EC8122B555303C0A7D0E16B06701AD4D79112E7AD5740B3073FE17FE561161607DD42E624B5E58W9zCN</vt:lpwstr>
      </vt:variant>
      <vt:variant>
        <vt:lpwstr/>
      </vt:variant>
      <vt:variant>
        <vt:i4>1048665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consultantplus://offline/ref=7F3987A4BC14AB86D68C3E3A9EA91C48BC6E0DB3B5BFB4A7A820C86BF647833066BBB3AF9D9795D77261F1D416w4Y4N</vt:lpwstr>
      </vt:variant>
      <vt:variant>
        <vt:lpwstr/>
      </vt:variant>
      <vt:variant>
        <vt:i4>5242882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Par10</vt:lpwstr>
      </vt:variant>
      <vt:variant>
        <vt:i4>1048665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consultantplus://offline/ref=7F3987A4BC14AB86D68C3E3A9EA91C48BC6E0DB3B5BFB4A7A820C86BF647833066BBB3AF9D9795D77261F1D416w4Y4N</vt:lpwstr>
      </vt:variant>
      <vt:variant>
        <vt:lpwstr/>
      </vt:variant>
      <vt:variant>
        <vt:i4>5242882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Par10</vt:lpwstr>
      </vt:variant>
      <vt:variant>
        <vt:i4>720985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consultantplus://offline/ref=B732ABFE37CD30270E80DA69E636AF9F4760B8F181B438C4CB9341EF1D8CCFF6ACCB103F8C35CD47EED1CE917F17X6N</vt:lpwstr>
      </vt:variant>
      <vt:variant>
        <vt:lpwstr/>
      </vt:variant>
      <vt:variant>
        <vt:i4>7143527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consultantplus://offline/ref=EF294EBE57FC97B7E426D7FB0B74B5754AF671283E5FAC360C00DA0437A0F34BE68AF5814209199505B1B5EE1B7B82043841867A9D816AU8N</vt:lpwstr>
      </vt:variant>
      <vt:variant>
        <vt:lpwstr/>
      </vt:variant>
      <vt:variant>
        <vt:i4>7274554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consultantplus://offline/ref=EF294EBE57FC97B7E426D7FB0B74B5754AF671283E5FAC360C00DA0437A0F34BE68AF5814208189958EBA5EA522C8D183B5E99798381AACD6AU3N</vt:lpwstr>
      </vt:variant>
      <vt:variant>
        <vt:lpwstr/>
      </vt:variant>
      <vt:variant>
        <vt:i4>7274546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consultantplus://offline/ref=EF294EBE57FC97B7E426D7FB0B74B5754AF671283E5FAC360C00DA0437A0F34BE68AF5814208189950EBA5EA522C8D183B5E99798381AACD6AU3N</vt:lpwstr>
      </vt:variant>
      <vt:variant>
        <vt:lpwstr/>
      </vt:variant>
      <vt:variant>
        <vt:i4>7274551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consultantplus://offline/ref=EF294EBE57FC97B7E426D7FB0B74B5754AF671283E5FAC360C00DA0437A0F34BE68AF5814208189854EBA5EA522C8D183B5E99798381AACD6AU3N</vt:lpwstr>
      </vt:variant>
      <vt:variant>
        <vt:lpwstr/>
      </vt:variant>
      <vt:variant>
        <vt:i4>7274606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consultantplus://offline/ref=EF294EBE57FC97B7E426D7FB0B74B5754AF671283E5FAC360C00DA0437A0F34BE68AF5814208189B57EBA5EA522C8D183B5E99798381AACD6AU3N</vt:lpwstr>
      </vt:variant>
      <vt:variant>
        <vt:lpwstr/>
      </vt:variant>
      <vt:variant>
        <vt:i4>8323187</vt:i4>
      </vt:variant>
      <vt:variant>
        <vt:i4>18</vt:i4>
      </vt:variant>
      <vt:variant>
        <vt:i4>0</vt:i4>
      </vt:variant>
      <vt:variant>
        <vt:i4>5</vt:i4>
      </vt:variant>
      <vt:variant>
        <vt:lpwstr>http://pravo.minjust.ru:8080/bigs/showDocument.html?id=96E20C02-1B12-465A-B64C-24AA92270007</vt:lpwstr>
      </vt:variant>
      <vt:variant>
        <vt:lpwstr/>
      </vt:variant>
      <vt:variant>
        <vt:i4>8323187</vt:i4>
      </vt:variant>
      <vt:variant>
        <vt:i4>15</vt:i4>
      </vt:variant>
      <vt:variant>
        <vt:i4>0</vt:i4>
      </vt:variant>
      <vt:variant>
        <vt:i4>5</vt:i4>
      </vt:variant>
      <vt:variant>
        <vt:lpwstr>http://pravo.minjust.ru:8080/bigs/showDocument.html?id=96E20C02-1B12-465A-B64C-24AA92270007</vt:lpwstr>
      </vt:variant>
      <vt:variant>
        <vt:lpwstr/>
      </vt:variant>
      <vt:variant>
        <vt:i4>2883700</vt:i4>
      </vt:variant>
      <vt:variant>
        <vt:i4>12</vt:i4>
      </vt:variant>
      <vt:variant>
        <vt:i4>0</vt:i4>
      </vt:variant>
      <vt:variant>
        <vt:i4>5</vt:i4>
      </vt:variant>
      <vt:variant>
        <vt:lpwstr>http://pravo.minjust.ru:8080/bigs/showDocument.html?id=15D4560C-D530-4955-BF7E-F734337AE80B</vt:lpwstr>
      </vt:variant>
      <vt:variant>
        <vt:lpwstr/>
      </vt:variant>
      <vt:variant>
        <vt:i4>5308429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consultantplus://offline/ref=E849DEF9DCA7D509C3AA5E6B438E9496AF96A5C9677B38C16559BA2153B47D3B23C9D73D2C8B8135DA30CEBE19yCeBM</vt:lpwstr>
      </vt:variant>
      <vt:variant>
        <vt:lpwstr/>
      </vt:variant>
      <vt:variant>
        <vt:i4>6750256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consultantplus://offline/ref=E849DEF9DCA7D509C3AA406655E2CB9EAF9FF9C56774329E3006E17C04BD776C7686D6616ADC9236D930CDBF05CB7D95yAeEM</vt:lpwstr>
      </vt:variant>
      <vt:variant>
        <vt:lpwstr/>
      </vt:variant>
      <vt:variant>
        <vt:i4>5701705</vt:i4>
      </vt:variant>
      <vt:variant>
        <vt:i4>3</vt:i4>
      </vt:variant>
      <vt:variant>
        <vt:i4>0</vt:i4>
      </vt:variant>
      <vt:variant>
        <vt:i4>5</vt:i4>
      </vt:variant>
      <vt:variant>
        <vt:lpwstr>https://loknja.gosuslugi.ru/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Соц</cp:lastModifiedBy>
  <cp:revision>5</cp:revision>
  <cp:lastPrinted>2024-09-05T08:33:00Z</cp:lastPrinted>
  <dcterms:created xsi:type="dcterms:W3CDTF">2024-09-12T10:03:00Z</dcterms:created>
  <dcterms:modified xsi:type="dcterms:W3CDTF">2024-09-12T14:07:00Z</dcterms:modified>
</cp:coreProperties>
</file>