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30" w:rsidRDefault="004C6B3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tooltip="Справочная информация: " w:history="1">
        <w:r w:rsidR="00967819">
          <w:rPr>
            <w:rFonts w:ascii="Times New Roman" w:hAnsi="Times New Roman" w:cs="Times New Roman"/>
            <w:b/>
            <w:sz w:val="32"/>
            <w:szCs w:val="32"/>
          </w:rPr>
          <w:t>Перечень</w:t>
        </w:r>
      </w:hyperlink>
      <w:r w:rsidR="00967819">
        <w:rPr>
          <w:rFonts w:ascii="Times New Roman" w:hAnsi="Times New Roman" w:cs="Times New Roman"/>
          <w:b/>
          <w:sz w:val="32"/>
          <w:szCs w:val="32"/>
        </w:rPr>
        <w:t xml:space="preserve"> нормати</w:t>
      </w:r>
      <w:r w:rsidR="00967819">
        <w:rPr>
          <w:rFonts w:ascii="Times New Roman" w:hAnsi="Times New Roman" w:cs="Times New Roman"/>
          <w:b/>
          <w:sz w:val="32"/>
          <w:szCs w:val="32"/>
        </w:rPr>
        <w:t xml:space="preserve">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</w:r>
      <w:r w:rsidR="0096781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 исполнением единой теплоснабжающей организацией обязательств по строительству, реконс</w:t>
      </w:r>
      <w:r w:rsidR="0096781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трукции и (или) модернизации объектов теплоснабжения</w:t>
      </w:r>
      <w:r w:rsidR="005E524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96781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на</w:t>
      </w:r>
      <w:r w:rsidR="0096781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территории Локнянского муниципального округа</w:t>
      </w:r>
      <w:r w:rsidR="0096781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C6B30" w:rsidRDefault="004C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019" w:type="dxa"/>
        <w:tblLook w:val="04A0"/>
      </w:tblPr>
      <w:tblGrid>
        <w:gridCol w:w="3226"/>
        <w:gridCol w:w="3226"/>
        <w:gridCol w:w="8567"/>
      </w:tblGrid>
      <w:tr w:rsidR="004C6B30">
        <w:trPr>
          <w:trHeight w:val="293"/>
        </w:trPr>
        <w:tc>
          <w:tcPr>
            <w:tcW w:w="3226" w:type="dxa"/>
          </w:tcPr>
          <w:p w:rsidR="004C6B30" w:rsidRDefault="00967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26" w:type="dxa"/>
          </w:tcPr>
          <w:p w:rsidR="004C6B30" w:rsidRDefault="009678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Лица в отношении которых устанавливаются обязательные требования</w:t>
            </w:r>
          </w:p>
        </w:tc>
        <w:tc>
          <w:tcPr>
            <w:tcW w:w="8567" w:type="dxa"/>
          </w:tcPr>
          <w:p w:rsidR="004C6B30" w:rsidRDefault="0096781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Указание на структурные единицы акта, соблюдение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оценивается при проведении мероприятий по контролю</w:t>
            </w:r>
          </w:p>
        </w:tc>
      </w:tr>
      <w:tr w:rsidR="004C6B30">
        <w:trPr>
          <w:trHeight w:val="1237"/>
        </w:trPr>
        <w:tc>
          <w:tcPr>
            <w:tcW w:w="3226" w:type="dxa"/>
          </w:tcPr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96781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Федеральный закон от 27 июля 2010 года № 190-ФЗ   «О теплоснабжении</w:t>
              </w:r>
            </w:hyperlink>
            <w:r w:rsidR="00967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4C6B30" w:rsidRDefault="00967819">
            <w:pPr>
              <w:spacing w:after="0" w:line="240" w:lineRule="auto"/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567" w:type="dxa"/>
          </w:tcPr>
          <w:p w:rsidR="004C6B30" w:rsidRDefault="00967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Статья 23.14.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4C6B30" w:rsidRDefault="00967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Муниципальный контроль за исполнением единой теплоснабжающей организацией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обязательств по строительству, реконструкции и (или) модернизации объектов теплоснабжения осуществляется уполномоченными органами местного самоуправления.</w:t>
            </w:r>
          </w:p>
          <w:p w:rsidR="004C6B30" w:rsidRDefault="00967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Предметом муниципального контроля за исполнением единой теплоснабжающей организацией обязательств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развития, обеспечения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надёжности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энергетической эффективности системы теплоснабжения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определённых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схеме теплоснабжения, требований настоящего Федерального закона и принятых в соответствии с ним иных нормативных правовых актов, в том числ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соответствие таких реализуемых мероприятий схеме теплоснабжения.</w:t>
            </w:r>
          </w:p>
          <w:p w:rsidR="004C6B30" w:rsidRDefault="00967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бжения, необходимых для развития, обеспечения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надёжности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энергетической эффективности системы теплоснабжения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определённых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схеме теплоснабжения, регулируются Федеральным </w:t>
            </w:r>
            <w:hyperlink r:id="rId8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законо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м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от 31 июля 2020 года N 248-ФЗ "О государственном контроле (надзоре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муниципальном контроле в Российской Федерации".</w:t>
            </w:r>
          </w:p>
          <w:p w:rsidR="004C6B30" w:rsidRDefault="0096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Положение о муниципальном контроле за исполнением единой теплоснабжающей организацией обязательств по строительству, реконструкции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модернизации объектов теплоснабжения утверждается представительным органом муниципального образования.</w:t>
            </w: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6B30">
        <w:trPr>
          <w:trHeight w:val="1717"/>
        </w:trPr>
        <w:tc>
          <w:tcPr>
            <w:tcW w:w="3226" w:type="dxa"/>
          </w:tcPr>
          <w:p w:rsidR="004C6B30" w:rsidRDefault="00967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Федеральный закон от 31.07.2020г №248-ФЗ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4C6B30" w:rsidRDefault="00967819">
            <w:pPr>
              <w:spacing w:after="0" w:line="240" w:lineRule="auto"/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Оценивается в  полном объёме.</w:t>
            </w:r>
          </w:p>
        </w:tc>
        <w:tc>
          <w:tcPr>
            <w:tcW w:w="8567" w:type="dxa"/>
          </w:tcPr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6B30">
        <w:trPr>
          <w:trHeight w:val="3343"/>
        </w:trPr>
        <w:tc>
          <w:tcPr>
            <w:tcW w:w="3226" w:type="dxa"/>
          </w:tcPr>
          <w:p w:rsidR="004C6B30" w:rsidRDefault="00967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96 от 19.01.2023 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Локнянского муниципального окру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га.</w:t>
            </w: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4C6B30" w:rsidRDefault="00967819">
            <w:pPr>
              <w:spacing w:after="0" w:line="240" w:lineRule="auto"/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Оценивается в  полном объёме.</w:t>
            </w:r>
          </w:p>
        </w:tc>
        <w:tc>
          <w:tcPr>
            <w:tcW w:w="8567" w:type="dxa"/>
          </w:tcPr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6B30">
        <w:trPr>
          <w:trHeight w:val="2813"/>
        </w:trPr>
        <w:tc>
          <w:tcPr>
            <w:tcW w:w="3226" w:type="dxa"/>
          </w:tcPr>
          <w:p w:rsidR="004C6B30" w:rsidRDefault="00967819">
            <w:pPr>
              <w:pStyle w:val="a4"/>
              <w:spacing w:before="0" w:beforeAutospacing="0" w:after="0" w:afterAutospacing="0"/>
              <w:jc w:val="both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</w:rPr>
              <w:t>Федеральный закон от 26.12.2008</w:t>
            </w:r>
          </w:p>
          <w:p w:rsidR="004C6B30" w:rsidRDefault="00967819">
            <w:pPr>
              <w:pStyle w:val="a4"/>
              <w:spacing w:before="0" w:beforeAutospacing="0" w:after="0" w:afterAutospacing="0"/>
              <w:jc w:val="both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</w:rPr>
              <w:t xml:space="preserve"> № 294-ФЗ «О защите прав</w:t>
            </w:r>
          </w:p>
          <w:p w:rsidR="004C6B30" w:rsidRDefault="00967819">
            <w:pPr>
              <w:pStyle w:val="a4"/>
              <w:spacing w:before="0" w:beforeAutospacing="0" w:after="0" w:afterAutospacing="0"/>
              <w:jc w:val="both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</w:rPr>
              <w:t xml:space="preserve"> юридических лиц и</w:t>
            </w:r>
          </w:p>
          <w:p w:rsidR="004C6B30" w:rsidRDefault="00967819">
            <w:pPr>
              <w:pStyle w:val="a4"/>
              <w:spacing w:before="0" w:beforeAutospacing="0" w:after="0" w:afterAutospacing="0"/>
              <w:jc w:val="both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</w:rPr>
              <w:t xml:space="preserve"> индивидуальных предпринимателей при осуществлении государственного контроля</w:t>
            </w:r>
          </w:p>
          <w:p w:rsidR="004C6B30" w:rsidRDefault="00967819">
            <w:pPr>
              <w:pStyle w:val="a4"/>
              <w:spacing w:before="0" w:beforeAutospacing="0" w:after="0" w:afterAutospacing="0"/>
              <w:jc w:val="both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</w:rPr>
              <w:t xml:space="preserve"> (надзора) и муниципального</w:t>
            </w:r>
          </w:p>
          <w:p w:rsidR="004C6B30" w:rsidRDefault="00967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 xml:space="preserve"> контроля;</w:t>
            </w:r>
          </w:p>
        </w:tc>
        <w:tc>
          <w:tcPr>
            <w:tcW w:w="3226" w:type="dxa"/>
            <w:shd w:val="clear" w:color="auto" w:fill="auto"/>
          </w:tcPr>
          <w:p w:rsidR="004C6B30" w:rsidRDefault="00967819">
            <w:pPr>
              <w:spacing w:after="0" w:line="240" w:lineRule="auto"/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  <w:t xml:space="preserve"> 2 настоящего закона в полном объёме.</w:t>
            </w:r>
          </w:p>
        </w:tc>
        <w:tc>
          <w:tcPr>
            <w:tcW w:w="8567" w:type="dxa"/>
          </w:tcPr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6B30" w:rsidRDefault="004C6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30" w:rsidRDefault="004C6B3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B30" w:rsidRDefault="0096781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6B30" w:rsidRDefault="009678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"Кодекс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30.12.2001 N 195-ФЗ </w:t>
      </w:r>
    </w:p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30" w:rsidRDefault="009678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Статья 9.24. Нарушение законодательства о теплоснабжении.</w:t>
      </w:r>
    </w:p>
    <w:p w:rsidR="004C6B30" w:rsidRDefault="00967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актуализированной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теплоснабжения, с нарушением </w:t>
      </w:r>
      <w:hyperlink r:id="rId9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требований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схемам теплоснабжения, порядку их разработки и утверждения уполномоченным должностным лицом органа мес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ючением случаев, предусмотренных </w:t>
      </w:r>
      <w:hyperlink r:id="rId10" w:anchor="dst8189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частью 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настоящей статьи,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влечёт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предупреждение или наложение административного штрафа на должностных лиц в размере от пяти тысяч до десяти тысяч рублей.</w:t>
      </w:r>
    </w:p>
    <w:p w:rsidR="004C6B30" w:rsidRDefault="0096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Неразмещение в установленные сроки информации о месте проведения публичных слушаний по проекту схемы теплоснабжения или проекту акт</w:t>
      </w:r>
      <w:r>
        <w:rPr>
          <w:rFonts w:ascii="Times New Roman" w:eastAsia="Times New Roman" w:hAnsi="Times New Roman" w:cs="Times New Roman"/>
          <w:sz w:val="24"/>
          <w:szCs w:val="24"/>
        </w:rPr>
        <w:t>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значения, уполномоченных на проведение публичных слушаний,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министративного штрафа на должностных лиц в размере от пяти тысяч до десяти тысяч рублей.</w:t>
      </w:r>
    </w:p>
    <w:p w:rsidR="004C6B30" w:rsidRDefault="0096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</w:t>
      </w:r>
      <w:r>
        <w:rPr>
          <w:rFonts w:ascii="Times New Roman" w:eastAsia="Times New Roman" w:hAnsi="Times New Roman" w:cs="Times New Roman"/>
          <w:sz w:val="24"/>
          <w:szCs w:val="24"/>
        </w:rPr>
        <w:t>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</w:t>
      </w:r>
      <w:r>
        <w:rPr>
          <w:rFonts w:ascii="Times New Roman" w:eastAsia="Times New Roman" w:hAnsi="Times New Roman" w:cs="Times New Roman"/>
          <w:sz w:val="24"/>
          <w:szCs w:val="24"/>
        </w:rPr>
        <w:t>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актуализации схем теплоснабжения, - </w:t>
      </w:r>
      <w:r>
        <w:rPr>
          <w:rFonts w:ascii="Times New Roman" w:eastAsia="Times New Roman" w:hAnsi="Times New Roman" w:cs="Times New Roman"/>
          <w:sz w:val="24"/>
          <w:szCs w:val="24"/>
        </w:rPr>
        <w:t>влечёт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предупреждение или наложение административного штрафа на должностных лиц в размере от пяти тысяч до десяти тысяч рублей.</w:t>
      </w:r>
    </w:p>
    <w:p w:rsidR="004C6B30" w:rsidRDefault="0096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Нарушение должностным лицом органа исполнительной власти субъекта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осуществления мониторинга разработки и утверждения схем теплоснабжения поселений, городских округов с численностью населения менее пятисот тысяч человек - </w:t>
      </w:r>
      <w:r>
        <w:rPr>
          <w:rFonts w:ascii="Times New Roman" w:eastAsia="Times New Roman" w:hAnsi="Times New Roman" w:cs="Times New Roman"/>
          <w:sz w:val="24"/>
          <w:szCs w:val="24"/>
        </w:rPr>
        <w:t>влечёт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предупреждение или наложение административного штрафа на должностных лиц в размере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пяти тысяч до десяти тысяч рублей.</w:t>
      </w:r>
    </w:p>
    <w:p w:rsidR="004C6B30" w:rsidRDefault="00967819" w:rsidP="005E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Повторное совершение административного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правонарушения, предусмотренного </w:t>
      </w:r>
      <w:hyperlink r:id="rId11" w:anchor="dst8187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частями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hyperlink r:id="rId12" w:anchor="dst8193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настоящей статьи,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влечёт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наложение административного штрафа на должностных лиц в размере от тридцати тысяч до пятидесяти тысяч рублей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дисквалификацию на срок от одного года до двух лет.</w:t>
      </w:r>
    </w:p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30" w:rsidRDefault="004C6B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6B30" w:rsidSect="004C6B3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19" w:rsidRDefault="00967819">
      <w:pPr>
        <w:spacing w:line="240" w:lineRule="auto"/>
      </w:pPr>
      <w:r>
        <w:separator/>
      </w:r>
    </w:p>
  </w:endnote>
  <w:endnote w:type="continuationSeparator" w:id="1">
    <w:p w:rsidR="00967819" w:rsidRDefault="00967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">
    <w:altName w:val="MS Mincho"/>
    <w:panose1 w:val="020B0500000000000000"/>
    <w:charset w:val="80"/>
    <w:family w:val="swiss"/>
    <w:pitch w:val="default"/>
    <w:sig w:usb0="00000000" w:usb1="00000000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19" w:rsidRDefault="00967819">
      <w:pPr>
        <w:spacing w:after="0"/>
      </w:pPr>
      <w:r>
        <w:separator/>
      </w:r>
    </w:p>
  </w:footnote>
  <w:footnote w:type="continuationSeparator" w:id="1">
    <w:p w:rsidR="00967819" w:rsidRDefault="009678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F6A"/>
    <w:rsid w:val="00045CB2"/>
    <w:rsid w:val="000A409B"/>
    <w:rsid w:val="000A5F1D"/>
    <w:rsid w:val="000F3825"/>
    <w:rsid w:val="00100334"/>
    <w:rsid w:val="001014D9"/>
    <w:rsid w:val="001475D0"/>
    <w:rsid w:val="001510FF"/>
    <w:rsid w:val="00187263"/>
    <w:rsid w:val="00193BDD"/>
    <w:rsid w:val="002002A1"/>
    <w:rsid w:val="00210990"/>
    <w:rsid w:val="00233003"/>
    <w:rsid w:val="00235BBE"/>
    <w:rsid w:val="00250AE2"/>
    <w:rsid w:val="00290D09"/>
    <w:rsid w:val="002D665B"/>
    <w:rsid w:val="00324C74"/>
    <w:rsid w:val="003271C9"/>
    <w:rsid w:val="003333B3"/>
    <w:rsid w:val="0033618B"/>
    <w:rsid w:val="00346942"/>
    <w:rsid w:val="003668E6"/>
    <w:rsid w:val="003F2F2D"/>
    <w:rsid w:val="00452390"/>
    <w:rsid w:val="004568D5"/>
    <w:rsid w:val="004733D0"/>
    <w:rsid w:val="00483B85"/>
    <w:rsid w:val="004C0ECB"/>
    <w:rsid w:val="004C6B30"/>
    <w:rsid w:val="004D2C19"/>
    <w:rsid w:val="00501867"/>
    <w:rsid w:val="00537373"/>
    <w:rsid w:val="0054315E"/>
    <w:rsid w:val="00545952"/>
    <w:rsid w:val="00572F6A"/>
    <w:rsid w:val="005A3121"/>
    <w:rsid w:val="005B6DF9"/>
    <w:rsid w:val="005C5E6F"/>
    <w:rsid w:val="005E524E"/>
    <w:rsid w:val="00676185"/>
    <w:rsid w:val="0069505A"/>
    <w:rsid w:val="006C0AA2"/>
    <w:rsid w:val="00707EBC"/>
    <w:rsid w:val="00717F92"/>
    <w:rsid w:val="007C12FA"/>
    <w:rsid w:val="008D7B0E"/>
    <w:rsid w:val="008E71DE"/>
    <w:rsid w:val="009339E0"/>
    <w:rsid w:val="00951D4E"/>
    <w:rsid w:val="00967819"/>
    <w:rsid w:val="009772C7"/>
    <w:rsid w:val="00985943"/>
    <w:rsid w:val="009F4723"/>
    <w:rsid w:val="00A27C86"/>
    <w:rsid w:val="00A3735F"/>
    <w:rsid w:val="00A83BA1"/>
    <w:rsid w:val="00B120F6"/>
    <w:rsid w:val="00B64728"/>
    <w:rsid w:val="00C46774"/>
    <w:rsid w:val="00C55D79"/>
    <w:rsid w:val="00C7008A"/>
    <w:rsid w:val="00CB0B26"/>
    <w:rsid w:val="00CD33E0"/>
    <w:rsid w:val="00D926A4"/>
    <w:rsid w:val="00D965FB"/>
    <w:rsid w:val="00DB7C40"/>
    <w:rsid w:val="00DD16B8"/>
    <w:rsid w:val="00DF7FF5"/>
    <w:rsid w:val="00E24789"/>
    <w:rsid w:val="00E90082"/>
    <w:rsid w:val="00E91039"/>
    <w:rsid w:val="00E96BD9"/>
    <w:rsid w:val="00EF7B3E"/>
    <w:rsid w:val="00F12259"/>
    <w:rsid w:val="00F423A5"/>
    <w:rsid w:val="00F44BEC"/>
    <w:rsid w:val="00F945D7"/>
    <w:rsid w:val="00FC00FE"/>
    <w:rsid w:val="164B4008"/>
    <w:rsid w:val="6C2F5002"/>
    <w:rsid w:val="7C79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3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6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B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C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a"/>
    <w:link w:val="ConsPlusNonformat0"/>
    <w:rsid w:val="004C6B3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ConsPlusNonformat0">
    <w:name w:val="ConsPlusNonformat Знак"/>
    <w:link w:val="ConsPlusNonformat"/>
    <w:rsid w:val="004C6B30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6">
    <w:name w:val="List Paragraph"/>
    <w:basedOn w:val="a"/>
    <w:uiPriority w:val="34"/>
    <w:qFormat/>
    <w:rsid w:val="004C6B30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4C6B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C6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0">
    <w:name w:val="p10"/>
    <w:basedOn w:val="a"/>
    <w:rsid w:val="004C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2975/" TargetMode="External"/><Relationship Id="rId12" Type="http://schemas.openxmlformats.org/officeDocument/2006/relationships/hyperlink" Target="http://www.consultant.ru/document/cons_doc_LAW_378353/2bb5decfcd1c93f8d861a379b5671e8bd97efd1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C057138CC20D7A03E8EF6EC11C94456B6980DE27848B0D9816083FC23E2793C0C3249AA52950E8C84794A4ADq3eDN" TargetMode="External"/><Relationship Id="rId11" Type="http://schemas.openxmlformats.org/officeDocument/2006/relationships/hyperlink" Target="http://www.consultant.ru/document/cons_doc_LAW_378353/2bb5decfcd1c93f8d861a379b5671e8bd97efd1f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378353/2bb5decfcd1c93f8d861a379b5671e8bd97efd1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4661/2bb5decfcd1c93f8d861a379b5671e8bd97efd1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1214</Words>
  <Characters>6920</Characters>
  <Application>Microsoft Office Word</Application>
  <DocSecurity>0</DocSecurity>
  <Lines>57</Lines>
  <Paragraphs>16</Paragraphs>
  <ScaleCrop>false</ScaleCrop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Каральник Александр Моисеевич</dc:creator>
  <cp:lastModifiedBy>Tanya</cp:lastModifiedBy>
  <cp:revision>3</cp:revision>
  <dcterms:created xsi:type="dcterms:W3CDTF">2023-03-28T13:14:00Z</dcterms:created>
  <dcterms:modified xsi:type="dcterms:W3CDTF">2024-04-15T08:10:00Z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730DEB58137E440BBF64E2D0B677C92C_13</vt:lpwstr>
  </property>
</Properties>
</file>