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0DF" w:rsidRPr="00B700DF" w:rsidRDefault="00BC0BC2" w:rsidP="00B700DF">
      <w:pPr>
        <w:pStyle w:val="Default"/>
        <w:jc w:val="both"/>
        <w:rPr>
          <w:b/>
          <w:bCs/>
          <w:sz w:val="28"/>
          <w:szCs w:val="28"/>
        </w:rPr>
      </w:pPr>
      <w:r>
        <w:rPr>
          <w:b/>
          <w:bCs/>
          <w:sz w:val="28"/>
          <w:szCs w:val="28"/>
        </w:rPr>
        <w:t xml:space="preserve">Руководство по соблюдению обязательных требований, требований, установленных муниципальными правовыми актами в сфере муниципального </w:t>
      </w:r>
      <w:r w:rsidR="00DD5FD3" w:rsidRPr="00DD5FD3">
        <w:rPr>
          <w:b/>
          <w:sz w:val="28"/>
          <w:szCs w:val="28"/>
        </w:rPr>
        <w:t>контр</w:t>
      </w:r>
      <w:r w:rsidR="008D5EC0">
        <w:rPr>
          <w:b/>
          <w:sz w:val="28"/>
          <w:szCs w:val="28"/>
        </w:rPr>
        <w:t xml:space="preserve">оля на автомобильном транспорте </w:t>
      </w:r>
      <w:r w:rsidR="00DD5FD3" w:rsidRPr="00DD5FD3">
        <w:rPr>
          <w:b/>
          <w:sz w:val="28"/>
          <w:szCs w:val="28"/>
        </w:rPr>
        <w:t xml:space="preserve"> муници</w:t>
      </w:r>
      <w:r w:rsidR="008D5EC0">
        <w:rPr>
          <w:b/>
          <w:sz w:val="28"/>
          <w:szCs w:val="28"/>
        </w:rPr>
        <w:t>пального образования «</w:t>
      </w:r>
      <w:proofErr w:type="spellStart"/>
      <w:r w:rsidR="008D5EC0">
        <w:rPr>
          <w:b/>
          <w:sz w:val="28"/>
          <w:szCs w:val="28"/>
        </w:rPr>
        <w:t>Локнянский</w:t>
      </w:r>
      <w:proofErr w:type="spellEnd"/>
      <w:r w:rsidR="00DD5FD3" w:rsidRPr="00DD5FD3">
        <w:rPr>
          <w:b/>
          <w:sz w:val="28"/>
          <w:szCs w:val="28"/>
        </w:rPr>
        <w:t xml:space="preserve"> район».</w:t>
      </w:r>
    </w:p>
    <w:p w:rsidR="008D5EC0" w:rsidRDefault="008D5EC0" w:rsidP="00DD5FD3">
      <w:pPr>
        <w:pStyle w:val="Default"/>
        <w:ind w:firstLine="709"/>
        <w:jc w:val="both"/>
        <w:rPr>
          <w:sz w:val="28"/>
          <w:szCs w:val="28"/>
        </w:rPr>
      </w:pPr>
    </w:p>
    <w:p w:rsidR="00DD5FD3" w:rsidRDefault="00DD5FD3" w:rsidP="00DD5FD3">
      <w:pPr>
        <w:pStyle w:val="Default"/>
        <w:ind w:firstLine="709"/>
        <w:jc w:val="both"/>
        <w:rPr>
          <w:sz w:val="28"/>
          <w:szCs w:val="28"/>
        </w:rPr>
      </w:pPr>
      <w:r w:rsidRPr="0085416B">
        <w:rPr>
          <w:sz w:val="28"/>
          <w:szCs w:val="28"/>
        </w:rPr>
        <w:t>Организация и</w:t>
      </w:r>
      <w:r>
        <w:rPr>
          <w:sz w:val="28"/>
          <w:szCs w:val="28"/>
        </w:rPr>
        <w:t xml:space="preserve"> осуществление </w:t>
      </w:r>
      <w:r w:rsidRPr="0085416B">
        <w:rPr>
          <w:sz w:val="28"/>
          <w:szCs w:val="28"/>
        </w:rPr>
        <w:t xml:space="preserve">муниципального контроля </w:t>
      </w:r>
      <w:r>
        <w:rPr>
          <w:sz w:val="28"/>
          <w:szCs w:val="28"/>
        </w:rPr>
        <w:t xml:space="preserve">на автомобильном транспорте </w:t>
      </w:r>
      <w:r w:rsidRPr="0085416B">
        <w:rPr>
          <w:sz w:val="28"/>
          <w:szCs w:val="28"/>
        </w:rPr>
        <w:t xml:space="preserve">регулируются Федеральным </w:t>
      </w:r>
      <w:hyperlink r:id="rId4" w:history="1">
        <w:r w:rsidRPr="0085416B">
          <w:rPr>
            <w:rStyle w:val="a3"/>
            <w:sz w:val="28"/>
            <w:szCs w:val="28"/>
          </w:rPr>
          <w:t>законом</w:t>
        </w:r>
      </w:hyperlink>
      <w:r w:rsidRPr="0085416B">
        <w:rPr>
          <w:sz w:val="28"/>
          <w:szCs w:val="28"/>
        </w:rPr>
        <w:t xml:space="preserve"> от 31 июля 2020 года N 248-ФЗ "О государственном контроле (надзоре) и муниципальном контроле в Российской Федерации".</w:t>
      </w:r>
      <w:r>
        <w:rPr>
          <w:sz w:val="28"/>
          <w:szCs w:val="28"/>
        </w:rPr>
        <w:t xml:space="preserve"> </w:t>
      </w:r>
    </w:p>
    <w:p w:rsidR="00DD5FD3" w:rsidRPr="00567818" w:rsidRDefault="0072502F" w:rsidP="0072502F">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D5FD3" w:rsidRPr="00567818">
        <w:rPr>
          <w:rFonts w:ascii="Times New Roman" w:hAnsi="Times New Roman" w:cs="Times New Roman"/>
          <w:color w:val="000000"/>
          <w:sz w:val="28"/>
          <w:szCs w:val="28"/>
        </w:rPr>
        <w:t xml:space="preserve">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00DD5FD3" w:rsidRPr="00567818">
        <w:rPr>
          <w:rFonts w:ascii="Times New Roman" w:hAnsi="Times New Roman" w:cs="Times New Roman"/>
          <w:color w:val="000000"/>
        </w:rPr>
        <w:t>–</w:t>
      </w:r>
      <w:r w:rsidR="00DD5FD3" w:rsidRPr="00567818">
        <w:rPr>
          <w:rFonts w:ascii="Times New Roman" w:hAnsi="Times New Roman" w:cs="Times New Roman"/>
          <w:color w:val="000000"/>
          <w:sz w:val="28"/>
          <w:szCs w:val="28"/>
        </w:rPr>
        <w:t xml:space="preserve"> контролируемые лица) обязательных требований:</w:t>
      </w:r>
    </w:p>
    <w:p w:rsidR="00DD5FD3" w:rsidRPr="00567818" w:rsidRDefault="00DD5FD3" w:rsidP="00DD5FD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Pr="008E3708">
        <w:rPr>
          <w:rFonts w:ascii="Times New Roman" w:hAnsi="Times New Roman" w:cs="Times New Roman"/>
          <w:color w:val="000000"/>
          <w:sz w:val="28"/>
          <w:szCs w:val="28"/>
        </w:rPr>
        <w:t>муниципального образования «Островский район»</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D5FD3" w:rsidRPr="00567818" w:rsidRDefault="00DD5FD3" w:rsidP="00DD5FD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D5FD3" w:rsidRPr="00567818" w:rsidRDefault="00DD5FD3" w:rsidP="00DD5FD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D5FD3" w:rsidRPr="00567818" w:rsidRDefault="00DD5FD3" w:rsidP="00DD5FD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D5FD3" w:rsidRPr="0072502F" w:rsidRDefault="00DD5FD3" w:rsidP="00DD5FD3">
      <w:pPr>
        <w:ind w:firstLine="709"/>
        <w:contextualSpacing/>
        <w:rPr>
          <w:color w:val="000000"/>
          <w:sz w:val="28"/>
          <w:szCs w:val="28"/>
        </w:rPr>
      </w:pPr>
      <w:r w:rsidRPr="00567818">
        <w:rPr>
          <w:color w:val="000000"/>
          <w:sz w:val="28"/>
          <w:szCs w:val="28"/>
        </w:rPr>
        <w:t>Муниципальный контроль на автомобильном транспорте осуществляется администрацией</w:t>
      </w:r>
      <w:r w:rsidRPr="00567818">
        <w:rPr>
          <w:color w:val="000000"/>
        </w:rPr>
        <w:t xml:space="preserve"> </w:t>
      </w:r>
      <w:r w:rsidR="0072502F">
        <w:rPr>
          <w:color w:val="000000"/>
          <w:sz w:val="28"/>
          <w:szCs w:val="28"/>
        </w:rPr>
        <w:t>Локнянского</w:t>
      </w:r>
      <w:r w:rsidRPr="002D1A75">
        <w:rPr>
          <w:color w:val="000000"/>
          <w:sz w:val="28"/>
          <w:szCs w:val="28"/>
        </w:rPr>
        <w:t xml:space="preserve"> района в лице</w:t>
      </w:r>
      <w:r w:rsidR="0072502F">
        <w:rPr>
          <w:color w:val="000000"/>
          <w:sz w:val="28"/>
          <w:szCs w:val="28"/>
        </w:rPr>
        <w:t xml:space="preserve"> </w:t>
      </w:r>
      <w:r w:rsidR="0072502F" w:rsidRPr="0072502F">
        <w:rPr>
          <w:color w:val="000000"/>
          <w:sz w:val="28"/>
          <w:szCs w:val="28"/>
        </w:rPr>
        <w:t xml:space="preserve">муниципальных служащих- уполномоченных сотрудников отдела муниципального контроля и отдела </w:t>
      </w:r>
      <w:r w:rsidR="0072502F" w:rsidRPr="0072502F">
        <w:rPr>
          <w:sz w:val="28"/>
          <w:szCs w:val="28"/>
        </w:rPr>
        <w:t>ЖКХ и строительства  Администрации Локнянского района</w:t>
      </w:r>
      <w:r w:rsidRPr="0072502F">
        <w:rPr>
          <w:color w:val="000000"/>
          <w:sz w:val="28"/>
          <w:szCs w:val="28"/>
        </w:rPr>
        <w:t xml:space="preserve"> </w:t>
      </w:r>
    </w:p>
    <w:p w:rsidR="00DD5FD3" w:rsidRPr="00567818" w:rsidRDefault="00DD5FD3" w:rsidP="00DD5FD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 отношениям, связанным с осуществлением </w:t>
      </w:r>
      <w:bookmarkStart w:id="0"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0"/>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3"/>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w:t>
      </w:r>
      <w:proofErr w:type="gramStart"/>
      <w:r w:rsidRPr="00567818">
        <w:rPr>
          <w:rFonts w:ascii="Times New Roman" w:hAnsi="Times New Roman" w:cs="Times New Roman"/>
          <w:color w:val="000000"/>
          <w:sz w:val="28"/>
          <w:szCs w:val="28"/>
        </w:rPr>
        <w:t xml:space="preserve">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w:t>
      </w:r>
      <w:r w:rsidRPr="00567818">
        <w:rPr>
          <w:rFonts w:ascii="Times New Roman" w:hAnsi="Times New Roman" w:cs="Times New Roman"/>
          <w:color w:val="000000"/>
          <w:sz w:val="28"/>
          <w:szCs w:val="28"/>
        </w:rPr>
        <w:lastRenderedPageBreak/>
        <w:t xml:space="preserve">и о внесении изменений в отдельные законодательные акты Российской Федерации», Федерального </w:t>
      </w:r>
      <w:r w:rsidRPr="00567818">
        <w:rPr>
          <w:rStyle w:val="a3"/>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w:t>
      </w:r>
      <w:proofErr w:type="gramEnd"/>
      <w:r w:rsidRPr="00567818">
        <w:rPr>
          <w:rFonts w:ascii="Times New Roman" w:hAnsi="Times New Roman" w:cs="Times New Roman"/>
          <w:color w:val="000000"/>
          <w:sz w:val="28"/>
          <w:szCs w:val="28"/>
        </w:rPr>
        <w:t xml:space="preserve"> Федерации».</w:t>
      </w:r>
    </w:p>
    <w:p w:rsidR="00DD5FD3" w:rsidRPr="00567818" w:rsidRDefault="00DD5FD3" w:rsidP="00DD5FD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Объектами </w:t>
      </w:r>
      <w:bookmarkStart w:id="1"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1"/>
      <w:r w:rsidRPr="00567818">
        <w:rPr>
          <w:rFonts w:ascii="Times New Roman" w:hAnsi="Times New Roman" w:cs="Times New Roman"/>
          <w:color w:val="000000"/>
          <w:sz w:val="28"/>
          <w:szCs w:val="28"/>
        </w:rPr>
        <w:t>являются:</w:t>
      </w:r>
    </w:p>
    <w:p w:rsidR="00DD5FD3" w:rsidRPr="00567818" w:rsidRDefault="00DD5FD3" w:rsidP="00DD5FD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D5FD3" w:rsidRPr="00567818" w:rsidRDefault="00DD5FD3" w:rsidP="00DD5F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D5FD3" w:rsidRPr="00567818" w:rsidRDefault="00DD5FD3" w:rsidP="00DD5F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D5FD3" w:rsidRPr="00567818" w:rsidRDefault="00DD5FD3" w:rsidP="00DD5F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D5FD3" w:rsidRPr="00567818" w:rsidRDefault="00DD5FD3" w:rsidP="00DD5FD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D5FD3" w:rsidRPr="00567818" w:rsidRDefault="00DD5FD3" w:rsidP="00DD5F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D5FD3" w:rsidRPr="00567818" w:rsidRDefault="00DD5FD3" w:rsidP="00DD5FD3">
      <w:pPr>
        <w:pStyle w:val="ConsPlusNormal"/>
        <w:ind w:firstLine="709"/>
        <w:jc w:val="both"/>
        <w:rPr>
          <w:rFonts w:ascii="Times New Roman" w:hAnsi="Times New Roman" w:cs="Times New Roman"/>
          <w:color w:val="000000"/>
          <w:sz w:val="28"/>
          <w:szCs w:val="28"/>
        </w:rPr>
      </w:pPr>
      <w:bookmarkStart w:id="2" w:name="_Hlk77675416"/>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 xml:space="preserve">внесение платы за </w:t>
      </w:r>
      <w:bookmarkEnd w:id="2"/>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D5FD3" w:rsidRPr="00567818" w:rsidRDefault="00DD5FD3" w:rsidP="00DD5F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D5FD3" w:rsidRPr="00567818" w:rsidRDefault="00DD5FD3" w:rsidP="00DD5F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D5FD3" w:rsidRPr="00567818" w:rsidRDefault="00DD5FD3" w:rsidP="00DD5F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DD5FD3" w:rsidRPr="00567818" w:rsidRDefault="00DD5FD3" w:rsidP="00DD5F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DD5FD3" w:rsidRPr="00567818" w:rsidRDefault="00DD5FD3" w:rsidP="00DD5FD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D5FD3" w:rsidRPr="00567818" w:rsidRDefault="00DD5FD3" w:rsidP="00DD5F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D5FD3" w:rsidRPr="00567818" w:rsidRDefault="00DD5FD3" w:rsidP="00DD5F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 xml:space="preserve">придорожные полосы и полосы </w:t>
      </w:r>
      <w:proofErr w:type="gramStart"/>
      <w:r w:rsidRPr="00567818">
        <w:rPr>
          <w:rFonts w:ascii="Times New Roman" w:hAnsi="Times New Roman" w:cs="Times New Roman"/>
          <w:color w:val="000000"/>
          <w:sz w:val="28"/>
          <w:szCs w:val="28"/>
        </w:rPr>
        <w:t>отвода</w:t>
      </w:r>
      <w:proofErr w:type="gramEnd"/>
      <w:r w:rsidRPr="00567818">
        <w:rPr>
          <w:rFonts w:ascii="Times New Roman" w:hAnsi="Times New Roman" w:cs="Times New Roman"/>
          <w:color w:val="000000"/>
          <w:sz w:val="28"/>
          <w:szCs w:val="28"/>
        </w:rPr>
        <w:t xml:space="preserve"> автомобильных дорог общего пользования местного значения;</w:t>
      </w:r>
    </w:p>
    <w:p w:rsidR="00DD5FD3" w:rsidRPr="00567818" w:rsidRDefault="00DD5FD3" w:rsidP="00DD5F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D5FD3" w:rsidRPr="00567818" w:rsidRDefault="00DD5FD3" w:rsidP="00DD5F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8E511D" w:rsidRDefault="008E511D"/>
    <w:sectPr w:rsidR="008E511D" w:rsidSect="008E51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BC0BC2"/>
    <w:rsid w:val="00180FBA"/>
    <w:rsid w:val="004F62AC"/>
    <w:rsid w:val="0072502F"/>
    <w:rsid w:val="008335DA"/>
    <w:rsid w:val="008D5EC0"/>
    <w:rsid w:val="008E511D"/>
    <w:rsid w:val="00935ADB"/>
    <w:rsid w:val="00B066E5"/>
    <w:rsid w:val="00B700DF"/>
    <w:rsid w:val="00BC0BC2"/>
    <w:rsid w:val="00BC4359"/>
    <w:rsid w:val="00C708BD"/>
    <w:rsid w:val="00C96920"/>
    <w:rsid w:val="00CC68FF"/>
    <w:rsid w:val="00DD5F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BC2"/>
    <w:pPr>
      <w:spacing w:after="0"/>
      <w:jc w:val="both"/>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C0BC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0"/>
    <w:rsid w:val="008335DA"/>
  </w:style>
  <w:style w:type="character" w:styleId="a3">
    <w:name w:val="Hyperlink"/>
    <w:basedOn w:val="a0"/>
    <w:unhideWhenUsed/>
    <w:rsid w:val="00DD5FD3"/>
    <w:rPr>
      <w:color w:val="0000FF"/>
      <w:u w:val="single"/>
    </w:rPr>
  </w:style>
  <w:style w:type="paragraph" w:customStyle="1" w:styleId="ConsPlusNormal">
    <w:name w:val="ConsPlusNormal"/>
    <w:rsid w:val="00DD5FD3"/>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3895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819</Words>
  <Characters>4673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dcterms:created xsi:type="dcterms:W3CDTF">2023-10-23T06:15:00Z</dcterms:created>
  <dcterms:modified xsi:type="dcterms:W3CDTF">2023-10-23T06:15:00Z</dcterms:modified>
</cp:coreProperties>
</file>