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DF" w:rsidRPr="0022286E" w:rsidRDefault="00B039DF" w:rsidP="00B039DF">
      <w:pPr>
        <w:rPr>
          <w:rFonts w:ascii="Arial" w:hAnsi="Arial" w:cs="Arial"/>
          <w:sz w:val="16"/>
          <w:szCs w:val="16"/>
          <w:lang w:val="ru-RU"/>
        </w:rPr>
      </w:pPr>
    </w:p>
    <w:p w:rsidR="00B039DF" w:rsidRPr="00B039DF" w:rsidRDefault="00B039DF" w:rsidP="008B5473">
      <w:pPr>
        <w:jc w:val="center"/>
        <w:rPr>
          <w:rFonts w:ascii="Arial" w:hAnsi="Arial" w:cs="Arial"/>
          <w:b/>
          <w:sz w:val="24"/>
          <w:lang w:val="ru-RU"/>
        </w:rPr>
      </w:pPr>
    </w:p>
    <w:p w:rsidR="00B039DF" w:rsidRPr="008B5473" w:rsidRDefault="00B039DF" w:rsidP="008B5473">
      <w:pPr>
        <w:wordWrap/>
        <w:spacing w:line="360" w:lineRule="auto"/>
        <w:ind w:firstLine="709"/>
        <w:jc w:val="center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>ПОЛОЖЕНИЕ О МОЛОДЕЖНОМ СОВЕТЕ</w:t>
      </w:r>
    </w:p>
    <w:p w:rsidR="00B039DF" w:rsidRPr="008B5473" w:rsidRDefault="00B039DF" w:rsidP="008B5473">
      <w:pPr>
        <w:wordWrap/>
        <w:spacing w:line="360" w:lineRule="auto"/>
        <w:ind w:firstLine="709"/>
        <w:jc w:val="center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 xml:space="preserve">ПРИ ГЛАВЕ </w:t>
      </w:r>
      <w:r w:rsidR="00AE15E5" w:rsidRPr="008B5473">
        <w:rPr>
          <w:rFonts w:ascii="Times New Roman"/>
          <w:b/>
          <w:sz w:val="28"/>
          <w:szCs w:val="28"/>
          <w:lang w:val="ru-RU"/>
        </w:rPr>
        <w:t>ЛОКНЯНСКОГО РАЙОНА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</w:p>
    <w:p w:rsidR="00B039DF" w:rsidRPr="008B5473" w:rsidRDefault="00B039DF" w:rsidP="008B5473">
      <w:pPr>
        <w:pStyle w:val="aa"/>
        <w:numPr>
          <w:ilvl w:val="0"/>
          <w:numId w:val="14"/>
        </w:num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>Общие положения</w:t>
      </w:r>
    </w:p>
    <w:p w:rsidR="00B039DF" w:rsidRPr="008B5473" w:rsidRDefault="00803C9A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1.1. </w:t>
      </w:r>
      <w:proofErr w:type="gramStart"/>
      <w:r w:rsidR="00C62928" w:rsidRPr="008B5473">
        <w:rPr>
          <w:rFonts w:ascii="Times New Roman"/>
          <w:sz w:val="28"/>
          <w:szCs w:val="28"/>
          <w:lang w:val="ru-RU"/>
        </w:rPr>
        <w:t>Молодежный совет</w:t>
      </w:r>
      <w:r w:rsidRPr="008B5473">
        <w:rPr>
          <w:rFonts w:ascii="Times New Roman"/>
          <w:sz w:val="28"/>
          <w:szCs w:val="28"/>
          <w:lang w:val="ru-RU"/>
        </w:rPr>
        <w:t xml:space="preserve">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при главе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 (далее - </w:t>
      </w:r>
      <w:r w:rsidR="00C62928" w:rsidRPr="008B5473">
        <w:rPr>
          <w:rFonts w:ascii="Times New Roman"/>
          <w:sz w:val="28"/>
          <w:szCs w:val="28"/>
          <w:lang w:val="ru-RU"/>
        </w:rPr>
        <w:t>Молодежный совет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, Совет) является постоянным общественным совещательным и консультативным органом представителей молодежи </w:t>
      </w:r>
      <w:r w:rsidR="00BE6DEE" w:rsidRPr="008B5473">
        <w:rPr>
          <w:rFonts w:ascii="Times New Roman"/>
          <w:sz w:val="28"/>
          <w:szCs w:val="28"/>
          <w:lang w:val="ru-RU"/>
        </w:rPr>
        <w:t xml:space="preserve">муниципального образования </w:t>
      </w:r>
      <w:r w:rsidR="00AE15E5" w:rsidRPr="008B5473">
        <w:rPr>
          <w:rFonts w:ascii="Times New Roman"/>
          <w:sz w:val="28"/>
          <w:szCs w:val="28"/>
          <w:lang w:val="ru-RU"/>
        </w:rPr>
        <w:t>Локнянский район</w:t>
      </w:r>
      <w:r w:rsidR="007201C4" w:rsidRPr="008B5473">
        <w:rPr>
          <w:rFonts w:ascii="Times New Roman"/>
          <w:sz w:val="28"/>
          <w:szCs w:val="28"/>
          <w:lang w:val="ru-RU"/>
        </w:rPr>
        <w:t xml:space="preserve"> (далее – </w:t>
      </w:r>
      <w:r w:rsidR="00AE15E5" w:rsidRPr="008B5473">
        <w:rPr>
          <w:rFonts w:ascii="Times New Roman"/>
          <w:sz w:val="28"/>
          <w:szCs w:val="28"/>
          <w:lang w:val="ru-RU"/>
        </w:rPr>
        <w:t>Локнянский район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 обеспечивающим участие молодежи в формировании и реализации молодежной политики и содействующим развитию социальной а</w:t>
      </w:r>
      <w:r w:rsidRPr="008B5473">
        <w:rPr>
          <w:rFonts w:ascii="Times New Roman"/>
          <w:sz w:val="28"/>
          <w:szCs w:val="28"/>
          <w:lang w:val="ru-RU"/>
        </w:rPr>
        <w:t>ктивности молодежи в социально-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экономическом, политическом, научно-техническом, культурном и духовном развитии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475123" w:rsidRPr="008B5473">
        <w:rPr>
          <w:rFonts w:ascii="Times New Roman"/>
          <w:sz w:val="28"/>
          <w:szCs w:val="28"/>
          <w:lang w:val="ru-RU"/>
        </w:rPr>
        <w:t>.</w:t>
      </w:r>
      <w:r w:rsidR="003767F6" w:rsidRPr="008B5473">
        <w:rPr>
          <w:rFonts w:ascii="Times New Roman"/>
          <w:sz w:val="28"/>
          <w:szCs w:val="28"/>
          <w:lang w:val="ru-RU"/>
        </w:rPr>
        <w:t xml:space="preserve">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 </w:t>
      </w:r>
      <w:proofErr w:type="gramEnd"/>
    </w:p>
    <w:p w:rsidR="008B265B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1.2. Деятельность Совета осуществляется в соответствии </w:t>
      </w:r>
      <w:proofErr w:type="gramStart"/>
      <w:r w:rsidRPr="008B5473">
        <w:rPr>
          <w:rFonts w:ascii="Times New Roman"/>
          <w:sz w:val="28"/>
          <w:szCs w:val="28"/>
          <w:lang w:val="ru-RU"/>
        </w:rPr>
        <w:t>с</w:t>
      </w:r>
      <w:proofErr w:type="gramEnd"/>
      <w:r w:rsidR="008B265B" w:rsidRPr="008B5473">
        <w:rPr>
          <w:rFonts w:ascii="Times New Roman"/>
          <w:sz w:val="28"/>
          <w:szCs w:val="28"/>
          <w:lang w:val="ru-RU"/>
        </w:rPr>
        <w:t>: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Конституцией Российской Федерации,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Европейской Хартией "Об участии молодежи в общественной жизни на местном и региональном уровне", 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Федеральным законом от 06.10.2003 </w:t>
      </w:r>
      <w:r w:rsidRPr="008B5473">
        <w:rPr>
          <w:rFonts w:ascii="Times New Roman"/>
          <w:sz w:val="28"/>
          <w:szCs w:val="28"/>
        </w:rPr>
        <w:t>N</w:t>
      </w:r>
      <w:r w:rsidRPr="008B5473">
        <w:rPr>
          <w:rFonts w:ascii="Times New Roman"/>
          <w:sz w:val="28"/>
          <w:szCs w:val="28"/>
          <w:lang w:val="ru-RU"/>
        </w:rPr>
        <w:t xml:space="preserve"> 131-ФЗ "Об общих принципах организации местного самоупра</w:t>
      </w:r>
      <w:r w:rsidR="008B265B" w:rsidRPr="008B5473">
        <w:rPr>
          <w:rFonts w:ascii="Times New Roman"/>
          <w:sz w:val="28"/>
          <w:szCs w:val="28"/>
          <w:lang w:val="ru-RU"/>
        </w:rPr>
        <w:t>вления в Российской Федерации",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Федеральным законом от 19.05.1995 </w:t>
      </w:r>
      <w:r w:rsidR="00C045E4" w:rsidRPr="008B5473">
        <w:rPr>
          <w:rFonts w:ascii="Times New Roman"/>
          <w:sz w:val="28"/>
          <w:szCs w:val="28"/>
          <w:lang w:val="ru-RU"/>
        </w:rPr>
        <w:t>№</w:t>
      </w:r>
      <w:r w:rsidRPr="008B5473">
        <w:rPr>
          <w:rFonts w:ascii="Times New Roman"/>
          <w:sz w:val="28"/>
          <w:szCs w:val="28"/>
          <w:lang w:val="ru-RU"/>
        </w:rPr>
        <w:t>82-ФЗ "Об общественных объединениях",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Федеральным законом от 24.07.1998 </w:t>
      </w:r>
      <w:r w:rsidR="00C045E4" w:rsidRPr="008B5473">
        <w:rPr>
          <w:rFonts w:ascii="Times New Roman"/>
          <w:sz w:val="28"/>
          <w:szCs w:val="28"/>
          <w:lang w:val="ru-RU"/>
        </w:rPr>
        <w:t>№</w:t>
      </w:r>
      <w:r w:rsidR="00215F6F" w:rsidRPr="008B5473">
        <w:rPr>
          <w:rFonts w:ascii="Times New Roman"/>
          <w:sz w:val="28"/>
          <w:szCs w:val="28"/>
          <w:lang w:val="ru-RU"/>
        </w:rPr>
        <w:t>124-</w:t>
      </w:r>
      <w:r w:rsidRPr="008B5473">
        <w:rPr>
          <w:rFonts w:ascii="Times New Roman"/>
          <w:sz w:val="28"/>
          <w:szCs w:val="28"/>
          <w:lang w:val="ru-RU"/>
        </w:rPr>
        <w:t xml:space="preserve">ФЗ "Об основных гарантиях прав ребенка в Российской Федерации", 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Законом </w:t>
      </w:r>
      <w:r w:rsidR="008B265B" w:rsidRPr="008B5473">
        <w:rPr>
          <w:rFonts w:ascii="Times New Roman"/>
          <w:sz w:val="28"/>
          <w:szCs w:val="28"/>
          <w:lang w:val="ru-RU"/>
        </w:rPr>
        <w:t>Псковской</w:t>
      </w:r>
      <w:r w:rsidRPr="008B5473">
        <w:rPr>
          <w:rFonts w:ascii="Times New Roman"/>
          <w:sz w:val="28"/>
          <w:szCs w:val="28"/>
          <w:lang w:val="ru-RU"/>
        </w:rPr>
        <w:t xml:space="preserve"> области от </w:t>
      </w:r>
      <w:r w:rsidR="008B265B" w:rsidRPr="008B5473">
        <w:rPr>
          <w:rFonts w:ascii="Times New Roman"/>
          <w:sz w:val="28"/>
          <w:szCs w:val="28"/>
          <w:lang w:val="ru-RU"/>
        </w:rPr>
        <w:t xml:space="preserve">11.03.2015 N 1505-ОЗ, </w:t>
      </w:r>
      <w:r w:rsidRPr="008B5473">
        <w:rPr>
          <w:rFonts w:ascii="Times New Roman"/>
          <w:sz w:val="28"/>
          <w:szCs w:val="28"/>
          <w:lang w:val="ru-RU"/>
        </w:rPr>
        <w:t xml:space="preserve">"О государственной молодежной политике в </w:t>
      </w:r>
      <w:r w:rsidR="008B265B" w:rsidRPr="008B5473">
        <w:rPr>
          <w:rFonts w:ascii="Times New Roman"/>
          <w:sz w:val="28"/>
          <w:szCs w:val="28"/>
          <w:lang w:val="ru-RU"/>
        </w:rPr>
        <w:t>Псковской</w:t>
      </w:r>
      <w:r w:rsidRPr="008B5473">
        <w:rPr>
          <w:rFonts w:ascii="Times New Roman"/>
          <w:sz w:val="28"/>
          <w:szCs w:val="28"/>
          <w:lang w:val="ru-RU"/>
        </w:rPr>
        <w:t xml:space="preserve"> области", 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иными законами Российской Федерации и </w:t>
      </w:r>
      <w:r w:rsidR="008B265B" w:rsidRPr="008B5473">
        <w:rPr>
          <w:rFonts w:ascii="Times New Roman"/>
          <w:sz w:val="28"/>
          <w:szCs w:val="28"/>
          <w:lang w:val="ru-RU"/>
        </w:rPr>
        <w:t>Псковской</w:t>
      </w:r>
      <w:r w:rsidRPr="008B5473">
        <w:rPr>
          <w:rFonts w:ascii="Times New Roman"/>
          <w:sz w:val="28"/>
          <w:szCs w:val="28"/>
          <w:lang w:val="ru-RU"/>
        </w:rPr>
        <w:t xml:space="preserve"> области, </w:t>
      </w:r>
    </w:p>
    <w:p w:rsidR="008B265B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Уставом </w:t>
      </w:r>
      <w:r w:rsidR="00106E9C" w:rsidRPr="008B5473">
        <w:rPr>
          <w:rFonts w:ascii="Times New Roman"/>
          <w:sz w:val="28"/>
          <w:szCs w:val="28"/>
          <w:lang w:val="ru-RU"/>
        </w:rPr>
        <w:t>муниципального</w:t>
      </w:r>
      <w:r w:rsidRPr="008B5473">
        <w:rPr>
          <w:rFonts w:ascii="Times New Roman"/>
          <w:sz w:val="28"/>
          <w:szCs w:val="28"/>
          <w:lang w:val="ru-RU"/>
        </w:rPr>
        <w:t xml:space="preserve"> </w:t>
      </w:r>
      <w:r w:rsidR="008803CA">
        <w:rPr>
          <w:rFonts w:ascii="Times New Roman"/>
          <w:sz w:val="28"/>
          <w:szCs w:val="28"/>
          <w:lang w:val="ru-RU"/>
        </w:rPr>
        <w:t xml:space="preserve">образования </w:t>
      </w:r>
      <w:r w:rsidR="008B265B" w:rsidRPr="008B5473">
        <w:rPr>
          <w:rFonts w:ascii="Times New Roman"/>
          <w:sz w:val="28"/>
          <w:szCs w:val="28"/>
          <w:lang w:val="ru-RU"/>
        </w:rPr>
        <w:t>Локнянский район</w:t>
      </w:r>
      <w:r w:rsidRPr="008B5473">
        <w:rPr>
          <w:rFonts w:ascii="Times New Roman"/>
          <w:sz w:val="28"/>
          <w:szCs w:val="28"/>
          <w:lang w:val="ru-RU"/>
        </w:rPr>
        <w:t>,</w:t>
      </w:r>
    </w:p>
    <w:p w:rsidR="00B039DF" w:rsidRPr="008B5473" w:rsidRDefault="00B039DF" w:rsidP="008B5473">
      <w:pPr>
        <w:pStyle w:val="aa"/>
        <w:numPr>
          <w:ilvl w:val="0"/>
          <w:numId w:val="20"/>
        </w:num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lastRenderedPageBreak/>
        <w:t xml:space="preserve"> иными муниципальными правовыми актами и настоящим Положением.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1.3. Деятельность Совета основывается на принципах законности, гласности, равноправия всех его членов, коллективного, свободног</w:t>
      </w:r>
      <w:r w:rsidR="00DF59CB" w:rsidRPr="008B5473">
        <w:rPr>
          <w:rFonts w:ascii="Times New Roman"/>
          <w:sz w:val="28"/>
          <w:szCs w:val="28"/>
          <w:lang w:val="ru-RU"/>
        </w:rPr>
        <w:t>о обсуждения и решения вопросов</w:t>
      </w:r>
      <w:r w:rsidRPr="008B5473">
        <w:rPr>
          <w:rFonts w:ascii="Times New Roman"/>
          <w:sz w:val="28"/>
          <w:szCs w:val="28"/>
          <w:lang w:val="ru-RU"/>
        </w:rPr>
        <w:t xml:space="preserve"> ответственности за принимаемые решения.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1.4. Сфера деятельности Совета распространяется на территори</w:t>
      </w:r>
      <w:r w:rsidR="00E970B2" w:rsidRPr="008B5473">
        <w:rPr>
          <w:rFonts w:ascii="Times New Roman"/>
          <w:sz w:val="28"/>
          <w:szCs w:val="28"/>
          <w:lang w:val="ru-RU"/>
        </w:rPr>
        <w:t>и</w:t>
      </w:r>
      <w:r w:rsidRPr="008B5473">
        <w:rPr>
          <w:rFonts w:ascii="Times New Roman"/>
          <w:sz w:val="28"/>
          <w:szCs w:val="28"/>
          <w:lang w:val="ru-RU"/>
        </w:rPr>
        <w:t xml:space="preserve"> </w:t>
      </w:r>
      <w:r w:rsidR="00CA1AF7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1.5. Совет в своей деятельности подотчетен главе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1.</w:t>
      </w:r>
      <w:r w:rsidR="00106E9C" w:rsidRPr="008B5473">
        <w:rPr>
          <w:rFonts w:ascii="Times New Roman"/>
          <w:sz w:val="28"/>
          <w:szCs w:val="28"/>
          <w:lang w:val="ru-RU"/>
        </w:rPr>
        <w:t>6</w:t>
      </w:r>
      <w:r w:rsidRPr="008B5473">
        <w:rPr>
          <w:rFonts w:ascii="Times New Roman"/>
          <w:sz w:val="28"/>
          <w:szCs w:val="28"/>
          <w:lang w:val="ru-RU"/>
        </w:rPr>
        <w:t xml:space="preserve">. Совет не является юридическим лицом.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 xml:space="preserve">2. </w:t>
      </w:r>
      <w:r w:rsidR="003A6441" w:rsidRPr="008B5473">
        <w:rPr>
          <w:rFonts w:ascii="Times New Roman"/>
          <w:b/>
          <w:sz w:val="28"/>
          <w:szCs w:val="28"/>
          <w:lang w:val="ru-RU"/>
        </w:rPr>
        <w:t>Цели и з</w:t>
      </w:r>
      <w:r w:rsidRPr="008B5473">
        <w:rPr>
          <w:rFonts w:ascii="Times New Roman"/>
          <w:b/>
          <w:sz w:val="28"/>
          <w:szCs w:val="28"/>
          <w:lang w:val="ru-RU"/>
        </w:rPr>
        <w:t xml:space="preserve">адачи </w:t>
      </w:r>
      <w:r w:rsidR="00C62928" w:rsidRPr="008B5473">
        <w:rPr>
          <w:rFonts w:ascii="Times New Roman"/>
          <w:b/>
          <w:sz w:val="28"/>
          <w:szCs w:val="28"/>
          <w:lang w:val="ru-RU"/>
        </w:rPr>
        <w:t>Молодежного совета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2.1. Основными целями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/>
        </w:rPr>
        <w:t xml:space="preserve"> являются: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 содействие деятельности администрации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 xml:space="preserve"> в области реализации молодежной политики;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содействие всестороннему развитию молодого человека, раскрытию и реализации его потенциала, вовлечение молодежи в активную социально-экономическую, общественно-значимую, культурную жизнь;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 формирование у молодежи самостоятельности, ответственности, активной гражданской позиции, желания принимать участие в решении актуальных проблем современной молодежи;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 координация деятельности и обеспечение взаимодействия молодежных объединений, организаций с органами местного самоуправления при решении молодежных проблем.</w:t>
      </w:r>
    </w:p>
    <w:p w:rsidR="008C774D" w:rsidRPr="008B5473" w:rsidRDefault="008C774D" w:rsidP="008803CA">
      <w:pPr>
        <w:widowControl/>
        <w:shd w:val="clear" w:color="auto" w:fill="FFFFFF"/>
        <w:wordWrap/>
        <w:autoSpaceDE/>
        <w:autoSpaceDN/>
        <w:spacing w:line="360" w:lineRule="auto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2.2. Основными задачами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/>
        </w:rPr>
        <w:t xml:space="preserve"> являются: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осуществление информационно-аналитической и консультативной деятельности в сфере молодежной политики на территории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lastRenderedPageBreak/>
        <w:t>- формирование и реализация молодежных проектов, программ и инициатив;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осуществление мониторинга потребностей молодежи, проведение социологических исследований и анализ проблем молодежи;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вовлечение молодежи в активную работу по поиску эффективных решений </w:t>
      </w:r>
      <w:r w:rsidR="003F39BB" w:rsidRPr="008B5473">
        <w:rPr>
          <w:rFonts w:ascii="Times New Roman"/>
          <w:sz w:val="28"/>
          <w:szCs w:val="28"/>
          <w:lang w:val="ru-RU"/>
        </w:rPr>
        <w:t xml:space="preserve">в </w:t>
      </w:r>
      <w:r w:rsidRPr="008B5473">
        <w:rPr>
          <w:rFonts w:ascii="Times New Roman"/>
          <w:sz w:val="28"/>
          <w:szCs w:val="28"/>
          <w:lang w:val="ru-RU"/>
        </w:rPr>
        <w:t>социальн</w:t>
      </w:r>
      <w:r w:rsidR="00E970B2" w:rsidRPr="008B5473">
        <w:rPr>
          <w:rFonts w:ascii="Times New Roman"/>
          <w:sz w:val="28"/>
          <w:szCs w:val="28"/>
          <w:lang w:val="ru-RU"/>
        </w:rPr>
        <w:t>ой</w:t>
      </w:r>
      <w:r w:rsidRPr="008B5473">
        <w:rPr>
          <w:rFonts w:ascii="Times New Roman"/>
          <w:sz w:val="28"/>
          <w:szCs w:val="28"/>
          <w:lang w:val="ru-RU"/>
        </w:rPr>
        <w:t>, экономическ</w:t>
      </w:r>
      <w:r w:rsidR="00E970B2" w:rsidRPr="008B5473">
        <w:rPr>
          <w:rFonts w:ascii="Times New Roman"/>
          <w:sz w:val="28"/>
          <w:szCs w:val="28"/>
          <w:lang w:val="ru-RU"/>
        </w:rPr>
        <w:t>ой</w:t>
      </w:r>
      <w:r w:rsidRPr="008B5473">
        <w:rPr>
          <w:rFonts w:ascii="Times New Roman"/>
          <w:sz w:val="28"/>
          <w:szCs w:val="28"/>
          <w:lang w:val="ru-RU"/>
        </w:rPr>
        <w:t>, научн</w:t>
      </w:r>
      <w:r w:rsidR="00E970B2" w:rsidRPr="008B5473">
        <w:rPr>
          <w:rFonts w:ascii="Times New Roman"/>
          <w:sz w:val="28"/>
          <w:szCs w:val="28"/>
          <w:lang w:val="ru-RU"/>
        </w:rPr>
        <w:t>ой</w:t>
      </w:r>
      <w:r w:rsidRPr="008B5473">
        <w:rPr>
          <w:rFonts w:ascii="Times New Roman"/>
          <w:sz w:val="28"/>
          <w:szCs w:val="28"/>
          <w:lang w:val="ru-RU"/>
        </w:rPr>
        <w:t>, техническ</w:t>
      </w:r>
      <w:r w:rsidR="00E970B2" w:rsidRPr="008B5473">
        <w:rPr>
          <w:rFonts w:ascii="Times New Roman"/>
          <w:sz w:val="28"/>
          <w:szCs w:val="28"/>
          <w:lang w:val="ru-RU"/>
        </w:rPr>
        <w:t>ой</w:t>
      </w:r>
      <w:r w:rsidRPr="008B5473">
        <w:rPr>
          <w:rFonts w:ascii="Times New Roman"/>
          <w:sz w:val="28"/>
          <w:szCs w:val="28"/>
          <w:lang w:val="ru-RU"/>
        </w:rPr>
        <w:t xml:space="preserve"> сферах</w:t>
      </w:r>
      <w:r w:rsidR="00E970B2" w:rsidRPr="008B5473">
        <w:rPr>
          <w:rFonts w:ascii="Times New Roman"/>
          <w:sz w:val="28"/>
          <w:szCs w:val="28"/>
          <w:lang w:val="ru-RU"/>
        </w:rPr>
        <w:t>,</w:t>
      </w:r>
      <w:r w:rsidRPr="008B5473">
        <w:rPr>
          <w:rFonts w:ascii="Times New Roman"/>
          <w:sz w:val="28"/>
          <w:szCs w:val="28"/>
          <w:lang w:val="ru-RU"/>
        </w:rPr>
        <w:t xml:space="preserve"> общественной жизни;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проведение профилактики асоциальных проявлений в молодежной среде;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содействие гражданско-патриотическому и духовно-нравственному воспитанию молодежи, а также привлечение ее к здоровому образу жизни и творчеству;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проведение различных форм муниципальных молодежных мероприятий, в том числе форумов, публичных дискуссий, круглых столов, семинаров, деловых игр, </w:t>
      </w:r>
      <w:r w:rsidR="00E970B2" w:rsidRPr="008B5473">
        <w:rPr>
          <w:rFonts w:ascii="Times New Roman"/>
          <w:sz w:val="28"/>
          <w:szCs w:val="28"/>
          <w:lang w:val="ru-RU"/>
        </w:rPr>
        <w:t xml:space="preserve">организация </w:t>
      </w:r>
      <w:r w:rsidRPr="008B5473">
        <w:rPr>
          <w:rFonts w:ascii="Times New Roman"/>
          <w:sz w:val="28"/>
          <w:szCs w:val="28"/>
          <w:lang w:val="ru-RU"/>
        </w:rPr>
        <w:t xml:space="preserve">встреч </w:t>
      </w:r>
      <w:r w:rsidR="00E970B2" w:rsidRPr="008B5473">
        <w:rPr>
          <w:rFonts w:ascii="Times New Roman"/>
          <w:sz w:val="28"/>
          <w:szCs w:val="28"/>
          <w:lang w:val="ru-RU"/>
        </w:rPr>
        <w:t xml:space="preserve">молодежных </w:t>
      </w:r>
      <w:r w:rsidRPr="008B5473">
        <w:rPr>
          <w:rFonts w:ascii="Times New Roman"/>
          <w:sz w:val="28"/>
          <w:szCs w:val="28"/>
          <w:lang w:val="ru-RU"/>
        </w:rPr>
        <w:t>лидер</w:t>
      </w:r>
      <w:r w:rsidR="00E970B2" w:rsidRPr="008B5473">
        <w:rPr>
          <w:rFonts w:ascii="Times New Roman"/>
          <w:sz w:val="28"/>
          <w:szCs w:val="28"/>
          <w:lang w:val="ru-RU"/>
        </w:rPr>
        <w:t>ов с</w:t>
      </w:r>
      <w:r w:rsidRPr="008B5473">
        <w:rPr>
          <w:rFonts w:ascii="Times New Roman"/>
          <w:sz w:val="28"/>
          <w:szCs w:val="28"/>
          <w:lang w:val="ru-RU"/>
        </w:rPr>
        <w:t xml:space="preserve"> должностными лицами органов муниципальной власти;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участие в различных формах молодежных мероприятий регионального, всероссийского, международного уровней;</w:t>
      </w:r>
    </w:p>
    <w:p w:rsidR="008C774D" w:rsidRPr="008B5473" w:rsidRDefault="008C774D" w:rsidP="008B5473">
      <w:pPr>
        <w:widowControl/>
        <w:shd w:val="clear" w:color="auto" w:fill="FFFFFF"/>
        <w:wordWrap/>
        <w:autoSpaceDE/>
        <w:autoSpaceDN/>
        <w:spacing w:line="360" w:lineRule="auto"/>
        <w:ind w:firstLine="709"/>
        <w:textAlignment w:val="baseline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взаимодействие с Молодежными </w:t>
      </w:r>
      <w:r w:rsidR="00C62928" w:rsidRPr="008B5473">
        <w:rPr>
          <w:rFonts w:ascii="Times New Roman"/>
          <w:sz w:val="28"/>
          <w:szCs w:val="28"/>
          <w:lang w:val="ru-RU"/>
        </w:rPr>
        <w:t>с</w:t>
      </w:r>
      <w:r w:rsidRPr="008B5473">
        <w:rPr>
          <w:rFonts w:ascii="Times New Roman"/>
          <w:sz w:val="28"/>
          <w:szCs w:val="28"/>
          <w:lang w:val="ru-RU"/>
        </w:rPr>
        <w:t>оветами дру</w:t>
      </w:r>
      <w:r w:rsidR="008803CA">
        <w:rPr>
          <w:rFonts w:ascii="Times New Roman"/>
          <w:sz w:val="28"/>
          <w:szCs w:val="28"/>
          <w:lang w:val="ru-RU"/>
        </w:rPr>
        <w:t>гих муниципальных образований П</w:t>
      </w:r>
      <w:r w:rsidRPr="008B5473">
        <w:rPr>
          <w:rFonts w:ascii="Times New Roman"/>
          <w:sz w:val="28"/>
          <w:szCs w:val="28"/>
          <w:lang w:val="ru-RU"/>
        </w:rPr>
        <w:t xml:space="preserve">сковской области, профессиональными общественными, молодежными, детскими организациями и движениями, участие в работе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="008803CA">
        <w:rPr>
          <w:rFonts w:ascii="Times New Roman"/>
          <w:sz w:val="28"/>
          <w:szCs w:val="28"/>
          <w:lang w:val="ru-RU"/>
        </w:rPr>
        <w:t xml:space="preserve"> П</w:t>
      </w:r>
      <w:r w:rsidRPr="008B5473">
        <w:rPr>
          <w:rFonts w:ascii="Times New Roman"/>
          <w:sz w:val="28"/>
          <w:szCs w:val="28"/>
          <w:lang w:val="ru-RU"/>
        </w:rPr>
        <w:t>сковской области.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 xml:space="preserve">3. Полномочия </w:t>
      </w:r>
      <w:r w:rsidR="00C62928" w:rsidRPr="008B5473">
        <w:rPr>
          <w:rFonts w:ascii="Times New Roman"/>
          <w:b/>
          <w:sz w:val="28"/>
          <w:szCs w:val="28"/>
          <w:lang w:val="ru-RU"/>
        </w:rPr>
        <w:t>Молодежного совета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3.1. Совет имеет следующие полномочия: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участвует в обсуждении основных направлений работы с молодежью на муниципальном уровне;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8B5473">
        <w:rPr>
          <w:rFonts w:ascii="Times New Roman"/>
          <w:sz w:val="28"/>
          <w:szCs w:val="28"/>
          <w:lang w:val="ru-RU"/>
        </w:rPr>
        <w:t xml:space="preserve">- проводит мониторинги, социологические исследования, </w:t>
      </w:r>
      <w:r w:rsidRPr="008B5473">
        <w:rPr>
          <w:rFonts w:ascii="Times New Roman"/>
          <w:sz w:val="28"/>
          <w:szCs w:val="28"/>
          <w:lang w:val="ru-RU"/>
        </w:rPr>
        <w:lastRenderedPageBreak/>
        <w:t xml:space="preserve">консультации, конференции, семинары, собрания, "круглые столы", встречи по актуальным молодежным проблемам; </w:t>
      </w:r>
      <w:proofErr w:type="gramEnd"/>
    </w:p>
    <w:p w:rsidR="003E693D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разрабатывает молодежные </w:t>
      </w:r>
      <w:r w:rsidR="003E693D" w:rsidRPr="008B5473">
        <w:rPr>
          <w:rFonts w:ascii="Times New Roman"/>
          <w:sz w:val="28"/>
          <w:szCs w:val="28"/>
          <w:lang w:val="ru-RU"/>
        </w:rPr>
        <w:t>проекты, участвует в реализации молодежных программ;</w:t>
      </w:r>
    </w:p>
    <w:p w:rsidR="00B039DF" w:rsidRPr="008B5473" w:rsidRDefault="003E693D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 </w:t>
      </w:r>
      <w:r w:rsidRPr="008B5473">
        <w:rPr>
          <w:rFonts w:ascii="Times New Roman"/>
          <w:sz w:val="28"/>
          <w:szCs w:val="28"/>
          <w:lang w:val="ru-RU"/>
        </w:rPr>
        <w:t>выносит на рассмотрение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 </w:t>
      </w:r>
      <w:r w:rsidR="004138CC" w:rsidRPr="008B5473">
        <w:rPr>
          <w:rFonts w:ascii="Times New Roman"/>
          <w:sz w:val="28"/>
          <w:szCs w:val="28"/>
          <w:lang w:val="ru-RU"/>
        </w:rPr>
        <w:t>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 </w:t>
      </w:r>
      <w:r w:rsidR="00B039DF" w:rsidRPr="008B5473">
        <w:rPr>
          <w:rFonts w:ascii="Times New Roman"/>
          <w:sz w:val="28"/>
          <w:szCs w:val="28"/>
          <w:lang w:val="ru-RU"/>
        </w:rPr>
        <w:t>проекты</w:t>
      </w:r>
      <w:r w:rsidR="009D2FBA" w:rsidRPr="008B5473">
        <w:rPr>
          <w:rFonts w:ascii="Times New Roman"/>
          <w:sz w:val="28"/>
          <w:szCs w:val="28"/>
          <w:lang w:val="ru-RU"/>
        </w:rPr>
        <w:t>,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 планы, предложения и рекомендации по вопросам, прямо или косвенно относящимся к интересам молодежи, и содействует их реализации;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вносит предложения в органы местного самоуправления по финансированию молодежных </w:t>
      </w:r>
      <w:r w:rsidR="003E693D" w:rsidRPr="008B5473">
        <w:rPr>
          <w:rFonts w:ascii="Times New Roman"/>
          <w:sz w:val="28"/>
          <w:szCs w:val="28"/>
          <w:lang w:val="ru-RU"/>
        </w:rPr>
        <w:t>проектов, мероприятий, инициатив</w:t>
      </w:r>
      <w:r w:rsidR="006B4FE8" w:rsidRPr="008B5473">
        <w:rPr>
          <w:rFonts w:ascii="Times New Roman"/>
          <w:sz w:val="28"/>
          <w:szCs w:val="28"/>
          <w:lang w:val="ru-RU"/>
        </w:rPr>
        <w:t xml:space="preserve"> и т.</w:t>
      </w:r>
      <w:r w:rsidR="00E879E3" w:rsidRPr="008B5473">
        <w:rPr>
          <w:rFonts w:ascii="Times New Roman"/>
          <w:sz w:val="28"/>
          <w:szCs w:val="28"/>
          <w:lang w:val="ru-RU"/>
        </w:rPr>
        <w:t>п.</w:t>
      </w:r>
      <w:r w:rsidRPr="008B5473">
        <w:rPr>
          <w:rFonts w:ascii="Times New Roman"/>
          <w:sz w:val="28"/>
          <w:szCs w:val="28"/>
          <w:lang w:val="ru-RU"/>
        </w:rPr>
        <w:t xml:space="preserve"> из средств бюджета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 xml:space="preserve"> и иных источников;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направляет</w:t>
      </w:r>
      <w:r w:rsidR="00E55DBD" w:rsidRPr="008B5473">
        <w:rPr>
          <w:rFonts w:ascii="Times New Roman"/>
          <w:sz w:val="28"/>
          <w:szCs w:val="28"/>
          <w:lang w:val="ru-RU"/>
        </w:rPr>
        <w:t xml:space="preserve"> копии протоколов заседаний,</w:t>
      </w:r>
      <w:r w:rsidRPr="008B5473">
        <w:rPr>
          <w:rFonts w:ascii="Times New Roman"/>
          <w:sz w:val="28"/>
          <w:szCs w:val="28"/>
          <w:lang w:val="ru-RU"/>
        </w:rPr>
        <w:t xml:space="preserve"> решения Совета с пояснительной запиской в органы местного самоуправления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направляет в средства массовой информации материалы по проблемам</w:t>
      </w:r>
      <w:r w:rsidR="00E55DBD" w:rsidRPr="008B5473">
        <w:rPr>
          <w:rFonts w:ascii="Times New Roman"/>
          <w:sz w:val="28"/>
          <w:szCs w:val="28"/>
          <w:lang w:val="ru-RU"/>
        </w:rPr>
        <w:t xml:space="preserve"> в сфере молодежной политики </w:t>
      </w:r>
      <w:r w:rsidRPr="008B5473">
        <w:rPr>
          <w:rFonts w:ascii="Times New Roman"/>
          <w:sz w:val="28"/>
          <w:szCs w:val="28"/>
          <w:lang w:val="ru-RU"/>
        </w:rPr>
        <w:t xml:space="preserve"> и деятельност</w:t>
      </w:r>
      <w:r w:rsidR="00E55DBD" w:rsidRPr="008B5473">
        <w:rPr>
          <w:rFonts w:ascii="Times New Roman"/>
          <w:sz w:val="28"/>
          <w:szCs w:val="28"/>
          <w:lang w:val="ru-RU"/>
        </w:rPr>
        <w:t>и</w:t>
      </w:r>
      <w:r w:rsidRPr="008B5473">
        <w:rPr>
          <w:rFonts w:ascii="Times New Roman"/>
          <w:sz w:val="28"/>
          <w:szCs w:val="28"/>
          <w:lang w:val="ru-RU"/>
        </w:rPr>
        <w:t xml:space="preserve"> Совета;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расширяет и укрепляет контакты с молодежными советами муниципальных образований </w:t>
      </w:r>
      <w:r w:rsidR="008B265B" w:rsidRPr="008B5473">
        <w:rPr>
          <w:rFonts w:ascii="Times New Roman"/>
          <w:sz w:val="28"/>
          <w:szCs w:val="28"/>
          <w:lang w:val="ru-RU"/>
        </w:rPr>
        <w:t>Псковской</w:t>
      </w:r>
      <w:r w:rsidRPr="008B5473">
        <w:rPr>
          <w:rFonts w:ascii="Times New Roman"/>
          <w:sz w:val="28"/>
          <w:szCs w:val="28"/>
          <w:lang w:val="ru-RU"/>
        </w:rPr>
        <w:t xml:space="preserve"> области, Российской Федерации;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3.2. Для реализации указанных полномочий Совет вправе: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выходить с ходатайством к руководителям органов местного самоуправления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 xml:space="preserve"> о</w:t>
      </w:r>
      <w:r w:rsidR="00A64CFF" w:rsidRPr="008B5473">
        <w:rPr>
          <w:rFonts w:ascii="Times New Roman"/>
          <w:sz w:val="28"/>
          <w:szCs w:val="28"/>
          <w:lang w:val="ru-RU"/>
        </w:rPr>
        <w:t>б участии</w:t>
      </w:r>
      <w:r w:rsidRPr="008B5473">
        <w:rPr>
          <w:rFonts w:ascii="Times New Roman"/>
          <w:sz w:val="28"/>
          <w:szCs w:val="28"/>
          <w:lang w:val="ru-RU"/>
        </w:rPr>
        <w:t xml:space="preserve"> </w:t>
      </w:r>
      <w:r w:rsidR="00A64CFF" w:rsidRPr="008B5473">
        <w:rPr>
          <w:rFonts w:ascii="Times New Roman"/>
          <w:sz w:val="28"/>
          <w:szCs w:val="28"/>
          <w:lang w:val="ru-RU"/>
        </w:rPr>
        <w:t>в</w:t>
      </w:r>
      <w:r w:rsidRPr="008B5473">
        <w:rPr>
          <w:rFonts w:ascii="Times New Roman"/>
          <w:sz w:val="28"/>
          <w:szCs w:val="28"/>
          <w:lang w:val="ru-RU"/>
        </w:rPr>
        <w:t xml:space="preserve"> заседаниях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="00216F74" w:rsidRPr="008B5473">
        <w:rPr>
          <w:rFonts w:ascii="Times New Roman"/>
          <w:sz w:val="28"/>
          <w:szCs w:val="28"/>
          <w:lang w:val="ru-RU"/>
        </w:rPr>
        <w:t xml:space="preserve"> и </w:t>
      </w:r>
      <w:r w:rsidRPr="008B5473">
        <w:rPr>
          <w:rFonts w:ascii="Times New Roman"/>
          <w:sz w:val="28"/>
          <w:szCs w:val="28"/>
          <w:lang w:val="ru-RU"/>
        </w:rPr>
        <w:t xml:space="preserve"> предоставлени</w:t>
      </w:r>
      <w:r w:rsidR="006B4FE8" w:rsidRPr="008B5473">
        <w:rPr>
          <w:rFonts w:ascii="Times New Roman"/>
          <w:sz w:val="28"/>
          <w:szCs w:val="28"/>
          <w:lang w:val="ru-RU"/>
        </w:rPr>
        <w:t>и</w:t>
      </w:r>
      <w:r w:rsidRPr="008B5473">
        <w:rPr>
          <w:rFonts w:ascii="Times New Roman"/>
          <w:sz w:val="28"/>
          <w:szCs w:val="28"/>
          <w:lang w:val="ru-RU"/>
        </w:rPr>
        <w:t xml:space="preserve"> информации по вопросам, относящимся к компетенции Совета;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запрашивать у государственных и муниципальных органов, учреждений, предприятий, организаций, политических партий и общественных объединений информацию, необходимую для своей деятельности;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при содействии исполнительно-распорядительных органов местного самоуправления привлекать к своей работе консультантов и экспертов из числа ученых, специалистов, практических работников, не являющихся </w:t>
      </w:r>
      <w:r w:rsidRPr="008B5473">
        <w:rPr>
          <w:rFonts w:ascii="Times New Roman"/>
          <w:sz w:val="28"/>
          <w:szCs w:val="28"/>
          <w:lang w:val="ru-RU"/>
        </w:rPr>
        <w:lastRenderedPageBreak/>
        <w:t>членами Совета;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</w:t>
      </w:r>
      <w:r w:rsidR="00A64CFF" w:rsidRPr="008B5473">
        <w:rPr>
          <w:rFonts w:ascii="Times New Roman"/>
          <w:sz w:val="28"/>
          <w:szCs w:val="28"/>
          <w:lang w:val="ru-RU"/>
        </w:rPr>
        <w:t xml:space="preserve"> </w:t>
      </w:r>
      <w:r w:rsidRPr="008B5473">
        <w:rPr>
          <w:rFonts w:ascii="Times New Roman"/>
          <w:sz w:val="28"/>
          <w:szCs w:val="28"/>
          <w:lang w:val="ru-RU"/>
        </w:rPr>
        <w:t>свободно распространять информацию о своей деятельности;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разработать, утвердит</w:t>
      </w:r>
      <w:r w:rsidR="00A64CFF" w:rsidRPr="008B5473">
        <w:rPr>
          <w:rFonts w:ascii="Times New Roman"/>
          <w:sz w:val="28"/>
          <w:szCs w:val="28"/>
          <w:lang w:val="ru-RU"/>
        </w:rPr>
        <w:t>ь и использовать логотип, бланк</w:t>
      </w:r>
      <w:r w:rsidRPr="008B5473">
        <w:rPr>
          <w:rFonts w:ascii="Times New Roman"/>
          <w:sz w:val="28"/>
          <w:szCs w:val="28"/>
          <w:lang w:val="ru-RU"/>
        </w:rPr>
        <w:t xml:space="preserve"> и слоган Совета;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 - использовать в своей символике герб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 xml:space="preserve">4. Состав и порядок формирования </w:t>
      </w:r>
      <w:r w:rsidR="00C62928" w:rsidRPr="008B5473">
        <w:rPr>
          <w:rFonts w:ascii="Times New Roman"/>
          <w:b/>
          <w:sz w:val="28"/>
          <w:szCs w:val="28"/>
          <w:lang w:val="ru-RU"/>
        </w:rPr>
        <w:t>Молодежного совета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4.1. Совет избирается сроком на два года</w:t>
      </w:r>
      <w:r w:rsidR="000203E6" w:rsidRPr="008B5473">
        <w:rPr>
          <w:rFonts w:ascii="Times New Roman"/>
          <w:sz w:val="28"/>
          <w:szCs w:val="28"/>
          <w:lang w:val="ru-RU"/>
        </w:rPr>
        <w:t xml:space="preserve"> путем делегирования (выдвижения) кандидата от </w:t>
      </w:r>
      <w:r w:rsidR="00B305A4" w:rsidRPr="008B5473">
        <w:rPr>
          <w:rFonts w:ascii="Times New Roman"/>
          <w:sz w:val="28"/>
          <w:szCs w:val="28"/>
          <w:lang w:val="ru-RU"/>
        </w:rPr>
        <w:t xml:space="preserve">организаций, учреждений, объединений, осуществляющих свою деятельность на территории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.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4.</w:t>
      </w:r>
      <w:r w:rsidR="00D73254" w:rsidRPr="008B5473">
        <w:rPr>
          <w:rFonts w:ascii="Times New Roman"/>
          <w:sz w:val="28"/>
          <w:szCs w:val="28"/>
          <w:lang w:val="ru-RU"/>
        </w:rPr>
        <w:t>2</w:t>
      </w:r>
      <w:r w:rsidRPr="008B5473">
        <w:rPr>
          <w:rFonts w:ascii="Times New Roman"/>
          <w:sz w:val="28"/>
          <w:szCs w:val="28"/>
          <w:lang w:val="ru-RU"/>
        </w:rPr>
        <w:t xml:space="preserve">. В </w:t>
      </w:r>
      <w:r w:rsidR="00B305A4" w:rsidRPr="008B5473">
        <w:rPr>
          <w:rFonts w:ascii="Times New Roman"/>
          <w:sz w:val="28"/>
          <w:szCs w:val="28"/>
          <w:lang w:val="ru-RU"/>
        </w:rPr>
        <w:t xml:space="preserve">состав </w:t>
      </w:r>
      <w:r w:rsidRPr="008B5473">
        <w:rPr>
          <w:rFonts w:ascii="Times New Roman"/>
          <w:sz w:val="28"/>
          <w:szCs w:val="28"/>
          <w:lang w:val="ru-RU"/>
        </w:rPr>
        <w:t>Совет</w:t>
      </w:r>
      <w:r w:rsidR="00B305A4" w:rsidRPr="008B5473">
        <w:rPr>
          <w:rFonts w:ascii="Times New Roman"/>
          <w:sz w:val="28"/>
          <w:szCs w:val="28"/>
          <w:lang w:val="ru-RU"/>
        </w:rPr>
        <w:t>а</w:t>
      </w:r>
      <w:r w:rsidRPr="008B5473">
        <w:rPr>
          <w:rFonts w:ascii="Times New Roman"/>
          <w:sz w:val="28"/>
          <w:szCs w:val="28"/>
          <w:lang w:val="ru-RU"/>
        </w:rPr>
        <w:t xml:space="preserve"> могут входить представители:</w:t>
      </w:r>
    </w:p>
    <w:p w:rsidR="00B305A4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органов ученического, студенческого самоуправления образовательных организаций среднего общего, </w:t>
      </w:r>
      <w:r w:rsidR="006B4FE8" w:rsidRPr="008B5473">
        <w:rPr>
          <w:rFonts w:ascii="Times New Roman"/>
          <w:sz w:val="28"/>
          <w:szCs w:val="28"/>
          <w:lang w:val="ru-RU"/>
        </w:rPr>
        <w:t xml:space="preserve">среднего профессионального и </w:t>
      </w:r>
      <w:r w:rsidRPr="008B5473">
        <w:rPr>
          <w:rFonts w:ascii="Times New Roman"/>
          <w:sz w:val="28"/>
          <w:szCs w:val="28"/>
          <w:lang w:val="ru-RU"/>
        </w:rPr>
        <w:t>высшего</w:t>
      </w:r>
      <w:r w:rsidR="006B4FE8" w:rsidRPr="008B5473">
        <w:rPr>
          <w:rFonts w:ascii="Times New Roman"/>
          <w:sz w:val="28"/>
          <w:szCs w:val="28"/>
          <w:lang w:val="ru-RU"/>
        </w:rPr>
        <w:t xml:space="preserve"> </w:t>
      </w:r>
      <w:r w:rsidRPr="008B5473">
        <w:rPr>
          <w:rFonts w:ascii="Times New Roman"/>
          <w:sz w:val="28"/>
          <w:szCs w:val="28"/>
          <w:lang w:val="ru-RU"/>
        </w:rPr>
        <w:t>образования;</w:t>
      </w:r>
    </w:p>
    <w:p w:rsidR="00B305A4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молодежных центров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;</w:t>
      </w:r>
    </w:p>
    <w:p w:rsidR="00B305A4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молодежных общественных организаций;</w:t>
      </w:r>
    </w:p>
    <w:p w:rsidR="00B305A4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молодежи </w:t>
      </w:r>
      <w:r w:rsidR="008803CA">
        <w:rPr>
          <w:rFonts w:ascii="Times New Roman"/>
          <w:sz w:val="28"/>
          <w:szCs w:val="28"/>
          <w:lang w:val="ru-RU"/>
        </w:rPr>
        <w:t xml:space="preserve">посёлка </w:t>
      </w:r>
      <w:r w:rsidR="00706024" w:rsidRPr="008B5473">
        <w:rPr>
          <w:rFonts w:ascii="Times New Roman"/>
          <w:sz w:val="28"/>
          <w:szCs w:val="28"/>
          <w:lang w:val="ru-RU"/>
        </w:rPr>
        <w:t xml:space="preserve"> и деревень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;</w:t>
      </w:r>
    </w:p>
    <w:p w:rsidR="00B305A4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молодежных органов (молодежи) предприятий, организаций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;</w:t>
      </w:r>
    </w:p>
    <w:p w:rsidR="00B305A4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патриотических центров;</w:t>
      </w:r>
    </w:p>
    <w:p w:rsidR="006B4FE8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молодежных СМИ</w:t>
      </w:r>
      <w:r w:rsidR="006B4FE8" w:rsidRPr="008B5473">
        <w:rPr>
          <w:rFonts w:ascii="Times New Roman"/>
          <w:sz w:val="28"/>
          <w:szCs w:val="28"/>
          <w:lang w:val="ru-RU"/>
        </w:rPr>
        <w:t>;</w:t>
      </w:r>
    </w:p>
    <w:p w:rsidR="00B039DF" w:rsidRPr="008B5473" w:rsidRDefault="00B305A4" w:rsidP="008B5473">
      <w:pPr>
        <w:numPr>
          <w:ilvl w:val="0"/>
          <w:numId w:val="15"/>
        </w:numPr>
        <w:tabs>
          <w:tab w:val="clear" w:pos="720"/>
          <w:tab w:val="num" w:pos="284"/>
        </w:tabs>
        <w:wordWrap/>
        <w:spacing w:line="360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иных учреждений, организаций</w:t>
      </w:r>
      <w:r w:rsidR="006B4FE8" w:rsidRPr="008B5473">
        <w:rPr>
          <w:rFonts w:ascii="Times New Roman"/>
          <w:sz w:val="28"/>
          <w:szCs w:val="28"/>
          <w:lang w:val="ru-RU"/>
        </w:rPr>
        <w:t xml:space="preserve">, расположенных на территории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.</w:t>
      </w:r>
    </w:p>
    <w:p w:rsidR="00071659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4.</w:t>
      </w:r>
      <w:r w:rsidR="00B305A4" w:rsidRPr="008B5473">
        <w:rPr>
          <w:rFonts w:ascii="Times New Roman"/>
          <w:sz w:val="28"/>
          <w:szCs w:val="28"/>
          <w:lang w:val="ru-RU"/>
        </w:rPr>
        <w:t>3</w:t>
      </w:r>
      <w:r w:rsidRPr="008B5473">
        <w:rPr>
          <w:rFonts w:ascii="Times New Roman"/>
          <w:sz w:val="28"/>
          <w:szCs w:val="28"/>
          <w:lang w:val="ru-RU"/>
        </w:rPr>
        <w:t xml:space="preserve">. Членом Совета может быть любой дееспособный гражданин Российской Федерации, постоянно или преимущественно проживающий на территории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071659">
        <w:rPr>
          <w:rFonts w:ascii="Times New Roman"/>
          <w:sz w:val="28"/>
          <w:szCs w:val="28"/>
          <w:lang w:val="ru-RU"/>
        </w:rPr>
        <w:t xml:space="preserve"> в возрасте от 18 до 35 лет.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4.</w:t>
      </w:r>
      <w:r w:rsidR="00B305A4" w:rsidRPr="008B5473">
        <w:rPr>
          <w:rFonts w:ascii="Times New Roman"/>
          <w:sz w:val="28"/>
          <w:szCs w:val="28"/>
          <w:lang w:val="ru-RU"/>
        </w:rPr>
        <w:t>4</w:t>
      </w:r>
      <w:r w:rsidRPr="008B5473">
        <w:rPr>
          <w:rFonts w:ascii="Times New Roman"/>
          <w:sz w:val="28"/>
          <w:szCs w:val="28"/>
          <w:lang w:val="ru-RU"/>
        </w:rPr>
        <w:t>. Членами Совета не могут быть: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лица, признанные судом недееспособными или ограниченно </w:t>
      </w:r>
      <w:r w:rsidRPr="008B5473">
        <w:rPr>
          <w:rFonts w:ascii="Times New Roman"/>
          <w:sz w:val="28"/>
          <w:szCs w:val="28"/>
          <w:lang w:val="ru-RU"/>
        </w:rPr>
        <w:lastRenderedPageBreak/>
        <w:t xml:space="preserve">дееспособными; 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лица, имеющие несн</w:t>
      </w:r>
      <w:r w:rsidR="0063140C" w:rsidRPr="008B5473">
        <w:rPr>
          <w:rFonts w:ascii="Times New Roman"/>
          <w:sz w:val="28"/>
          <w:szCs w:val="28"/>
          <w:lang w:val="ru-RU"/>
        </w:rPr>
        <w:t>ятую или непогашенную судимость;</w:t>
      </w:r>
    </w:p>
    <w:p w:rsidR="00E32A23" w:rsidRPr="008B5473" w:rsidRDefault="00B305A4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4.5</w:t>
      </w:r>
      <w:r w:rsidR="00E32A23" w:rsidRPr="008B5473">
        <w:rPr>
          <w:rFonts w:ascii="Times New Roman"/>
          <w:sz w:val="28"/>
          <w:szCs w:val="28"/>
          <w:lang w:val="ru-RU"/>
        </w:rPr>
        <w:t xml:space="preserve">. В </w:t>
      </w:r>
      <w:r w:rsidR="00C62928" w:rsidRPr="008B5473">
        <w:rPr>
          <w:rFonts w:ascii="Times New Roman"/>
          <w:sz w:val="28"/>
          <w:szCs w:val="28"/>
          <w:lang w:val="ru-RU"/>
        </w:rPr>
        <w:t>Молодежный совет</w:t>
      </w:r>
      <w:r w:rsidR="00E32A23" w:rsidRPr="008B5473">
        <w:rPr>
          <w:rFonts w:ascii="Times New Roman"/>
          <w:sz w:val="28"/>
          <w:szCs w:val="28"/>
          <w:lang w:val="ru-RU"/>
        </w:rPr>
        <w:t xml:space="preserve"> не могут быть </w:t>
      </w:r>
      <w:r w:rsidRPr="008B5473">
        <w:rPr>
          <w:rFonts w:ascii="Times New Roman"/>
          <w:sz w:val="28"/>
          <w:szCs w:val="28"/>
          <w:lang w:val="ru-RU"/>
        </w:rPr>
        <w:t xml:space="preserve">делегированы </w:t>
      </w:r>
      <w:r w:rsidR="00E32A23" w:rsidRPr="008B5473">
        <w:rPr>
          <w:rFonts w:ascii="Times New Roman"/>
          <w:sz w:val="28"/>
          <w:szCs w:val="28"/>
          <w:lang w:val="ru-RU"/>
        </w:rPr>
        <w:t>представ</w:t>
      </w:r>
      <w:r w:rsidRPr="008B5473">
        <w:rPr>
          <w:rFonts w:ascii="Times New Roman"/>
          <w:sz w:val="28"/>
          <w:szCs w:val="28"/>
          <w:lang w:val="ru-RU"/>
        </w:rPr>
        <w:t>ители</w:t>
      </w:r>
      <w:r w:rsidR="00E32A23" w:rsidRPr="008B5473">
        <w:rPr>
          <w:rFonts w:ascii="Times New Roman"/>
          <w:sz w:val="28"/>
          <w:szCs w:val="28"/>
          <w:lang w:val="ru-RU"/>
        </w:rPr>
        <w:t xml:space="preserve"> общественны</w:t>
      </w:r>
      <w:r w:rsidRPr="008B5473">
        <w:rPr>
          <w:rFonts w:ascii="Times New Roman"/>
          <w:sz w:val="28"/>
          <w:szCs w:val="28"/>
          <w:lang w:val="ru-RU"/>
        </w:rPr>
        <w:t>х</w:t>
      </w:r>
      <w:r w:rsidR="00E32A23" w:rsidRPr="008B5473">
        <w:rPr>
          <w:rFonts w:ascii="Times New Roman"/>
          <w:sz w:val="28"/>
          <w:szCs w:val="28"/>
          <w:lang w:val="ru-RU"/>
        </w:rPr>
        <w:t xml:space="preserve"> объединени</w:t>
      </w:r>
      <w:r w:rsidRPr="008B5473">
        <w:rPr>
          <w:rFonts w:ascii="Times New Roman"/>
          <w:sz w:val="28"/>
          <w:szCs w:val="28"/>
          <w:lang w:val="ru-RU"/>
        </w:rPr>
        <w:t>й</w:t>
      </w:r>
      <w:r w:rsidR="00E32A23" w:rsidRPr="008B5473">
        <w:rPr>
          <w:rFonts w:ascii="Times New Roman"/>
          <w:sz w:val="28"/>
          <w:szCs w:val="28"/>
          <w:lang w:val="ru-RU"/>
        </w:rPr>
        <w:t>, организаци</w:t>
      </w:r>
      <w:r w:rsidRPr="008B5473">
        <w:rPr>
          <w:rFonts w:ascii="Times New Roman"/>
          <w:sz w:val="28"/>
          <w:szCs w:val="28"/>
          <w:lang w:val="ru-RU"/>
        </w:rPr>
        <w:t>й</w:t>
      </w:r>
      <w:r w:rsidR="00E32A23" w:rsidRPr="008B5473">
        <w:rPr>
          <w:rFonts w:ascii="Times New Roman"/>
          <w:sz w:val="28"/>
          <w:szCs w:val="28"/>
          <w:lang w:val="ru-RU"/>
        </w:rPr>
        <w:t>, действия которых направлены на осуществление экстремистской деятельности – разжигание социальной, расовой, национальной и религиозной розни.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4.</w:t>
      </w:r>
      <w:r w:rsidR="00B305A4" w:rsidRPr="008B5473">
        <w:rPr>
          <w:rFonts w:ascii="Times New Roman"/>
          <w:sz w:val="28"/>
          <w:szCs w:val="28"/>
          <w:lang w:val="ru-RU"/>
        </w:rPr>
        <w:t>6</w:t>
      </w:r>
      <w:r w:rsidRPr="008B5473">
        <w:rPr>
          <w:rFonts w:ascii="Times New Roman"/>
          <w:sz w:val="28"/>
          <w:szCs w:val="28"/>
          <w:lang w:val="ru-RU"/>
        </w:rPr>
        <w:t xml:space="preserve">. Для </w:t>
      </w:r>
      <w:r w:rsidR="00B305A4" w:rsidRPr="008B5473">
        <w:rPr>
          <w:rFonts w:ascii="Times New Roman"/>
          <w:sz w:val="28"/>
          <w:szCs w:val="28"/>
          <w:lang w:val="ru-RU"/>
        </w:rPr>
        <w:t>рассмотрения вопроса о включении кандидатуры</w:t>
      </w:r>
      <w:r w:rsidRPr="008B5473">
        <w:rPr>
          <w:rFonts w:ascii="Times New Roman"/>
          <w:sz w:val="28"/>
          <w:szCs w:val="28"/>
          <w:lang w:val="ru-RU"/>
        </w:rPr>
        <w:t xml:space="preserve"> в состав Совета необходимо пред</w:t>
      </w:r>
      <w:r w:rsidR="00B305A4" w:rsidRPr="008B5473">
        <w:rPr>
          <w:rFonts w:ascii="Times New Roman"/>
          <w:sz w:val="28"/>
          <w:szCs w:val="28"/>
          <w:lang w:val="ru-RU"/>
        </w:rPr>
        <w:t>о</w:t>
      </w:r>
      <w:r w:rsidRPr="008B5473">
        <w:rPr>
          <w:rFonts w:ascii="Times New Roman"/>
          <w:sz w:val="28"/>
          <w:szCs w:val="28"/>
          <w:lang w:val="ru-RU"/>
        </w:rPr>
        <w:t xml:space="preserve">ставить в </w:t>
      </w:r>
      <w:r w:rsidR="00B305A4" w:rsidRPr="008B5473">
        <w:rPr>
          <w:rFonts w:ascii="Times New Roman"/>
          <w:sz w:val="28"/>
          <w:szCs w:val="28"/>
          <w:lang w:val="ru-RU"/>
        </w:rPr>
        <w:t xml:space="preserve">исполнительный орган </w:t>
      </w:r>
      <w:r w:rsidR="00DE2916" w:rsidRPr="008B5473">
        <w:rPr>
          <w:rFonts w:ascii="Times New Roman"/>
          <w:sz w:val="28"/>
          <w:szCs w:val="28"/>
          <w:lang w:val="ru-RU"/>
        </w:rPr>
        <w:t>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 xml:space="preserve">Локнянского района </w:t>
      </w:r>
      <w:r w:rsidR="00B305A4" w:rsidRPr="008B5473">
        <w:rPr>
          <w:rFonts w:ascii="Times New Roman"/>
          <w:sz w:val="28"/>
          <w:szCs w:val="28"/>
          <w:lang w:val="ru-RU"/>
        </w:rPr>
        <w:t xml:space="preserve">по вопросам молодежной политики </w:t>
      </w:r>
      <w:r w:rsidR="00D97981" w:rsidRPr="008B5473">
        <w:rPr>
          <w:rFonts w:ascii="Times New Roman"/>
          <w:sz w:val="28"/>
          <w:szCs w:val="28"/>
          <w:lang w:val="ru-RU"/>
        </w:rPr>
        <w:t>следующие документы</w:t>
      </w:r>
      <w:r w:rsidRPr="008B5473">
        <w:rPr>
          <w:rFonts w:ascii="Times New Roman"/>
          <w:sz w:val="28"/>
          <w:szCs w:val="28"/>
          <w:lang w:val="ru-RU"/>
        </w:rPr>
        <w:t>:</w:t>
      </w:r>
    </w:p>
    <w:p w:rsidR="00270B13" w:rsidRPr="008B5473" w:rsidRDefault="00B039DF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</w:t>
      </w:r>
      <w:r w:rsidR="00270B13" w:rsidRPr="008B5473">
        <w:rPr>
          <w:rFonts w:ascii="Times New Roman"/>
          <w:sz w:val="28"/>
          <w:szCs w:val="28"/>
          <w:lang w:val="ru-RU"/>
        </w:rPr>
        <w:t xml:space="preserve">выписка из </w:t>
      </w:r>
      <w:r w:rsidRPr="008B5473">
        <w:rPr>
          <w:rFonts w:ascii="Times New Roman"/>
          <w:sz w:val="28"/>
          <w:szCs w:val="28"/>
          <w:lang w:val="ru-RU"/>
        </w:rPr>
        <w:t>протокол</w:t>
      </w:r>
      <w:r w:rsidR="00270B13" w:rsidRPr="008B5473">
        <w:rPr>
          <w:rFonts w:ascii="Times New Roman"/>
          <w:sz w:val="28"/>
          <w:szCs w:val="28"/>
          <w:lang w:val="ru-RU"/>
        </w:rPr>
        <w:t>а</w:t>
      </w:r>
      <w:r w:rsidRPr="008B5473">
        <w:rPr>
          <w:rFonts w:ascii="Times New Roman"/>
          <w:sz w:val="28"/>
          <w:szCs w:val="28"/>
          <w:lang w:val="ru-RU"/>
        </w:rPr>
        <w:t xml:space="preserve"> собрания делегирующего органа</w:t>
      </w:r>
      <w:r w:rsidR="00D97981" w:rsidRPr="008B5473">
        <w:rPr>
          <w:rFonts w:ascii="Times New Roman"/>
          <w:sz w:val="28"/>
          <w:szCs w:val="28"/>
          <w:lang w:val="ru-RU"/>
        </w:rPr>
        <w:t xml:space="preserve"> (предприятия, учреждения, организации, объединения и т.д.) (приложение </w:t>
      </w:r>
      <w:r w:rsidR="00270B13" w:rsidRPr="008B5473">
        <w:rPr>
          <w:rFonts w:ascii="Times New Roman"/>
          <w:sz w:val="28"/>
          <w:szCs w:val="28"/>
          <w:lang w:val="ru-RU"/>
        </w:rPr>
        <w:t>1</w:t>
      </w:r>
      <w:r w:rsidR="00D97981" w:rsidRPr="008B5473">
        <w:rPr>
          <w:rFonts w:ascii="Times New Roman"/>
          <w:sz w:val="28"/>
          <w:szCs w:val="28"/>
          <w:lang w:val="ru-RU"/>
        </w:rPr>
        <w:t>)</w:t>
      </w:r>
      <w:r w:rsidR="00270B13" w:rsidRPr="008B5473">
        <w:rPr>
          <w:rFonts w:ascii="Times New Roman"/>
          <w:sz w:val="28"/>
          <w:szCs w:val="28"/>
          <w:lang w:val="ru-RU"/>
        </w:rPr>
        <w:t>;</w:t>
      </w:r>
    </w:p>
    <w:p w:rsidR="00270B13" w:rsidRPr="008B5473" w:rsidRDefault="00270B13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анкету кандидата уст</w:t>
      </w:r>
      <w:r w:rsidR="00497635" w:rsidRPr="008B5473">
        <w:rPr>
          <w:rFonts w:ascii="Times New Roman"/>
          <w:sz w:val="28"/>
          <w:szCs w:val="28"/>
          <w:lang w:val="ru-RU"/>
        </w:rPr>
        <w:t>ановленной формы (приложение 2);</w:t>
      </w:r>
    </w:p>
    <w:p w:rsidR="00497635" w:rsidRPr="008B5473" w:rsidRDefault="00497635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личное заявление (приложение 3).</w:t>
      </w:r>
    </w:p>
    <w:p w:rsidR="00C52727" w:rsidRPr="008B5473" w:rsidRDefault="00C52727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4.7. Состав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/>
        </w:rPr>
        <w:t xml:space="preserve"> утверждается постановлением главы </w:t>
      </w:r>
      <w:r w:rsidR="00AE15E5" w:rsidRPr="008B5473">
        <w:rPr>
          <w:rFonts w:ascii="Times New Roman"/>
          <w:sz w:val="28"/>
          <w:szCs w:val="28"/>
          <w:lang w:val="ru-RU"/>
        </w:rPr>
        <w:t xml:space="preserve">Локнянского района </w:t>
      </w:r>
      <w:r w:rsidRPr="008B5473">
        <w:rPr>
          <w:rFonts w:ascii="Times New Roman"/>
          <w:sz w:val="28"/>
          <w:szCs w:val="28"/>
          <w:lang w:val="ru-RU"/>
        </w:rPr>
        <w:t xml:space="preserve">по ходатайству исполнительного органа </w:t>
      </w:r>
      <w:r w:rsidR="00DE2916" w:rsidRPr="008B5473">
        <w:rPr>
          <w:rFonts w:ascii="Times New Roman"/>
          <w:sz w:val="28"/>
          <w:szCs w:val="28"/>
          <w:lang w:val="ru-RU"/>
        </w:rPr>
        <w:t>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 </w:t>
      </w:r>
      <w:r w:rsidRPr="008B5473">
        <w:rPr>
          <w:rFonts w:ascii="Times New Roman"/>
          <w:sz w:val="28"/>
          <w:szCs w:val="28"/>
          <w:lang w:val="ru-RU"/>
        </w:rPr>
        <w:t>по вопросам молодежной политики.</w:t>
      </w:r>
    </w:p>
    <w:p w:rsidR="00895B4A" w:rsidRPr="008B5473" w:rsidRDefault="00895B4A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 xml:space="preserve">5. Организация деятельности </w:t>
      </w:r>
      <w:r w:rsidR="00C62928" w:rsidRPr="008B5473">
        <w:rPr>
          <w:rFonts w:ascii="Times New Roman"/>
          <w:b/>
          <w:sz w:val="28"/>
          <w:szCs w:val="28"/>
          <w:lang w:val="ru-RU"/>
        </w:rPr>
        <w:t>Молодежного совета</w:t>
      </w:r>
    </w:p>
    <w:p w:rsidR="00B039DF" w:rsidRPr="008B5473" w:rsidRDefault="00B039DF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E82981" w:rsidRPr="008B5473" w:rsidRDefault="00E82981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В структуру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/>
        </w:rPr>
        <w:t xml:space="preserve"> входят:</w:t>
      </w:r>
    </w:p>
    <w:p w:rsidR="00E82981" w:rsidRPr="008B5473" w:rsidRDefault="00E82981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</w:t>
      </w:r>
      <w:r w:rsidR="00F51464" w:rsidRPr="008B5473">
        <w:rPr>
          <w:rFonts w:ascii="Times New Roman"/>
          <w:sz w:val="28"/>
          <w:szCs w:val="28"/>
          <w:lang w:val="ru-RU"/>
        </w:rPr>
        <w:t>п</w:t>
      </w:r>
      <w:r w:rsidRPr="008B5473">
        <w:rPr>
          <w:rFonts w:ascii="Times New Roman"/>
          <w:sz w:val="28"/>
          <w:szCs w:val="28"/>
          <w:lang w:val="ru-RU"/>
        </w:rPr>
        <w:t xml:space="preserve">редседатель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/>
        </w:rPr>
        <w:t>;</w:t>
      </w:r>
    </w:p>
    <w:p w:rsidR="00E82981" w:rsidRPr="008B5473" w:rsidRDefault="00E82981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</w:t>
      </w:r>
      <w:r w:rsidR="00F51464" w:rsidRPr="008B5473">
        <w:rPr>
          <w:rFonts w:ascii="Times New Roman"/>
          <w:sz w:val="28"/>
          <w:szCs w:val="28"/>
          <w:lang w:val="ru-RU"/>
        </w:rPr>
        <w:t>з</w:t>
      </w:r>
      <w:r w:rsidRPr="008B5473">
        <w:rPr>
          <w:rFonts w:ascii="Times New Roman"/>
          <w:sz w:val="28"/>
          <w:szCs w:val="28"/>
          <w:lang w:val="ru-RU"/>
        </w:rPr>
        <w:t xml:space="preserve">аместители председателя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/>
        </w:rPr>
        <w:t>;</w:t>
      </w:r>
    </w:p>
    <w:p w:rsidR="00E82981" w:rsidRPr="008B5473" w:rsidRDefault="00E82981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- секретарь Молодёжного совета;</w:t>
      </w:r>
    </w:p>
    <w:p w:rsidR="00E82981" w:rsidRPr="008B5473" w:rsidRDefault="00E82981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временные и постоянные рабочие группы численностью не менее трех человек с </w:t>
      </w:r>
      <w:r w:rsidR="00F51464" w:rsidRPr="008B5473">
        <w:rPr>
          <w:rFonts w:ascii="Times New Roman"/>
          <w:sz w:val="28"/>
          <w:szCs w:val="28"/>
          <w:lang w:val="ru-RU"/>
        </w:rPr>
        <w:t>назначе</w:t>
      </w:r>
      <w:r w:rsidRPr="008B5473">
        <w:rPr>
          <w:rFonts w:ascii="Times New Roman"/>
          <w:sz w:val="28"/>
          <w:szCs w:val="28"/>
          <w:lang w:val="ru-RU"/>
        </w:rPr>
        <w:t>нием руководителя рабочей группы;</w:t>
      </w:r>
    </w:p>
    <w:p w:rsidR="00E82981" w:rsidRPr="008B5473" w:rsidRDefault="00E82981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- иные органы, образуемые </w:t>
      </w:r>
      <w:r w:rsidR="00C62928" w:rsidRPr="008B5473">
        <w:rPr>
          <w:rFonts w:ascii="Times New Roman"/>
          <w:sz w:val="28"/>
          <w:szCs w:val="28"/>
          <w:lang w:val="ru-RU"/>
        </w:rPr>
        <w:t>Молодежным советом</w:t>
      </w:r>
      <w:r w:rsidRPr="008B5473">
        <w:rPr>
          <w:rFonts w:ascii="Times New Roman"/>
          <w:sz w:val="28"/>
          <w:szCs w:val="28"/>
          <w:lang w:val="ru-RU"/>
        </w:rPr>
        <w:t xml:space="preserve"> в пределах своей компетенции и в соответствии с положением «О молодежном совете при главе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>», предусмотренные настоящим положением.</w:t>
      </w:r>
    </w:p>
    <w:p w:rsidR="00391EA5" w:rsidRPr="008B5473" w:rsidRDefault="00C52727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lastRenderedPageBreak/>
        <w:t>5.1. Руководство Советом осуществляет председатель</w:t>
      </w:r>
      <w:r w:rsidR="00391EA5" w:rsidRPr="008B5473">
        <w:rPr>
          <w:rFonts w:ascii="Times New Roman"/>
          <w:sz w:val="28"/>
          <w:szCs w:val="28"/>
          <w:lang w:val="ru-RU"/>
        </w:rPr>
        <w:t xml:space="preserve">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="00391EA5" w:rsidRPr="008B5473">
        <w:rPr>
          <w:rFonts w:ascii="Times New Roman"/>
          <w:sz w:val="28"/>
          <w:szCs w:val="28"/>
          <w:lang w:val="ru-RU"/>
        </w:rPr>
        <w:t>.</w:t>
      </w:r>
    </w:p>
    <w:p w:rsidR="00391EA5" w:rsidRPr="008B5473" w:rsidRDefault="00391EA5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5.1.1. Председатель </w:t>
      </w:r>
      <w:r w:rsidR="00C52727" w:rsidRPr="008B5473">
        <w:rPr>
          <w:rFonts w:ascii="Times New Roman"/>
          <w:sz w:val="28"/>
          <w:szCs w:val="28"/>
          <w:lang w:val="ru-RU"/>
        </w:rPr>
        <w:t>избирае</w:t>
      </w:r>
      <w:r w:rsidRPr="008B5473">
        <w:rPr>
          <w:rFonts w:ascii="Times New Roman"/>
          <w:sz w:val="28"/>
          <w:szCs w:val="28"/>
          <w:lang w:val="ru-RU"/>
        </w:rPr>
        <w:t>тся</w:t>
      </w:r>
      <w:r w:rsidR="00C52727" w:rsidRPr="008B5473">
        <w:rPr>
          <w:rFonts w:ascii="Times New Roman"/>
          <w:sz w:val="28"/>
          <w:szCs w:val="28"/>
          <w:lang w:val="ru-RU"/>
        </w:rPr>
        <w:t xml:space="preserve"> на заседании </w:t>
      </w:r>
      <w:r w:rsidR="002B2737" w:rsidRPr="008B5473">
        <w:rPr>
          <w:rFonts w:ascii="Times New Roman"/>
          <w:sz w:val="28"/>
          <w:szCs w:val="28"/>
          <w:lang w:val="ru-RU"/>
        </w:rPr>
        <w:t xml:space="preserve">Молодежного совета </w:t>
      </w:r>
      <w:r w:rsidR="00C52727" w:rsidRPr="008B5473">
        <w:rPr>
          <w:rFonts w:ascii="Times New Roman"/>
          <w:sz w:val="28"/>
          <w:szCs w:val="28"/>
          <w:lang w:val="ru-RU"/>
        </w:rPr>
        <w:t>из числа членов Совета сроком на два года путем открытого голосования</w:t>
      </w:r>
      <w:r w:rsidRPr="008B5473">
        <w:rPr>
          <w:rFonts w:ascii="Times New Roman"/>
          <w:sz w:val="28"/>
          <w:szCs w:val="28"/>
          <w:lang w:val="ru-RU"/>
        </w:rPr>
        <w:t xml:space="preserve">. </w:t>
      </w:r>
      <w:r w:rsidR="00C52727" w:rsidRPr="008B5473">
        <w:rPr>
          <w:rFonts w:ascii="Times New Roman"/>
          <w:sz w:val="28"/>
          <w:szCs w:val="28"/>
          <w:lang w:val="ru-RU"/>
        </w:rPr>
        <w:t xml:space="preserve"> </w:t>
      </w:r>
    </w:p>
    <w:p w:rsidR="00391EA5" w:rsidRPr="008B5473" w:rsidRDefault="00391EA5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5.1.2. </w:t>
      </w:r>
      <w:r w:rsidRPr="008B5473">
        <w:rPr>
          <w:rFonts w:ascii="Times New Roman"/>
          <w:sz w:val="28"/>
          <w:szCs w:val="28"/>
          <w:lang w:val="ru-RU" w:eastAsia="ru-RU"/>
        </w:rPr>
        <w:t xml:space="preserve">Председатель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 w:eastAsia="ru-RU"/>
        </w:rPr>
        <w:t xml:space="preserve"> считается избранным, если за него проголосовало более половины от общего числа всех членов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 w:eastAsia="ru-RU"/>
        </w:rPr>
        <w:t xml:space="preserve">. </w:t>
      </w:r>
    </w:p>
    <w:p w:rsidR="00C52727" w:rsidRPr="008B5473" w:rsidRDefault="00391EA5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5.1.3. </w:t>
      </w:r>
      <w:r w:rsidR="00C52727" w:rsidRPr="008B5473">
        <w:rPr>
          <w:rFonts w:ascii="Times New Roman"/>
          <w:sz w:val="28"/>
          <w:szCs w:val="28"/>
          <w:lang w:val="ru-RU"/>
        </w:rPr>
        <w:t xml:space="preserve">Председатель Совета может быть переизбран досрочно по предложению главы </w:t>
      </w:r>
      <w:r w:rsidR="00AE15E5" w:rsidRPr="008B5473">
        <w:rPr>
          <w:rFonts w:ascii="Times New Roman"/>
          <w:sz w:val="28"/>
          <w:szCs w:val="28"/>
          <w:lang w:val="ru-RU"/>
        </w:rPr>
        <w:t xml:space="preserve">Локнянского района </w:t>
      </w:r>
      <w:r w:rsidR="00C52727" w:rsidRPr="008B5473">
        <w:rPr>
          <w:rFonts w:ascii="Times New Roman"/>
          <w:sz w:val="28"/>
          <w:szCs w:val="28"/>
          <w:lang w:val="ru-RU"/>
        </w:rPr>
        <w:t xml:space="preserve">или не менее 50% членов Совета. </w:t>
      </w:r>
    </w:p>
    <w:p w:rsidR="00900AB1" w:rsidRPr="008B5473" w:rsidRDefault="00C52727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/>
        </w:rPr>
        <w:t>5.</w:t>
      </w:r>
      <w:r w:rsidR="00391EA5" w:rsidRPr="008B5473">
        <w:rPr>
          <w:rFonts w:ascii="Times New Roman"/>
          <w:sz w:val="28"/>
          <w:szCs w:val="28"/>
          <w:lang w:val="ru-RU"/>
        </w:rPr>
        <w:t>1.4.</w:t>
      </w:r>
      <w:r w:rsidRPr="008B5473">
        <w:rPr>
          <w:rFonts w:ascii="Times New Roman"/>
          <w:sz w:val="28"/>
          <w:szCs w:val="28"/>
          <w:lang w:val="ru-RU"/>
        </w:rPr>
        <w:t xml:space="preserve">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Председатель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 осуществляет следующие полномочия:</w:t>
      </w:r>
    </w:p>
    <w:p w:rsidR="00900AB1" w:rsidRPr="008B5473" w:rsidRDefault="00900AB1" w:rsidP="008B5473">
      <w:pPr>
        <w:pStyle w:val="11"/>
        <w:tabs>
          <w:tab w:val="left" w:pos="900"/>
        </w:tabs>
        <w:spacing w:after="0" w:line="360" w:lineRule="auto"/>
        <w:ind w:left="0" w:right="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организует перспективное и текущее планирование деятельности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, контролирует ход выполнения планов его работы;</w:t>
      </w:r>
    </w:p>
    <w:p w:rsidR="00900AB1" w:rsidRPr="008B5473" w:rsidRDefault="00900AB1" w:rsidP="008B5473">
      <w:pPr>
        <w:pStyle w:val="11"/>
        <w:tabs>
          <w:tab w:val="left" w:pos="900"/>
        </w:tabs>
        <w:spacing w:after="0" w:line="360" w:lineRule="auto"/>
        <w:ind w:left="0" w:right="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руководство подготовкой заседаний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 вопросов, вносимых на его рассмотрение, формирует проект повестки заседания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900AB1" w:rsidP="008B5473">
      <w:pPr>
        <w:pStyle w:val="11"/>
        <w:tabs>
          <w:tab w:val="left" w:pos="900"/>
        </w:tabs>
        <w:spacing w:after="0" w:line="360" w:lineRule="auto"/>
        <w:ind w:left="0" w:right="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представляет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Молодежный совет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во взаимоотношениях с органами государственной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900AB1" w:rsidRPr="008B5473" w:rsidRDefault="00900AB1" w:rsidP="008B5473">
      <w:pPr>
        <w:pStyle w:val="11"/>
        <w:tabs>
          <w:tab w:val="left" w:pos="900"/>
          <w:tab w:val="left" w:pos="170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созывает заседания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председательствует на них;</w:t>
      </w:r>
    </w:p>
    <w:p w:rsidR="00900AB1" w:rsidRPr="008B5473" w:rsidRDefault="00900AB1" w:rsidP="008B5473">
      <w:pPr>
        <w:pStyle w:val="11"/>
        <w:tabs>
          <w:tab w:val="left" w:pos="900"/>
          <w:tab w:val="left" w:pos="122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дает поручения заместителю председателя, секретарю и членам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900AB1" w:rsidP="008B5473">
      <w:pPr>
        <w:pStyle w:val="11"/>
        <w:tabs>
          <w:tab w:val="left" w:pos="900"/>
          <w:tab w:val="left" w:pos="218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8B547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решений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900AB1" w:rsidP="008B5473">
      <w:pPr>
        <w:pStyle w:val="11"/>
        <w:tabs>
          <w:tab w:val="left" w:pos="783"/>
          <w:tab w:val="left" w:pos="900"/>
        </w:tabs>
        <w:spacing w:after="0" w:line="360" w:lineRule="auto"/>
        <w:ind w:left="0" w:right="4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подписывает решения, протоколы, рекомендации, предложения, обращения, письма и запросы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900AB1" w:rsidP="008B5473">
      <w:pPr>
        <w:pStyle w:val="11"/>
        <w:tabs>
          <w:tab w:val="left" w:pos="900"/>
        </w:tabs>
        <w:spacing w:after="0" w:line="360" w:lineRule="auto"/>
        <w:ind w:left="0" w:right="4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обеспечивает доведение информации о деятельности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до органов местного самоуправления </w:t>
      </w:r>
      <w:r w:rsidR="00AE15E5" w:rsidRPr="008B5473">
        <w:rPr>
          <w:rFonts w:ascii="Times New Roman" w:hAnsi="Times New Roman" w:cs="Times New Roman"/>
          <w:sz w:val="28"/>
          <w:szCs w:val="28"/>
          <w:lang w:eastAsia="ru-RU"/>
        </w:rPr>
        <w:t>Локнянского района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органов 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</w:t>
      </w:r>
      <w:r w:rsidR="002B2737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нной власти </w:t>
      </w:r>
      <w:r w:rsidR="008B265B" w:rsidRPr="008B5473">
        <w:rPr>
          <w:rFonts w:ascii="Times New Roman" w:hAnsi="Times New Roman" w:cs="Times New Roman"/>
          <w:sz w:val="28"/>
          <w:szCs w:val="28"/>
          <w:lang w:eastAsia="ru-RU"/>
        </w:rPr>
        <w:t>Псковской</w:t>
      </w:r>
      <w:r w:rsidR="002B2737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всех членов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2B2737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средств массовой информации;</w:t>
      </w:r>
    </w:p>
    <w:p w:rsidR="00900AB1" w:rsidRPr="008B5473" w:rsidRDefault="00900AB1" w:rsidP="008B5473">
      <w:pPr>
        <w:pStyle w:val="11"/>
        <w:tabs>
          <w:tab w:val="left" w:pos="900"/>
          <w:tab w:val="left" w:pos="937"/>
        </w:tabs>
        <w:spacing w:after="0" w:line="360" w:lineRule="auto"/>
        <w:ind w:left="0" w:right="4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в рамках своей компетенции решает иные вопросы, отнесенные к деятельности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0AB1" w:rsidRPr="008B5473" w:rsidRDefault="00900AB1" w:rsidP="008B5473">
      <w:pPr>
        <w:pStyle w:val="11"/>
        <w:tabs>
          <w:tab w:val="left" w:pos="900"/>
          <w:tab w:val="left" w:pos="937"/>
        </w:tabs>
        <w:spacing w:after="0" w:line="360" w:lineRule="auto"/>
        <w:ind w:left="0" w:right="4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91EA5" w:rsidRPr="008B547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B54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  <w:r w:rsidR="00E95966" w:rsidRPr="008B5473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8B54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редседателя </w:t>
      </w:r>
      <w:r w:rsidR="00C62928" w:rsidRPr="008B5473">
        <w:rPr>
          <w:rFonts w:ascii="Times New Roman" w:hAnsi="Times New Roman" w:cs="Times New Roman"/>
          <w:bCs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00AB1" w:rsidRPr="008B5473" w:rsidRDefault="00655A3B" w:rsidP="008B5473">
      <w:pPr>
        <w:tabs>
          <w:tab w:val="left" w:pos="1162"/>
        </w:tabs>
        <w:wordWrap/>
        <w:spacing w:line="360" w:lineRule="auto"/>
        <w:ind w:right="40"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 w:eastAsia="ru-RU"/>
        </w:rPr>
        <w:t xml:space="preserve">5.2.1.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Заместитель </w:t>
      </w:r>
      <w:r w:rsidR="00E95966" w:rsidRPr="008B5473">
        <w:rPr>
          <w:rFonts w:ascii="Times New Roman"/>
          <w:sz w:val="28"/>
          <w:szCs w:val="28"/>
          <w:lang w:val="ru-RU" w:eastAsia="ru-RU"/>
        </w:rPr>
        <w:t>п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редседателя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 избирается на заседании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</w:t>
      </w:r>
      <w:r w:rsidR="008B265B" w:rsidRPr="008B5473">
        <w:rPr>
          <w:rFonts w:ascii="Times New Roman"/>
          <w:sz w:val="28"/>
          <w:szCs w:val="28"/>
          <w:lang w:val="ru-RU" w:eastAsia="ru-RU"/>
        </w:rPr>
        <w:t>о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лодежного совета</w:t>
      </w:r>
      <w:r w:rsidR="00E00DD9" w:rsidRPr="008B5473">
        <w:rPr>
          <w:rFonts w:ascii="Times New Roman"/>
          <w:sz w:val="28"/>
          <w:szCs w:val="28"/>
          <w:lang w:val="ru-RU" w:eastAsia="ru-RU"/>
        </w:rPr>
        <w:t xml:space="preserve"> в соотв</w:t>
      </w:r>
      <w:r w:rsidR="002B2737" w:rsidRPr="008B5473">
        <w:rPr>
          <w:rFonts w:ascii="Times New Roman"/>
          <w:sz w:val="28"/>
          <w:szCs w:val="28"/>
          <w:lang w:val="ru-RU" w:eastAsia="ru-RU"/>
        </w:rPr>
        <w:t xml:space="preserve">етствии и на условиях </w:t>
      </w:r>
      <w:proofErr w:type="spellStart"/>
      <w:r w:rsidR="002B2737" w:rsidRPr="008B5473">
        <w:rPr>
          <w:rFonts w:ascii="Times New Roman"/>
          <w:sz w:val="28"/>
          <w:szCs w:val="28"/>
          <w:lang w:val="ru-RU" w:eastAsia="ru-RU"/>
        </w:rPr>
        <w:t>пп</w:t>
      </w:r>
      <w:proofErr w:type="spellEnd"/>
      <w:r w:rsidR="002B2737" w:rsidRPr="008B5473">
        <w:rPr>
          <w:rFonts w:ascii="Times New Roman"/>
          <w:sz w:val="28"/>
          <w:szCs w:val="28"/>
          <w:lang w:val="ru-RU" w:eastAsia="ru-RU"/>
        </w:rPr>
        <w:t>. 5.1.1</w:t>
      </w:r>
      <w:r w:rsidR="008B265B" w:rsidRPr="008B5473">
        <w:rPr>
          <w:rFonts w:ascii="Times New Roman"/>
          <w:sz w:val="28"/>
          <w:szCs w:val="28"/>
          <w:lang w:val="ru-RU" w:eastAsia="ru-RU"/>
        </w:rPr>
        <w:t xml:space="preserve"> – 5.1.3 настоящего поло</w:t>
      </w:r>
      <w:r w:rsidR="00E00DD9" w:rsidRPr="008B5473">
        <w:rPr>
          <w:rFonts w:ascii="Times New Roman"/>
          <w:sz w:val="28"/>
          <w:szCs w:val="28"/>
          <w:lang w:val="ru-RU" w:eastAsia="ru-RU"/>
        </w:rPr>
        <w:t>жения.</w:t>
      </w:r>
    </w:p>
    <w:p w:rsidR="00900AB1" w:rsidRPr="008B5473" w:rsidRDefault="00655A3B" w:rsidP="008B5473">
      <w:pPr>
        <w:tabs>
          <w:tab w:val="left" w:pos="1153"/>
        </w:tabs>
        <w:wordWrap/>
        <w:spacing w:line="360" w:lineRule="auto"/>
        <w:ind w:right="40"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 w:eastAsia="ru-RU"/>
        </w:rPr>
        <w:t xml:space="preserve">5.2.2.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Количество заместителей </w:t>
      </w:r>
      <w:r w:rsidRPr="008B5473">
        <w:rPr>
          <w:rFonts w:ascii="Times New Roman"/>
          <w:sz w:val="28"/>
          <w:szCs w:val="28"/>
          <w:lang w:val="ru-RU" w:eastAsia="ru-RU"/>
        </w:rPr>
        <w:t>п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редседателя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 определяется </w:t>
      </w:r>
      <w:r w:rsidR="00E95966" w:rsidRPr="008B5473">
        <w:rPr>
          <w:rFonts w:ascii="Times New Roman"/>
          <w:sz w:val="28"/>
          <w:szCs w:val="28"/>
          <w:lang w:val="ru-RU" w:eastAsia="ru-RU"/>
        </w:rPr>
        <w:t>п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редседателем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 самостоятельно.</w:t>
      </w:r>
    </w:p>
    <w:p w:rsidR="00900AB1" w:rsidRPr="008B5473" w:rsidRDefault="00655A3B" w:rsidP="008B5473">
      <w:pPr>
        <w:tabs>
          <w:tab w:val="left" w:pos="943"/>
        </w:tabs>
        <w:wordWrap/>
        <w:spacing w:line="360" w:lineRule="auto"/>
        <w:ind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 w:eastAsia="ru-RU"/>
        </w:rPr>
        <w:t xml:space="preserve">5.2.3.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Заместитель </w:t>
      </w:r>
      <w:r w:rsidRPr="008B5473">
        <w:rPr>
          <w:rFonts w:ascii="Times New Roman"/>
          <w:sz w:val="28"/>
          <w:szCs w:val="28"/>
          <w:lang w:val="ru-RU" w:eastAsia="ru-RU"/>
        </w:rPr>
        <w:t>п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редседателя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2B2737" w:rsidRPr="008B5473">
        <w:rPr>
          <w:rFonts w:ascii="Times New Roman"/>
          <w:sz w:val="28"/>
          <w:szCs w:val="28"/>
          <w:lang w:val="ru-RU" w:eastAsia="ru-RU"/>
        </w:rPr>
        <w:t xml:space="preserve"> осуществляет следующие полномочия:</w:t>
      </w:r>
    </w:p>
    <w:p w:rsidR="00900AB1" w:rsidRPr="008B5473" w:rsidRDefault="002B2737" w:rsidP="008B5473">
      <w:pPr>
        <w:widowControl/>
        <w:tabs>
          <w:tab w:val="left" w:pos="903"/>
        </w:tabs>
        <w:wordWrap/>
        <w:autoSpaceDE/>
        <w:autoSpaceDN/>
        <w:spacing w:line="360" w:lineRule="auto"/>
        <w:ind w:right="40"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 w:eastAsia="ru-RU"/>
        </w:rPr>
        <w:t xml:space="preserve">-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по поручению </w:t>
      </w:r>
      <w:r w:rsidR="00655A3B" w:rsidRPr="008B5473">
        <w:rPr>
          <w:rFonts w:ascii="Times New Roman"/>
          <w:sz w:val="28"/>
          <w:szCs w:val="28"/>
          <w:lang w:val="ru-RU" w:eastAsia="ru-RU"/>
        </w:rPr>
        <w:t>п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редседателя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 ведет заседания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655A3B" w:rsidRPr="008B5473">
        <w:rPr>
          <w:rFonts w:ascii="Times New Roman"/>
          <w:sz w:val="28"/>
          <w:szCs w:val="28"/>
          <w:lang w:val="ru-RU" w:eastAsia="ru-RU"/>
        </w:rPr>
        <w:t xml:space="preserve"> в отсутствие председателя</w:t>
      </w:r>
      <w:r w:rsidR="00900AB1" w:rsidRPr="008B5473">
        <w:rPr>
          <w:rFonts w:ascii="Times New Roman"/>
          <w:sz w:val="28"/>
          <w:szCs w:val="28"/>
          <w:lang w:val="ru-RU" w:eastAsia="ru-RU"/>
        </w:rPr>
        <w:t>;</w:t>
      </w:r>
    </w:p>
    <w:p w:rsidR="00900AB1" w:rsidRPr="008B5473" w:rsidRDefault="002B2737" w:rsidP="008B5473">
      <w:pPr>
        <w:widowControl/>
        <w:tabs>
          <w:tab w:val="left" w:pos="961"/>
        </w:tabs>
        <w:wordWrap/>
        <w:autoSpaceDE/>
        <w:autoSpaceDN/>
        <w:spacing w:line="360" w:lineRule="auto"/>
        <w:ind w:right="40"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 w:eastAsia="ru-RU"/>
        </w:rPr>
        <w:t xml:space="preserve">-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по поручению </w:t>
      </w:r>
      <w:r w:rsidR="00655A3B" w:rsidRPr="008B5473">
        <w:rPr>
          <w:rFonts w:ascii="Times New Roman"/>
          <w:sz w:val="28"/>
          <w:szCs w:val="28"/>
          <w:lang w:val="ru-RU" w:eastAsia="ru-RU"/>
        </w:rPr>
        <w:t>п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редседателя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 вып</w:t>
      </w:r>
      <w:r w:rsidR="00655A3B" w:rsidRPr="008B5473">
        <w:rPr>
          <w:rFonts w:ascii="Times New Roman"/>
          <w:sz w:val="28"/>
          <w:szCs w:val="28"/>
          <w:lang w:val="ru-RU" w:eastAsia="ru-RU"/>
        </w:rPr>
        <w:t>олняет отдельные его полномочия.</w:t>
      </w:r>
    </w:p>
    <w:p w:rsidR="00900AB1" w:rsidRPr="008B5473" w:rsidRDefault="00655A3B" w:rsidP="008B5473">
      <w:pPr>
        <w:keepNext/>
        <w:keepLines/>
        <w:wordWrap/>
        <w:spacing w:line="360" w:lineRule="auto"/>
        <w:ind w:firstLine="709"/>
        <w:outlineLvl w:val="0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bCs/>
          <w:sz w:val="28"/>
          <w:szCs w:val="28"/>
          <w:lang w:val="ru-RU" w:eastAsia="ru-RU"/>
        </w:rPr>
        <w:t>5.3.</w:t>
      </w:r>
      <w:r w:rsidR="00900AB1" w:rsidRPr="008B5473">
        <w:rPr>
          <w:rFonts w:ascii="Times New Roman"/>
          <w:bCs/>
          <w:sz w:val="28"/>
          <w:szCs w:val="28"/>
          <w:lang w:val="ru-RU" w:eastAsia="ru-RU"/>
        </w:rPr>
        <w:t xml:space="preserve"> Секретарь </w:t>
      </w:r>
      <w:r w:rsidR="00C62928" w:rsidRPr="008B5473">
        <w:rPr>
          <w:rFonts w:ascii="Times New Roman"/>
          <w:bCs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bCs/>
          <w:sz w:val="28"/>
          <w:szCs w:val="28"/>
          <w:lang w:val="ru-RU" w:eastAsia="ru-RU"/>
        </w:rPr>
        <w:t>.</w:t>
      </w:r>
    </w:p>
    <w:p w:rsidR="00655A3B" w:rsidRPr="008B5473" w:rsidRDefault="00655A3B" w:rsidP="008B5473">
      <w:pPr>
        <w:tabs>
          <w:tab w:val="left" w:pos="1162"/>
        </w:tabs>
        <w:wordWrap/>
        <w:spacing w:line="360" w:lineRule="auto"/>
        <w:ind w:right="40"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 w:eastAsia="ru-RU"/>
        </w:rPr>
        <w:t>5</w:t>
      </w:r>
      <w:r w:rsidR="00900AB1" w:rsidRPr="008B5473">
        <w:rPr>
          <w:rFonts w:ascii="Times New Roman"/>
          <w:sz w:val="28"/>
          <w:szCs w:val="28"/>
          <w:lang w:val="ru-RU" w:eastAsia="ru-RU"/>
        </w:rPr>
        <w:t>.</w:t>
      </w:r>
      <w:r w:rsidRPr="008B5473">
        <w:rPr>
          <w:rFonts w:ascii="Times New Roman"/>
          <w:sz w:val="28"/>
          <w:szCs w:val="28"/>
          <w:lang w:val="ru-RU" w:eastAsia="ru-RU"/>
        </w:rPr>
        <w:t>3.</w:t>
      </w:r>
      <w:r w:rsidR="00900AB1" w:rsidRPr="008B5473">
        <w:rPr>
          <w:rFonts w:ascii="Times New Roman"/>
          <w:sz w:val="28"/>
          <w:szCs w:val="28"/>
          <w:lang w:val="ru-RU" w:eastAsia="ru-RU"/>
        </w:rPr>
        <w:t>1.</w:t>
      </w:r>
      <w:r w:rsidRPr="008B5473">
        <w:rPr>
          <w:rFonts w:ascii="Times New Roman"/>
          <w:sz w:val="28"/>
          <w:szCs w:val="28"/>
          <w:lang w:val="ru-RU" w:eastAsia="ru-RU"/>
        </w:rPr>
        <w:t xml:space="preserve">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Секретарь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 избирается на заседании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Pr="008B5473">
        <w:rPr>
          <w:rFonts w:ascii="Times New Roman"/>
          <w:sz w:val="28"/>
          <w:szCs w:val="28"/>
          <w:lang w:val="ru-RU" w:eastAsia="ru-RU"/>
        </w:rPr>
        <w:t xml:space="preserve"> в соотв</w:t>
      </w:r>
      <w:r w:rsidR="002B2737" w:rsidRPr="008B5473">
        <w:rPr>
          <w:rFonts w:ascii="Times New Roman"/>
          <w:sz w:val="28"/>
          <w:szCs w:val="28"/>
          <w:lang w:val="ru-RU" w:eastAsia="ru-RU"/>
        </w:rPr>
        <w:t xml:space="preserve">етствии и на условиях </w:t>
      </w:r>
      <w:proofErr w:type="spellStart"/>
      <w:r w:rsidR="002B2737" w:rsidRPr="008B5473">
        <w:rPr>
          <w:rFonts w:ascii="Times New Roman"/>
          <w:sz w:val="28"/>
          <w:szCs w:val="28"/>
          <w:lang w:val="ru-RU" w:eastAsia="ru-RU"/>
        </w:rPr>
        <w:t>пп</w:t>
      </w:r>
      <w:proofErr w:type="spellEnd"/>
      <w:r w:rsidR="002B2737" w:rsidRPr="008B5473">
        <w:rPr>
          <w:rFonts w:ascii="Times New Roman"/>
          <w:sz w:val="28"/>
          <w:szCs w:val="28"/>
          <w:lang w:val="ru-RU" w:eastAsia="ru-RU"/>
        </w:rPr>
        <w:t>. 5.1.1</w:t>
      </w:r>
      <w:r w:rsidRPr="008B5473">
        <w:rPr>
          <w:rFonts w:ascii="Times New Roman"/>
          <w:sz w:val="28"/>
          <w:szCs w:val="28"/>
          <w:lang w:val="ru-RU" w:eastAsia="ru-RU"/>
        </w:rPr>
        <w:t xml:space="preserve"> – 5.1.3 настоящего положения.</w:t>
      </w:r>
    </w:p>
    <w:p w:rsidR="00900AB1" w:rsidRPr="008B5473" w:rsidRDefault="00655A3B" w:rsidP="008B5473">
      <w:pPr>
        <w:tabs>
          <w:tab w:val="left" w:pos="953"/>
        </w:tabs>
        <w:wordWrap/>
        <w:spacing w:line="360" w:lineRule="auto"/>
        <w:ind w:firstLine="709"/>
        <w:rPr>
          <w:rFonts w:ascii="Times New Roman"/>
          <w:sz w:val="28"/>
          <w:szCs w:val="28"/>
          <w:lang w:val="ru-RU" w:eastAsia="ru-RU"/>
        </w:rPr>
      </w:pPr>
      <w:r w:rsidRPr="008B5473">
        <w:rPr>
          <w:rFonts w:ascii="Times New Roman"/>
          <w:sz w:val="28"/>
          <w:szCs w:val="28"/>
          <w:lang w:val="ru-RU" w:eastAsia="ru-RU"/>
        </w:rPr>
        <w:t>5.3.2</w:t>
      </w:r>
      <w:r w:rsidR="00900AB1" w:rsidRPr="008B5473">
        <w:rPr>
          <w:rFonts w:ascii="Times New Roman"/>
          <w:sz w:val="28"/>
          <w:szCs w:val="28"/>
          <w:lang w:val="ru-RU" w:eastAsia="ru-RU"/>
        </w:rPr>
        <w:t>.</w:t>
      </w:r>
      <w:r w:rsidR="00C423C0" w:rsidRPr="008B5473">
        <w:rPr>
          <w:rFonts w:ascii="Times New Roman"/>
          <w:sz w:val="28"/>
          <w:szCs w:val="28"/>
          <w:lang w:val="ru-RU" w:eastAsia="ru-RU"/>
        </w:rPr>
        <w:t xml:space="preserve"> </w:t>
      </w:r>
      <w:r w:rsidR="00900AB1" w:rsidRPr="008B5473">
        <w:rPr>
          <w:rFonts w:ascii="Times New Roman"/>
          <w:sz w:val="28"/>
          <w:szCs w:val="28"/>
          <w:lang w:val="ru-RU" w:eastAsia="ru-RU"/>
        </w:rPr>
        <w:t xml:space="preserve">Секретарь </w:t>
      </w:r>
      <w:r w:rsidR="00C62928" w:rsidRPr="008B5473">
        <w:rPr>
          <w:rFonts w:ascii="Times New Roman"/>
          <w:sz w:val="28"/>
          <w:szCs w:val="28"/>
          <w:lang w:val="ru-RU" w:eastAsia="ru-RU"/>
        </w:rPr>
        <w:t>Молодежного совета</w:t>
      </w:r>
      <w:r w:rsidR="002B2737" w:rsidRPr="008B5473">
        <w:rPr>
          <w:rFonts w:ascii="Times New Roman"/>
          <w:sz w:val="28"/>
          <w:szCs w:val="28"/>
          <w:lang w:val="ru-RU" w:eastAsia="ru-RU"/>
        </w:rPr>
        <w:t xml:space="preserve"> осуществляет следующие полномочия:</w:t>
      </w:r>
    </w:p>
    <w:p w:rsidR="00900AB1" w:rsidRPr="008B5473" w:rsidRDefault="00655A3B" w:rsidP="008B5473">
      <w:pPr>
        <w:pStyle w:val="11"/>
        <w:tabs>
          <w:tab w:val="left" w:pos="12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ведет учет документов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655A3B" w:rsidP="008B5473">
      <w:pPr>
        <w:pStyle w:val="11"/>
        <w:tabs>
          <w:tab w:val="left" w:pos="12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оформляет и осуществляет доставку входящих и исходящих документов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655A3B" w:rsidP="008B5473">
      <w:pPr>
        <w:pStyle w:val="11"/>
        <w:tabs>
          <w:tab w:val="left" w:pos="1288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доводит до сведения членов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повестки заседаний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655A3B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1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выдает членам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подготовленные к заседанию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655A3B" w:rsidP="008B5473">
      <w:pPr>
        <w:pStyle w:val="11"/>
        <w:tabs>
          <w:tab w:val="left" w:pos="12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выполняет поручения </w:t>
      </w:r>
      <w:r w:rsidR="00E95966" w:rsidRPr="008B547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655A3B" w:rsidP="008B5473">
      <w:pPr>
        <w:pStyle w:val="11"/>
        <w:tabs>
          <w:tab w:val="left" w:pos="7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ведет протокол заседания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655A3B" w:rsidP="008B5473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ведет учет присутствующих на заседании членов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 при изменении числа зарегистрированных членов сообщает об этом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65B" w:rsidRPr="008B5473">
        <w:rPr>
          <w:rFonts w:ascii="Times New Roman" w:hAnsi="Times New Roman" w:cs="Times New Roman"/>
          <w:sz w:val="28"/>
          <w:szCs w:val="28"/>
          <w:lang w:eastAsia="ru-RU"/>
        </w:rPr>
        <w:t>председателю Молодежного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0AB1" w:rsidRPr="008B5473" w:rsidRDefault="00655A3B" w:rsidP="008B5473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регистрирует запросы, вопросы, справки, сообщения и другие материалы членов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900AB1"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документов.</w:t>
      </w:r>
    </w:p>
    <w:p w:rsidR="00655A3B" w:rsidRPr="008B5473" w:rsidRDefault="00C52727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5.</w:t>
      </w:r>
      <w:r w:rsidR="00655A3B" w:rsidRPr="008B5473">
        <w:rPr>
          <w:rFonts w:ascii="Times New Roman"/>
          <w:sz w:val="28"/>
          <w:szCs w:val="28"/>
          <w:lang w:val="ru-RU"/>
        </w:rPr>
        <w:t>4</w:t>
      </w:r>
      <w:r w:rsidRPr="008B5473">
        <w:rPr>
          <w:rFonts w:ascii="Times New Roman"/>
          <w:sz w:val="28"/>
          <w:szCs w:val="28"/>
          <w:lang w:val="ru-RU"/>
        </w:rPr>
        <w:t xml:space="preserve">. </w:t>
      </w:r>
      <w:r w:rsidR="00655A3B" w:rsidRPr="008B5473">
        <w:rPr>
          <w:rFonts w:ascii="Times New Roman"/>
          <w:sz w:val="28"/>
          <w:szCs w:val="28"/>
          <w:lang w:val="ru-RU"/>
        </w:rPr>
        <w:t xml:space="preserve">Члены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="00655A3B" w:rsidRPr="008B5473">
        <w:rPr>
          <w:rFonts w:ascii="Times New Roman"/>
          <w:sz w:val="28"/>
          <w:szCs w:val="28"/>
          <w:lang w:val="ru-RU"/>
        </w:rPr>
        <w:t>.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5.4.1. Член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право: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участвовать с правом решающего голоса в работе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участвовать в реализации решений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участвовать в мероприятиях, проводимых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Молодежным советом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избирать и быть избранным председателем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заместителем председателя, в рабочие органы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работе комиссий, рабочих групп, членами которых они являются;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предлагать вопросы для рассмотрения на заседаниях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вносить предложения и замечания по повестке заседаний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по порядку рассмотрения и существу обсуждаемых вопросов;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вносить предложения о заслушивании на заседаниях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отчета или информацию органа, либо должностного лица, подотчетного или подконтрольного молодежному Совету;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ставить вопросы о необходимости разработки нового решения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внесения на рассмотрение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решений, поправок к ним, а также предложений о внесении изменений в действующие решения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участвовать в обсуждении вопросов, рассматриваемых на заседаниях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обращаться с запросами, задавать вопросы докладчикам, а также председательствующему на заседании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требовать ответов на них и давать им оценку;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выступать с обоснованием своих предложений;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оглашать на заседаниях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 граждан, имеющих общественное значение; 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- знакомиться с содержанием своих выступлений в протоколах;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получать необходимую информацию по вопросам, выносимым на заседания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входящим в компетенцию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о работе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5.4.2. Член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присутствовать на заседаниях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 его рабочих органов, в состав которых он входит;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соблюдать положение о </w:t>
      </w:r>
      <w:r w:rsidR="00DE2916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Молодежном с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овете при главе </w:t>
      </w:r>
      <w:r w:rsidR="00AE15E5" w:rsidRPr="008B5473">
        <w:rPr>
          <w:rFonts w:ascii="Times New Roman" w:hAnsi="Times New Roman" w:cs="Times New Roman"/>
          <w:sz w:val="28"/>
          <w:szCs w:val="28"/>
          <w:lang w:eastAsia="ru-RU"/>
        </w:rPr>
        <w:t>Локнянского района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активно содействовать решению стоящих перед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Молодежным советом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задач;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своевременно выполнять поручения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(в его отсутствие – заместителя председателя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), председателей постоянных и временных рабочих групп,  в пределах их компетенции;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- пропагандировать свою деятельность в организации, учебном заведении, объединени</w:t>
      </w:r>
      <w:r w:rsidR="002B2737" w:rsidRPr="008B547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, которое он представляет.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5.4.3. Основаниями для </w:t>
      </w:r>
      <w:r w:rsidR="008B5473" w:rsidRPr="008B5473">
        <w:rPr>
          <w:rFonts w:ascii="Times New Roman" w:hAnsi="Times New Roman" w:cs="Times New Roman"/>
          <w:sz w:val="28"/>
          <w:szCs w:val="28"/>
          <w:lang w:eastAsia="ru-RU"/>
        </w:rPr>
        <w:t>прекращения полномочий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члена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65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1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1659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членом </w:t>
      </w:r>
      <w:r w:rsidR="00C62928" w:rsidRPr="00071659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="00071659">
        <w:rPr>
          <w:rFonts w:ascii="Times New Roman" w:hAnsi="Times New Roman" w:cs="Times New Roman"/>
          <w:sz w:val="28"/>
          <w:szCs w:val="28"/>
          <w:lang w:eastAsia="ru-RU"/>
        </w:rPr>
        <w:t xml:space="preserve"> 35 лет</w:t>
      </w:r>
      <w:r w:rsidRPr="000716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собственное желание члена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оформленное в виде письменного заявления на имя председателя </w:t>
      </w:r>
      <w:r w:rsidR="00DE2916" w:rsidRPr="008B547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олодёжного </w:t>
      </w:r>
      <w:r w:rsidR="00DE2916" w:rsidRPr="008B547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овета;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неудовлетворительная работа (систематическое отсутствие на заседаниях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без уважительной причины более двух раз подряд, безответственное отношение к поручениям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невыполнение членом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своих обязанностей в </w:t>
      </w:r>
      <w:r w:rsidR="00E95966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Молодежном с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овете, систематическое нарушение им устава Молодёжного совета и положения о Молодежном совете);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совершение поступков, несовместимых со статусом члена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, дискредитирующих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Молодежный совет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, грубые нарушения дисциплины, неэтичное поведение;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6E9C" w:rsidRPr="008B5473">
        <w:rPr>
          <w:rFonts w:ascii="Times New Roman" w:hAnsi="Times New Roman" w:cs="Times New Roman"/>
          <w:sz w:val="28"/>
          <w:szCs w:val="28"/>
          <w:lang w:eastAsia="ru-RU"/>
        </w:rPr>
        <w:t>прекращение деятельности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делегировавшей представителя в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Молодежный совет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06E9C" w:rsidRPr="008B5473" w:rsidRDefault="00106E9C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- прекращение трудовой деятельности в организации, делегировавшей представителя в Молодежный совет;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- признание члена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5473">
        <w:rPr>
          <w:rFonts w:ascii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или ограниченно недееспособным по решению суда;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- утрата гражданства Российской Федерации;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>- смерть.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5.4.4. Член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 ставить вопрос о прекращении своих полномочий по основаниям, предусмотренным п. 5.4.</w:t>
      </w:r>
      <w:r w:rsidR="00841A65" w:rsidRPr="008B547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95966" w:rsidRPr="008B547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оложения. В случае непринятия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Молодежным советом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отставки, член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</w:t>
      </w:r>
      <w:r w:rsidR="00E95966" w:rsidRPr="008B5473">
        <w:rPr>
          <w:rFonts w:ascii="Times New Roman" w:hAnsi="Times New Roman" w:cs="Times New Roman"/>
          <w:sz w:val="28"/>
          <w:szCs w:val="28"/>
          <w:lang w:eastAsia="ru-RU"/>
        </w:rPr>
        <w:t>прекратить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свои полномочия по истечении двух недель с момента проведения заседания молодёжного Совета, на котором был рассмотрен вопрос о прекращении полномочий.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5.4.5. Председатель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должностные лица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автоматически освобождаются от занимаемых должностей в случае </w:t>
      </w:r>
      <w:r w:rsidR="00841A65" w:rsidRPr="008B5473">
        <w:rPr>
          <w:rFonts w:ascii="Times New Roman" w:hAnsi="Times New Roman" w:cs="Times New Roman"/>
          <w:sz w:val="28"/>
          <w:szCs w:val="28"/>
          <w:lang w:eastAsia="ru-RU"/>
        </w:rPr>
        <w:t>прекращения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 xml:space="preserve"> ими полномочий члена </w:t>
      </w:r>
      <w:r w:rsidR="00C62928" w:rsidRPr="008B5473">
        <w:rPr>
          <w:rFonts w:ascii="Times New Roman" w:hAnsi="Times New Roman" w:cs="Times New Roman"/>
          <w:sz w:val="28"/>
          <w:szCs w:val="28"/>
          <w:lang w:eastAsia="ru-RU"/>
        </w:rPr>
        <w:t>Молодежного совета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7B39" w:rsidRPr="008B5473" w:rsidRDefault="00A37B39" w:rsidP="008B5473">
      <w:pPr>
        <w:pStyle w:val="11"/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4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5.4.6. </w:t>
      </w:r>
      <w:r w:rsidR="00841A65" w:rsidRPr="008B5473">
        <w:rPr>
          <w:rFonts w:ascii="Times New Roman" w:hAnsi="Times New Roman" w:cs="Times New Roman"/>
          <w:sz w:val="28"/>
          <w:szCs w:val="28"/>
          <w:lang w:eastAsia="ru-RU"/>
        </w:rPr>
        <w:t>Прекраще</w:t>
      </w:r>
      <w:r w:rsidRPr="008B5473">
        <w:rPr>
          <w:rFonts w:ascii="Times New Roman" w:hAnsi="Times New Roman" w:cs="Times New Roman"/>
          <w:sz w:val="28"/>
          <w:szCs w:val="28"/>
          <w:lang w:eastAsia="ru-RU"/>
        </w:rPr>
        <w:t>ние полномочий члена молодёжного Совета осуществляется в течение 7 дней после принятия решения молодёжного Совета.</w:t>
      </w:r>
    </w:p>
    <w:p w:rsidR="00655A3B" w:rsidRPr="008B5473" w:rsidRDefault="00655A3B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5.4.</w:t>
      </w:r>
      <w:r w:rsidR="00A37B39" w:rsidRPr="008B5473">
        <w:rPr>
          <w:rFonts w:ascii="Times New Roman"/>
          <w:sz w:val="28"/>
          <w:szCs w:val="28"/>
          <w:lang w:val="ru-RU"/>
        </w:rPr>
        <w:t>7</w:t>
      </w:r>
      <w:r w:rsidRPr="008B5473">
        <w:rPr>
          <w:rFonts w:ascii="Times New Roman"/>
          <w:sz w:val="28"/>
          <w:szCs w:val="28"/>
          <w:lang w:val="ru-RU"/>
        </w:rPr>
        <w:t>. Член Совета осуществляет свои полномочия без отрыва от учебной, производственной и иной деятельности и на общественных началах.</w:t>
      </w:r>
    </w:p>
    <w:p w:rsidR="00C52727" w:rsidRPr="008B5473" w:rsidRDefault="00655A3B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5.5.</w:t>
      </w:r>
      <w:r w:rsidR="00C52727" w:rsidRPr="008B5473">
        <w:rPr>
          <w:rFonts w:ascii="Times New Roman"/>
          <w:sz w:val="28"/>
          <w:szCs w:val="28"/>
          <w:lang w:val="ru-RU"/>
        </w:rPr>
        <w:t xml:space="preserve"> Для эффективного решения поставленных задач </w:t>
      </w:r>
      <w:r w:rsidR="00C62928" w:rsidRPr="008B5473">
        <w:rPr>
          <w:rFonts w:ascii="Times New Roman"/>
          <w:sz w:val="28"/>
          <w:szCs w:val="28"/>
          <w:lang w:val="ru-RU"/>
        </w:rPr>
        <w:t>Молодежный совет</w:t>
      </w:r>
      <w:r w:rsidR="00C52727" w:rsidRPr="008B5473">
        <w:rPr>
          <w:rFonts w:ascii="Times New Roman"/>
          <w:sz w:val="28"/>
          <w:szCs w:val="28"/>
          <w:lang w:val="ru-RU"/>
        </w:rPr>
        <w:t xml:space="preserve"> вправе привлекать к своей работе экспертов</w:t>
      </w:r>
      <w:r w:rsidR="00A37B39" w:rsidRPr="008B5473">
        <w:rPr>
          <w:rFonts w:ascii="Times New Roman"/>
          <w:sz w:val="28"/>
          <w:szCs w:val="28"/>
          <w:lang w:val="ru-RU"/>
        </w:rPr>
        <w:t>, консультантов</w:t>
      </w:r>
      <w:r w:rsidR="00C52727" w:rsidRPr="008B5473">
        <w:rPr>
          <w:rFonts w:ascii="Times New Roman"/>
          <w:sz w:val="28"/>
          <w:szCs w:val="28"/>
          <w:lang w:val="ru-RU"/>
        </w:rPr>
        <w:t xml:space="preserve"> и молодежь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C52727" w:rsidRPr="008B5473">
        <w:rPr>
          <w:rFonts w:ascii="Times New Roman"/>
          <w:sz w:val="28"/>
          <w:szCs w:val="28"/>
          <w:lang w:val="ru-RU"/>
        </w:rPr>
        <w:t>.</w:t>
      </w:r>
    </w:p>
    <w:p w:rsidR="00655A3B" w:rsidRPr="008B5473" w:rsidRDefault="00655A3B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</w:p>
    <w:p w:rsidR="00655A3B" w:rsidRPr="008B5473" w:rsidRDefault="00655A3B" w:rsidP="008B5473">
      <w:pPr>
        <w:wordWrap/>
        <w:spacing w:line="360" w:lineRule="auto"/>
        <w:ind w:firstLine="709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 xml:space="preserve">6. Порядок деятельности </w:t>
      </w:r>
      <w:r w:rsidR="00C62928" w:rsidRPr="008B5473">
        <w:rPr>
          <w:rFonts w:ascii="Times New Roman"/>
          <w:b/>
          <w:sz w:val="28"/>
          <w:szCs w:val="28"/>
          <w:lang w:val="ru-RU"/>
        </w:rPr>
        <w:t>Молодежного совета</w:t>
      </w:r>
    </w:p>
    <w:p w:rsidR="00106E9C" w:rsidRPr="008B5473" w:rsidRDefault="00780DCC" w:rsidP="00780DCC">
      <w:pPr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</w:t>
      </w:r>
      <w:r w:rsidR="00655A3B" w:rsidRPr="008B5473">
        <w:rPr>
          <w:rFonts w:ascii="Times New Roman"/>
          <w:sz w:val="28"/>
          <w:szCs w:val="28"/>
          <w:lang w:val="ru-RU"/>
        </w:rPr>
        <w:t>6</w:t>
      </w:r>
      <w:r w:rsidR="00106E9C" w:rsidRPr="008B5473">
        <w:rPr>
          <w:rFonts w:ascii="Times New Roman"/>
          <w:sz w:val="28"/>
          <w:szCs w:val="28"/>
          <w:lang w:val="ru-RU"/>
        </w:rPr>
        <w:t xml:space="preserve">.1. </w:t>
      </w:r>
      <w:r w:rsidR="00841A65" w:rsidRPr="008B5473">
        <w:rPr>
          <w:rFonts w:ascii="Times New Roman"/>
          <w:sz w:val="28"/>
          <w:szCs w:val="28"/>
          <w:lang w:val="ru-RU"/>
        </w:rPr>
        <w:t>Деятельность</w:t>
      </w:r>
      <w:r w:rsidR="00106E9C" w:rsidRPr="008B5473">
        <w:rPr>
          <w:rFonts w:ascii="Times New Roman"/>
          <w:sz w:val="28"/>
          <w:szCs w:val="28"/>
          <w:lang w:val="ru-RU"/>
        </w:rPr>
        <w:t xml:space="preserve"> Совета строится в соответствии с планом работы, разработанным Советом и утвержденным главой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106E9C"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655A3B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6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.2. Основной формой деятельности Совета является заседание в соответствии с повесткой. Предложения в повестку не позднее семи дней до заседания Совета могут вноситься членами Совета, главой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Pr="008B5473">
        <w:rPr>
          <w:rFonts w:ascii="Times New Roman"/>
          <w:sz w:val="28"/>
          <w:szCs w:val="28"/>
          <w:lang w:val="ru-RU"/>
        </w:rPr>
        <w:t xml:space="preserve">, исполнительным органом </w:t>
      </w:r>
      <w:r w:rsidR="00E47E86" w:rsidRPr="008B5473">
        <w:rPr>
          <w:rFonts w:ascii="Times New Roman"/>
          <w:sz w:val="28"/>
          <w:szCs w:val="28"/>
          <w:lang w:val="ru-RU"/>
        </w:rPr>
        <w:t>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 xml:space="preserve">Локнянского района </w:t>
      </w:r>
      <w:r w:rsidRPr="008B5473">
        <w:rPr>
          <w:rFonts w:ascii="Times New Roman"/>
          <w:sz w:val="28"/>
          <w:szCs w:val="28"/>
          <w:lang w:val="ru-RU"/>
        </w:rPr>
        <w:t>по вопросам молодежной политики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655A3B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6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.3. Очередные заседания проводятся не реже одного раза в </w:t>
      </w:r>
      <w:r w:rsidR="008B5473" w:rsidRPr="008B5473">
        <w:rPr>
          <w:rFonts w:ascii="Times New Roman"/>
          <w:sz w:val="28"/>
          <w:szCs w:val="28"/>
          <w:lang w:val="ru-RU"/>
        </w:rPr>
        <w:t>квартал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 Заседание правомочно, если на нем присутствует не менее </w:t>
      </w:r>
      <w:r w:rsidR="008B5473" w:rsidRPr="008B5473">
        <w:rPr>
          <w:rFonts w:ascii="Times New Roman"/>
          <w:sz w:val="28"/>
          <w:szCs w:val="28"/>
          <w:lang w:val="ru-RU"/>
        </w:rPr>
        <w:t xml:space="preserve">половины от общего числа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действующих членов Совета. </w:t>
      </w:r>
    </w:p>
    <w:p w:rsidR="00B039DF" w:rsidRPr="008B5473" w:rsidRDefault="00655A3B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>6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.4. В случае необходимости могут проводиться внеочередные заседания членов Совета по инициативе главы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, не менее </w:t>
      </w:r>
      <w:r w:rsidR="008B5473" w:rsidRPr="008B5473">
        <w:rPr>
          <w:rFonts w:ascii="Times New Roman"/>
          <w:sz w:val="28"/>
          <w:szCs w:val="28"/>
          <w:lang w:val="ru-RU"/>
        </w:rPr>
        <w:t>половины от общего числа действующих членов Совета</w:t>
      </w:r>
      <w:r w:rsidR="00596F03" w:rsidRPr="008B5473">
        <w:rPr>
          <w:rFonts w:ascii="Times New Roman"/>
          <w:sz w:val="28"/>
          <w:szCs w:val="28"/>
          <w:lang w:val="ru-RU"/>
        </w:rPr>
        <w:t xml:space="preserve">, исполнительного органа </w:t>
      </w:r>
      <w:r w:rsidR="00E47E86" w:rsidRPr="008B5473">
        <w:rPr>
          <w:rFonts w:ascii="Times New Roman"/>
          <w:sz w:val="28"/>
          <w:szCs w:val="28"/>
          <w:lang w:val="ru-RU"/>
        </w:rPr>
        <w:t>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 xml:space="preserve">Локнянского района </w:t>
      </w:r>
      <w:r w:rsidR="00596F03" w:rsidRPr="008B5473">
        <w:rPr>
          <w:rFonts w:ascii="Times New Roman"/>
          <w:sz w:val="28"/>
          <w:szCs w:val="28"/>
          <w:lang w:val="ru-RU"/>
        </w:rPr>
        <w:t>по вопросам молодежной политики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841A65" w:rsidRPr="008B5473" w:rsidRDefault="005E029E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6.5. </w:t>
      </w:r>
      <w:r w:rsidR="00841A65" w:rsidRPr="008B5473">
        <w:rPr>
          <w:rFonts w:ascii="Times New Roman"/>
          <w:sz w:val="28"/>
          <w:szCs w:val="28"/>
          <w:lang w:val="ru-RU"/>
        </w:rPr>
        <w:t xml:space="preserve">По окончании срока полномочий действующего состава Молодежного совета проводится отчетно-выборное заседание с подведением итогов </w:t>
      </w:r>
      <w:r w:rsidRPr="008B5473">
        <w:rPr>
          <w:rFonts w:ascii="Times New Roman"/>
          <w:sz w:val="28"/>
          <w:szCs w:val="28"/>
          <w:lang w:val="ru-RU"/>
        </w:rPr>
        <w:t>реализации плана работы.</w:t>
      </w:r>
    </w:p>
    <w:p w:rsidR="00B039DF" w:rsidRPr="008B5473" w:rsidRDefault="005E029E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6.6.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Заседание Совета ведет председатель Совета, а в его отсутствие </w:t>
      </w:r>
      <w:r w:rsidR="00B20B4E" w:rsidRPr="008B5473">
        <w:rPr>
          <w:rFonts w:ascii="Times New Roman"/>
          <w:sz w:val="28"/>
          <w:szCs w:val="28"/>
          <w:lang w:val="ru-RU"/>
        </w:rPr>
        <w:t>–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 </w:t>
      </w:r>
      <w:r w:rsidR="00B20B4E" w:rsidRPr="008B5473">
        <w:rPr>
          <w:rFonts w:ascii="Times New Roman"/>
          <w:sz w:val="28"/>
          <w:szCs w:val="28"/>
          <w:lang w:val="ru-RU"/>
        </w:rPr>
        <w:lastRenderedPageBreak/>
        <w:t xml:space="preserve">заместитель </w:t>
      </w:r>
      <w:r w:rsidR="00B039DF" w:rsidRPr="008B5473">
        <w:rPr>
          <w:rFonts w:ascii="Times New Roman"/>
          <w:sz w:val="28"/>
          <w:szCs w:val="28"/>
          <w:lang w:val="ru-RU"/>
        </w:rPr>
        <w:t>председател</w:t>
      </w:r>
      <w:r w:rsidR="00B20B4E" w:rsidRPr="008B5473">
        <w:rPr>
          <w:rFonts w:ascii="Times New Roman"/>
          <w:sz w:val="28"/>
          <w:szCs w:val="28"/>
          <w:lang w:val="ru-RU"/>
        </w:rPr>
        <w:t>я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5E029E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6.7.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В работе Совета могут принимать участие главы муниципальных образований, представители исполнительно-распорядительных органов местного самоуправления, приглашенные лица, в том числе представители средств массовой информации. </w:t>
      </w:r>
    </w:p>
    <w:p w:rsidR="00B039DF" w:rsidRPr="008B5473" w:rsidRDefault="005E029E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6.8.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Решением Совета могут формироваться рабочие группы по основным направлениям деятельности Совета и при подготовке мероприятий. </w:t>
      </w:r>
    </w:p>
    <w:p w:rsidR="00B039DF" w:rsidRPr="008B5473" w:rsidRDefault="005E029E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6.9.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Решения принимаются простым большинством голосов присутствующих на собрании членов Совета. </w:t>
      </w:r>
    </w:p>
    <w:p w:rsidR="00621439" w:rsidRPr="008B5473" w:rsidRDefault="005E029E" w:rsidP="008B5473">
      <w:pPr>
        <w:wordWrap/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  <w:r w:rsidRPr="008B5473">
        <w:rPr>
          <w:rFonts w:ascii="Times New Roman"/>
          <w:sz w:val="28"/>
          <w:szCs w:val="28"/>
          <w:lang w:val="ru-RU"/>
        </w:rPr>
        <w:t xml:space="preserve">6.10. </w:t>
      </w:r>
      <w:r w:rsidR="00621439" w:rsidRPr="008B5473">
        <w:rPr>
          <w:rFonts w:ascii="Times New Roman"/>
          <w:sz w:val="28"/>
          <w:szCs w:val="28"/>
          <w:lang w:val="ru-RU"/>
        </w:rPr>
        <w:t xml:space="preserve">Работу </w:t>
      </w:r>
      <w:r w:rsidR="00C62928" w:rsidRPr="008B5473">
        <w:rPr>
          <w:rFonts w:ascii="Times New Roman"/>
          <w:sz w:val="28"/>
          <w:szCs w:val="28"/>
          <w:lang w:val="ru-RU"/>
        </w:rPr>
        <w:t>Молодежного совета</w:t>
      </w:r>
      <w:r w:rsidR="00621439" w:rsidRPr="008B5473">
        <w:rPr>
          <w:rFonts w:ascii="Times New Roman"/>
          <w:sz w:val="28"/>
          <w:szCs w:val="28"/>
          <w:lang w:val="ru-RU"/>
        </w:rPr>
        <w:t xml:space="preserve"> курирует заместитель главы администрации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621439" w:rsidRPr="008B5473">
        <w:rPr>
          <w:rFonts w:ascii="Times New Roman"/>
          <w:sz w:val="28"/>
          <w:szCs w:val="28"/>
          <w:lang w:val="ru-RU"/>
        </w:rPr>
        <w:t>, координирует</w:t>
      </w:r>
      <w:r w:rsidR="008442E2" w:rsidRPr="008B5473">
        <w:rPr>
          <w:rFonts w:ascii="Times New Roman"/>
          <w:sz w:val="28"/>
          <w:szCs w:val="28"/>
          <w:lang w:val="ru-RU"/>
        </w:rPr>
        <w:t xml:space="preserve"> и оказывает организационно-методическое сопровождение исполнительный орган </w:t>
      </w:r>
      <w:r w:rsidR="00E47E86" w:rsidRPr="008B5473">
        <w:rPr>
          <w:rFonts w:ascii="Times New Roman"/>
          <w:sz w:val="28"/>
          <w:szCs w:val="28"/>
          <w:lang w:val="ru-RU"/>
        </w:rPr>
        <w:t>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дминистрации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C3FD3" w:rsidRPr="008B5473">
        <w:rPr>
          <w:rFonts w:ascii="Times New Roman"/>
          <w:sz w:val="28"/>
          <w:szCs w:val="28"/>
          <w:lang w:val="ru-RU"/>
        </w:rPr>
        <w:t xml:space="preserve"> </w:t>
      </w:r>
      <w:r w:rsidR="008442E2" w:rsidRPr="008B5473">
        <w:rPr>
          <w:rFonts w:ascii="Times New Roman"/>
          <w:sz w:val="28"/>
          <w:szCs w:val="28"/>
          <w:lang w:val="ru-RU"/>
        </w:rPr>
        <w:t>по вопросам молодежной политики</w:t>
      </w:r>
      <w:r w:rsidR="00621439"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B039DF" w:rsidP="00780DCC">
      <w:pPr>
        <w:wordWrap/>
        <w:spacing w:line="360" w:lineRule="auto"/>
        <w:rPr>
          <w:rFonts w:ascii="Times New Roman"/>
          <w:b/>
          <w:sz w:val="28"/>
          <w:szCs w:val="28"/>
          <w:lang w:val="ru-RU"/>
        </w:rPr>
      </w:pPr>
      <w:r w:rsidRPr="008B5473">
        <w:rPr>
          <w:rFonts w:ascii="Times New Roman"/>
          <w:b/>
          <w:sz w:val="28"/>
          <w:szCs w:val="28"/>
          <w:lang w:val="ru-RU"/>
        </w:rPr>
        <w:t>7. Внесение изменений и дополнений в настоящее Положение</w:t>
      </w:r>
    </w:p>
    <w:p w:rsidR="00B039DF" w:rsidRPr="008B5473" w:rsidRDefault="00780DCC" w:rsidP="00780DCC">
      <w:pPr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   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7.1. </w:t>
      </w:r>
      <w:r w:rsidR="008442E2" w:rsidRPr="008B5473">
        <w:rPr>
          <w:rFonts w:ascii="Times New Roman"/>
          <w:sz w:val="28"/>
          <w:szCs w:val="28"/>
          <w:lang w:val="ru-RU"/>
        </w:rPr>
        <w:t xml:space="preserve">Изменения и дополнения в настоящее </w:t>
      </w:r>
      <w:r w:rsidR="00B039DF" w:rsidRPr="008B5473">
        <w:rPr>
          <w:rFonts w:ascii="Times New Roman"/>
          <w:sz w:val="28"/>
          <w:szCs w:val="28"/>
          <w:lang w:val="ru-RU"/>
        </w:rPr>
        <w:t>Положение утвержда</w:t>
      </w:r>
      <w:r w:rsidR="008442E2" w:rsidRPr="008B5473">
        <w:rPr>
          <w:rFonts w:ascii="Times New Roman"/>
          <w:sz w:val="28"/>
          <w:szCs w:val="28"/>
          <w:lang w:val="ru-RU"/>
        </w:rPr>
        <w:t>ю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тся постановлением главы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039DF" w:rsidRPr="008B5473">
        <w:rPr>
          <w:rFonts w:ascii="Times New Roman"/>
          <w:sz w:val="28"/>
          <w:szCs w:val="28"/>
          <w:lang w:val="ru-RU"/>
        </w:rPr>
        <w:t>, официально опубликовыва</w:t>
      </w:r>
      <w:r w:rsidR="008442E2" w:rsidRPr="008B5473">
        <w:rPr>
          <w:rFonts w:ascii="Times New Roman"/>
          <w:sz w:val="28"/>
          <w:szCs w:val="28"/>
          <w:lang w:val="ru-RU"/>
        </w:rPr>
        <w:t>ю</w:t>
      </w:r>
      <w:r w:rsidR="00B039DF" w:rsidRPr="008B5473">
        <w:rPr>
          <w:rFonts w:ascii="Times New Roman"/>
          <w:sz w:val="28"/>
          <w:szCs w:val="28"/>
          <w:lang w:val="ru-RU"/>
        </w:rPr>
        <w:t>тся</w:t>
      </w:r>
      <w:r w:rsidR="008442E2" w:rsidRPr="008B5473">
        <w:rPr>
          <w:rFonts w:ascii="Times New Roman"/>
          <w:sz w:val="28"/>
          <w:szCs w:val="28"/>
          <w:lang w:val="ru-RU"/>
        </w:rPr>
        <w:t xml:space="preserve"> </w:t>
      </w:r>
      <w:r w:rsidR="002F7538" w:rsidRPr="008B5473">
        <w:rPr>
          <w:rFonts w:ascii="Times New Roman"/>
          <w:sz w:val="28"/>
          <w:szCs w:val="28"/>
          <w:lang w:val="ru-RU"/>
        </w:rPr>
        <w:t>в установленном порядке</w:t>
      </w:r>
      <w:r w:rsidR="00B039DF" w:rsidRPr="008B5473">
        <w:rPr>
          <w:rFonts w:ascii="Times New Roman"/>
          <w:sz w:val="28"/>
          <w:szCs w:val="28"/>
          <w:lang w:val="ru-RU"/>
        </w:rPr>
        <w:t>.</w:t>
      </w:r>
    </w:p>
    <w:p w:rsidR="00B039DF" w:rsidRPr="008B5473" w:rsidRDefault="00780DCC" w:rsidP="00780DCC">
      <w:pPr>
        <w:wordWrap/>
        <w:spacing w:line="360" w:lineRule="auto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</w:t>
      </w:r>
      <w:r w:rsidR="00B039DF" w:rsidRPr="008B5473">
        <w:rPr>
          <w:rFonts w:ascii="Times New Roman"/>
          <w:b/>
          <w:sz w:val="28"/>
          <w:szCs w:val="28"/>
          <w:lang w:val="ru-RU"/>
        </w:rPr>
        <w:t xml:space="preserve">8. Прекращение деятельности </w:t>
      </w:r>
      <w:r w:rsidR="00C62928" w:rsidRPr="008B5473">
        <w:rPr>
          <w:rFonts w:ascii="Times New Roman"/>
          <w:b/>
          <w:sz w:val="28"/>
          <w:szCs w:val="28"/>
          <w:lang w:val="ru-RU"/>
        </w:rPr>
        <w:t>Молодежного совета</w:t>
      </w:r>
    </w:p>
    <w:p w:rsidR="00B039DF" w:rsidRPr="008B5473" w:rsidRDefault="00780DCC" w:rsidP="00780DCC">
      <w:pPr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  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8.1. Совет прекращает свою деятельность на основании постановления главы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B039DF" w:rsidRPr="008B5473" w:rsidRDefault="00780DCC" w:rsidP="00780DCC">
      <w:pPr>
        <w:wordWrap/>
        <w:spacing w:line="360" w:lineRule="auto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</w:t>
      </w:r>
      <w:r w:rsidR="00B039DF" w:rsidRPr="008B5473">
        <w:rPr>
          <w:rFonts w:ascii="Times New Roman"/>
          <w:b/>
          <w:sz w:val="28"/>
          <w:szCs w:val="28"/>
          <w:lang w:val="ru-RU"/>
        </w:rPr>
        <w:t>9. Заключительные положения</w:t>
      </w:r>
    </w:p>
    <w:p w:rsidR="00B039DF" w:rsidRPr="008B5473" w:rsidRDefault="00780DCC" w:rsidP="00780DCC">
      <w:pPr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   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9.1. Первое заседание Совета проводится не позднее двух недель со дня утверждения настоящего Положения постановлением главы </w:t>
      </w:r>
      <w:r w:rsidR="00AE15E5" w:rsidRPr="008B5473">
        <w:rPr>
          <w:rFonts w:ascii="Times New Roman"/>
          <w:sz w:val="28"/>
          <w:szCs w:val="28"/>
          <w:lang w:val="ru-RU"/>
        </w:rPr>
        <w:t>Локнянского района</w:t>
      </w:r>
      <w:r w:rsidR="00B039DF" w:rsidRPr="008B5473">
        <w:rPr>
          <w:rFonts w:ascii="Times New Roman"/>
          <w:sz w:val="28"/>
          <w:szCs w:val="28"/>
          <w:lang w:val="ru-RU"/>
        </w:rPr>
        <w:t xml:space="preserve">. </w:t>
      </w:r>
    </w:p>
    <w:p w:rsidR="008C774D" w:rsidRPr="008B5473" w:rsidRDefault="008C774D" w:rsidP="008B5473">
      <w:pPr>
        <w:wordWrap/>
        <w:spacing w:line="360" w:lineRule="auto"/>
        <w:ind w:left="4956" w:firstLine="709"/>
        <w:rPr>
          <w:rFonts w:ascii="Times New Roman"/>
          <w:sz w:val="28"/>
          <w:szCs w:val="28"/>
          <w:lang w:val="ru-RU"/>
        </w:rPr>
      </w:pPr>
    </w:p>
    <w:p w:rsidR="008C774D" w:rsidRDefault="008C774D" w:rsidP="00A40F0E">
      <w:pPr>
        <w:ind w:left="4956"/>
        <w:rPr>
          <w:rFonts w:ascii="Arial" w:hAnsi="Arial" w:cs="Arial"/>
          <w:sz w:val="24"/>
          <w:lang w:val="ru-RU"/>
        </w:rPr>
      </w:pPr>
    </w:p>
    <w:p w:rsidR="008C774D" w:rsidRDefault="008C774D" w:rsidP="00A40F0E">
      <w:pPr>
        <w:ind w:left="4956"/>
        <w:rPr>
          <w:rFonts w:ascii="Arial" w:hAnsi="Arial" w:cs="Arial"/>
          <w:sz w:val="24"/>
          <w:lang w:val="ru-RU"/>
        </w:rPr>
      </w:pPr>
    </w:p>
    <w:p w:rsidR="008C774D" w:rsidRDefault="008C774D" w:rsidP="00A40F0E">
      <w:pPr>
        <w:ind w:left="4956"/>
        <w:rPr>
          <w:rFonts w:ascii="Arial" w:hAnsi="Arial" w:cs="Arial"/>
          <w:sz w:val="24"/>
          <w:lang w:val="ru-RU"/>
        </w:rPr>
      </w:pPr>
    </w:p>
    <w:p w:rsidR="008C774D" w:rsidRDefault="008C774D" w:rsidP="00A40F0E">
      <w:pPr>
        <w:ind w:left="4956"/>
        <w:rPr>
          <w:rFonts w:ascii="Arial" w:hAnsi="Arial" w:cs="Arial"/>
          <w:sz w:val="24"/>
          <w:lang w:val="ru-RU"/>
        </w:rPr>
      </w:pPr>
    </w:p>
    <w:p w:rsidR="008C774D" w:rsidRDefault="008C774D" w:rsidP="00A40F0E">
      <w:pPr>
        <w:ind w:left="4956"/>
        <w:rPr>
          <w:rFonts w:ascii="Arial" w:hAnsi="Arial" w:cs="Arial"/>
          <w:sz w:val="24"/>
          <w:lang w:val="ru-RU"/>
        </w:rPr>
      </w:pPr>
    </w:p>
    <w:p w:rsidR="008C774D" w:rsidRDefault="008C774D" w:rsidP="00A40F0E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lastRenderedPageBreak/>
        <w:t>Приложение № 1</w:t>
      </w: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к положению о Молодежном совете </w:t>
      </w:r>
    </w:p>
    <w:p w:rsidR="00C236C7" w:rsidRPr="00B039DF" w:rsidRDefault="00C236C7" w:rsidP="00C236C7">
      <w:pPr>
        <w:ind w:left="4956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при главе Локнянского района </w:t>
      </w:r>
    </w:p>
    <w:p w:rsidR="00C236C7" w:rsidRDefault="00C236C7" w:rsidP="00C236C7">
      <w:pPr>
        <w:tabs>
          <w:tab w:val="left" w:pos="5245"/>
        </w:tabs>
        <w:adjustRightInd w:val="0"/>
        <w:ind w:firstLine="600"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jc w:val="center"/>
        <w:rPr>
          <w:rFonts w:ascii="Arial" w:hAnsi="Arial" w:cs="Arial"/>
          <w:b/>
          <w:sz w:val="24"/>
          <w:lang w:val="ru-RU"/>
        </w:rPr>
      </w:pPr>
      <w:r w:rsidRPr="00270B13">
        <w:rPr>
          <w:rFonts w:ascii="Arial" w:hAnsi="Arial" w:cs="Arial"/>
          <w:b/>
          <w:sz w:val="24"/>
          <w:lang w:val="ru-RU"/>
        </w:rPr>
        <w:t>ВЫПИСКА ИЗ ПРОТОКОЛА</w:t>
      </w:r>
    </w:p>
    <w:p w:rsidR="00C236C7" w:rsidRPr="00270B13" w:rsidRDefault="00C236C7" w:rsidP="00C236C7">
      <w:pPr>
        <w:jc w:val="center"/>
        <w:rPr>
          <w:rFonts w:ascii="Arial" w:hAnsi="Arial" w:cs="Arial"/>
          <w:b/>
          <w:sz w:val="24"/>
          <w:lang w:val="ru-RU"/>
        </w:rPr>
      </w:pPr>
      <w:r w:rsidRPr="00270B13">
        <w:rPr>
          <w:rFonts w:ascii="Arial" w:hAnsi="Arial" w:cs="Arial"/>
          <w:b/>
          <w:sz w:val="24"/>
          <w:lang w:val="ru-RU"/>
        </w:rPr>
        <w:t>собрания представителей по месту работы/учебы</w:t>
      </w: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________________________________________________________________</w:t>
      </w:r>
    </w:p>
    <w:p w:rsidR="00C236C7" w:rsidRPr="00270B13" w:rsidRDefault="00C236C7" w:rsidP="00C236C7">
      <w:pPr>
        <w:jc w:val="center"/>
        <w:rPr>
          <w:rFonts w:ascii="Arial" w:hAnsi="Arial" w:cs="Arial"/>
          <w:sz w:val="24"/>
          <w:vertAlign w:val="superscript"/>
          <w:lang w:val="ru-RU"/>
        </w:rPr>
      </w:pPr>
      <w:r w:rsidRPr="00270B13">
        <w:rPr>
          <w:rFonts w:ascii="Arial" w:hAnsi="Arial" w:cs="Arial"/>
          <w:sz w:val="24"/>
          <w:vertAlign w:val="superscript"/>
          <w:lang w:val="ru-RU"/>
        </w:rPr>
        <w:t>(наименование места работы/учебы, адрес)</w:t>
      </w:r>
    </w:p>
    <w:p w:rsidR="00C236C7" w:rsidRPr="00270B13" w:rsidRDefault="00C236C7" w:rsidP="00C236C7">
      <w:pPr>
        <w:jc w:val="center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о выдвижении кандидата в члены </w:t>
      </w:r>
      <w:r>
        <w:rPr>
          <w:rFonts w:ascii="Arial" w:hAnsi="Arial" w:cs="Arial"/>
          <w:sz w:val="24"/>
          <w:lang w:val="ru-RU"/>
        </w:rPr>
        <w:t>Молодежного совета</w:t>
      </w:r>
    </w:p>
    <w:p w:rsidR="00C236C7" w:rsidRPr="00270B13" w:rsidRDefault="00C236C7" w:rsidP="00C236C7">
      <w:pPr>
        <w:jc w:val="center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при главе </w:t>
      </w:r>
      <w:r>
        <w:rPr>
          <w:rFonts w:ascii="Arial" w:hAnsi="Arial" w:cs="Arial"/>
          <w:sz w:val="24"/>
          <w:lang w:val="ru-RU"/>
        </w:rPr>
        <w:t xml:space="preserve">Локнянского района </w:t>
      </w: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ab/>
      </w:r>
      <w:r w:rsidRPr="00270B13">
        <w:rPr>
          <w:rFonts w:ascii="Arial" w:hAnsi="Arial" w:cs="Arial"/>
          <w:sz w:val="24"/>
          <w:lang w:val="ru-RU"/>
        </w:rPr>
        <w:tab/>
      </w:r>
      <w:r w:rsidRPr="00270B13">
        <w:rPr>
          <w:rFonts w:ascii="Arial" w:hAnsi="Arial" w:cs="Arial"/>
          <w:sz w:val="24"/>
          <w:lang w:val="ru-RU"/>
        </w:rPr>
        <w:tab/>
      </w:r>
      <w:r w:rsidRPr="00270B13">
        <w:rPr>
          <w:rFonts w:ascii="Arial" w:hAnsi="Arial" w:cs="Arial"/>
          <w:sz w:val="24"/>
          <w:lang w:val="ru-RU"/>
        </w:rPr>
        <w:tab/>
      </w:r>
      <w:r w:rsidRPr="00270B13">
        <w:rPr>
          <w:rFonts w:ascii="Arial" w:hAnsi="Arial" w:cs="Arial"/>
          <w:sz w:val="24"/>
          <w:lang w:val="ru-RU"/>
        </w:rPr>
        <w:tab/>
      </w:r>
      <w:r w:rsidRPr="00270B13">
        <w:rPr>
          <w:rFonts w:ascii="Arial" w:hAnsi="Arial" w:cs="Arial"/>
          <w:sz w:val="24"/>
          <w:lang w:val="ru-RU"/>
        </w:rPr>
        <w:tab/>
      </w:r>
    </w:p>
    <w:p w:rsidR="00C236C7" w:rsidRPr="00270B13" w:rsidRDefault="00C236C7" w:rsidP="00C236C7">
      <w:pPr>
        <w:ind w:left="5664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___________________________</w:t>
      </w:r>
    </w:p>
    <w:p w:rsidR="00C236C7" w:rsidRPr="00DF59CB" w:rsidRDefault="00C236C7" w:rsidP="00C236C7">
      <w:pPr>
        <w:ind w:left="5664"/>
        <w:rPr>
          <w:rFonts w:ascii="Arial" w:hAnsi="Arial" w:cs="Arial"/>
          <w:sz w:val="24"/>
          <w:vertAlign w:val="superscript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               </w:t>
      </w:r>
      <w:r w:rsidRPr="00DF59CB">
        <w:rPr>
          <w:rFonts w:ascii="Arial" w:hAnsi="Arial" w:cs="Arial"/>
          <w:sz w:val="24"/>
          <w:vertAlign w:val="superscript"/>
          <w:lang w:val="ru-RU"/>
        </w:rPr>
        <w:t>(число, месяц, год)</w:t>
      </w:r>
    </w:p>
    <w:p w:rsidR="00C236C7" w:rsidRPr="00DF59CB" w:rsidRDefault="00C236C7" w:rsidP="00C236C7">
      <w:pPr>
        <w:rPr>
          <w:rFonts w:ascii="Arial" w:hAnsi="Arial" w:cs="Arial"/>
          <w:sz w:val="24"/>
          <w:u w:val="single"/>
          <w:lang w:val="ru-RU"/>
        </w:rPr>
      </w:pPr>
      <w:r w:rsidRPr="00DF59CB">
        <w:rPr>
          <w:rFonts w:ascii="Arial" w:hAnsi="Arial" w:cs="Arial"/>
          <w:sz w:val="24"/>
          <w:u w:val="single"/>
          <w:lang w:val="ru-RU"/>
        </w:rPr>
        <w:t>ПРИСУТСТВОВАЛИ: (не менее 10 человек)</w:t>
      </w:r>
    </w:p>
    <w:p w:rsidR="00C236C7" w:rsidRPr="00DF59CB" w:rsidRDefault="00C236C7" w:rsidP="00C236C7">
      <w:pPr>
        <w:rPr>
          <w:rFonts w:ascii="Arial" w:hAnsi="Arial" w:cs="Arial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771"/>
        <w:gridCol w:w="1701"/>
        <w:gridCol w:w="3118"/>
        <w:gridCol w:w="1382"/>
      </w:tblGrid>
      <w:tr w:rsidR="00C236C7" w:rsidRPr="00270B13" w:rsidTr="004365A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  <w:r w:rsidRPr="00270B13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Фамилия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имя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>,</w:t>
            </w:r>
          </w:p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отчество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Дата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рождения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7" w:rsidRPr="00DF59CB" w:rsidRDefault="00C236C7" w:rsidP="004365AF">
            <w:pPr>
              <w:rPr>
                <w:rFonts w:ascii="Arial" w:hAnsi="Arial" w:cs="Arial"/>
                <w:sz w:val="24"/>
                <w:lang w:val="ru-RU"/>
              </w:rPr>
            </w:pPr>
            <w:r w:rsidRPr="00DF59CB">
              <w:rPr>
                <w:rFonts w:ascii="Arial" w:hAnsi="Arial" w:cs="Arial"/>
                <w:sz w:val="24"/>
                <w:lang w:val="ru-RU"/>
              </w:rPr>
              <w:t>Контактные данные</w:t>
            </w:r>
          </w:p>
          <w:p w:rsidR="00C236C7" w:rsidRPr="00DF59CB" w:rsidRDefault="00C236C7" w:rsidP="004365AF">
            <w:pPr>
              <w:rPr>
                <w:rFonts w:ascii="Arial" w:hAnsi="Arial" w:cs="Arial"/>
                <w:sz w:val="24"/>
                <w:lang w:val="ru-RU"/>
              </w:rPr>
            </w:pPr>
            <w:r w:rsidRPr="00DF59CB">
              <w:rPr>
                <w:rFonts w:ascii="Arial" w:hAnsi="Arial" w:cs="Arial"/>
                <w:sz w:val="24"/>
                <w:lang w:val="ru-RU"/>
              </w:rPr>
              <w:t xml:space="preserve">(телефон, </w:t>
            </w:r>
            <w:r w:rsidRPr="00270B13">
              <w:rPr>
                <w:rFonts w:ascii="Arial" w:hAnsi="Arial" w:cs="Arial"/>
                <w:sz w:val="24"/>
              </w:rPr>
              <w:t>e</w:t>
            </w:r>
            <w:r w:rsidRPr="00DF59CB">
              <w:rPr>
                <w:rFonts w:ascii="Arial" w:hAnsi="Arial" w:cs="Arial"/>
                <w:sz w:val="24"/>
                <w:lang w:val="ru-RU"/>
              </w:rPr>
              <w:t>-</w:t>
            </w:r>
            <w:r w:rsidRPr="00270B13">
              <w:rPr>
                <w:rFonts w:ascii="Arial" w:hAnsi="Arial" w:cs="Arial"/>
                <w:sz w:val="24"/>
              </w:rPr>
              <w:t>mail</w:t>
            </w:r>
            <w:r w:rsidRPr="00DF59CB">
              <w:rPr>
                <w:rFonts w:ascii="Arial" w:hAnsi="Arial" w:cs="Arial"/>
                <w:sz w:val="24"/>
                <w:lang w:val="ru-RU"/>
              </w:rPr>
              <w:t xml:space="preserve">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Подпись</w:t>
            </w:r>
            <w:proofErr w:type="spellEnd"/>
          </w:p>
        </w:tc>
      </w:tr>
      <w:tr w:rsidR="00C236C7" w:rsidRPr="00270B13" w:rsidTr="004365A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…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</w:p>
        </w:tc>
      </w:tr>
    </w:tbl>
    <w:p w:rsidR="00C236C7" w:rsidRPr="00270B13" w:rsidRDefault="00C236C7" w:rsidP="00C236C7">
      <w:pPr>
        <w:rPr>
          <w:rFonts w:ascii="Arial" w:hAnsi="Arial" w:cs="Arial"/>
          <w:sz w:val="24"/>
        </w:rPr>
      </w:pP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u w:val="single"/>
          <w:lang w:val="ru-RU"/>
        </w:rPr>
        <w:t>СЛУШАЛИ:</w:t>
      </w:r>
      <w:r w:rsidRPr="00270B13">
        <w:rPr>
          <w:rFonts w:ascii="Arial" w:hAnsi="Arial" w:cs="Arial"/>
          <w:sz w:val="24"/>
          <w:lang w:val="ru-RU"/>
        </w:rPr>
        <w:t xml:space="preserve"> Предложения </w:t>
      </w:r>
      <w:r w:rsidRPr="00270B13">
        <w:rPr>
          <w:rFonts w:ascii="Arial" w:hAnsi="Arial" w:cs="Arial"/>
          <w:i/>
          <w:sz w:val="24"/>
          <w:lang w:val="ru-RU"/>
        </w:rPr>
        <w:t>_(кто предлагает)______________</w:t>
      </w:r>
      <w:r w:rsidRPr="00270B13">
        <w:rPr>
          <w:rFonts w:ascii="Arial" w:hAnsi="Arial" w:cs="Arial"/>
          <w:sz w:val="24"/>
          <w:lang w:val="ru-RU"/>
        </w:rPr>
        <w:t xml:space="preserve"> о выдвижении </w:t>
      </w:r>
      <w:r w:rsidRPr="00270B13">
        <w:rPr>
          <w:rFonts w:ascii="Arial" w:hAnsi="Arial" w:cs="Arial"/>
          <w:i/>
          <w:sz w:val="24"/>
          <w:lang w:val="ru-RU"/>
        </w:rPr>
        <w:t>(кого)</w:t>
      </w:r>
      <w:r w:rsidRPr="00270B13">
        <w:rPr>
          <w:rFonts w:ascii="Arial" w:hAnsi="Arial" w:cs="Arial"/>
          <w:sz w:val="24"/>
          <w:lang w:val="ru-RU"/>
        </w:rPr>
        <w:t xml:space="preserve"> ______________________________________________________________________</w:t>
      </w:r>
    </w:p>
    <w:p w:rsidR="00C236C7" w:rsidRPr="00270B13" w:rsidRDefault="00C236C7" w:rsidP="00C236C7">
      <w:pPr>
        <w:rPr>
          <w:rFonts w:ascii="Arial" w:hAnsi="Arial" w:cs="Arial"/>
          <w:sz w:val="24"/>
          <w:vertAlign w:val="superscript"/>
          <w:lang w:val="ru-RU"/>
        </w:rPr>
      </w:pPr>
      <w:r w:rsidRPr="00270B13">
        <w:rPr>
          <w:rFonts w:ascii="Arial" w:hAnsi="Arial" w:cs="Arial"/>
          <w:sz w:val="24"/>
          <w:lang w:val="ru-RU"/>
        </w:rPr>
        <w:tab/>
      </w:r>
      <w:r w:rsidRPr="00270B13">
        <w:rPr>
          <w:rFonts w:ascii="Arial" w:hAnsi="Arial" w:cs="Arial"/>
          <w:sz w:val="24"/>
          <w:lang w:val="ru-RU"/>
        </w:rPr>
        <w:tab/>
      </w:r>
      <w:r w:rsidRPr="00270B13">
        <w:rPr>
          <w:rFonts w:ascii="Arial" w:hAnsi="Arial" w:cs="Arial"/>
          <w:sz w:val="24"/>
          <w:lang w:val="ru-RU"/>
        </w:rPr>
        <w:tab/>
        <w:t xml:space="preserve">                       </w:t>
      </w:r>
      <w:r w:rsidRPr="00270B13">
        <w:rPr>
          <w:rFonts w:ascii="Arial" w:hAnsi="Arial" w:cs="Arial"/>
          <w:sz w:val="24"/>
          <w:vertAlign w:val="superscript"/>
          <w:lang w:val="ru-RU"/>
        </w:rPr>
        <w:t>(фамилия, имя, отчество кандидата)</w:t>
      </w:r>
      <w:r w:rsidRPr="00270B13">
        <w:rPr>
          <w:rFonts w:ascii="Arial" w:hAnsi="Arial" w:cs="Arial"/>
          <w:sz w:val="24"/>
          <w:vertAlign w:val="superscript"/>
          <w:lang w:val="ru-RU"/>
        </w:rPr>
        <w:tab/>
      </w:r>
      <w:r w:rsidRPr="00270B13">
        <w:rPr>
          <w:rFonts w:ascii="Arial" w:hAnsi="Arial" w:cs="Arial"/>
          <w:sz w:val="24"/>
          <w:vertAlign w:val="superscript"/>
          <w:lang w:val="ru-RU"/>
        </w:rPr>
        <w:tab/>
        <w:t xml:space="preserve">                    </w:t>
      </w:r>
    </w:p>
    <w:p w:rsidR="00C236C7" w:rsidRPr="00270B13" w:rsidRDefault="00C236C7" w:rsidP="00C236C7">
      <w:pPr>
        <w:rPr>
          <w:rFonts w:ascii="Arial" w:hAnsi="Arial" w:cs="Arial"/>
          <w:sz w:val="24"/>
          <w:vertAlign w:val="superscript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в члены </w:t>
      </w:r>
      <w:r>
        <w:rPr>
          <w:rFonts w:ascii="Arial" w:hAnsi="Arial" w:cs="Arial"/>
          <w:sz w:val="24"/>
          <w:lang w:val="ru-RU"/>
        </w:rPr>
        <w:t>Молодежного совета</w:t>
      </w:r>
      <w:r w:rsidRPr="00270B13">
        <w:rPr>
          <w:rFonts w:ascii="Arial" w:hAnsi="Arial" w:cs="Arial"/>
          <w:sz w:val="24"/>
          <w:lang w:val="ru-RU"/>
        </w:rPr>
        <w:t xml:space="preserve"> при главе </w:t>
      </w:r>
      <w:r>
        <w:rPr>
          <w:rFonts w:ascii="Arial" w:hAnsi="Arial" w:cs="Arial"/>
          <w:sz w:val="24"/>
          <w:lang w:val="ru-RU"/>
        </w:rPr>
        <w:t>Локнянского района</w:t>
      </w:r>
      <w:r w:rsidRPr="00270B13">
        <w:rPr>
          <w:rFonts w:ascii="Arial" w:hAnsi="Arial" w:cs="Arial"/>
          <w:sz w:val="24"/>
          <w:lang w:val="ru-RU"/>
        </w:rPr>
        <w:t>.</w:t>
      </w:r>
    </w:p>
    <w:p w:rsidR="00C236C7" w:rsidRPr="00270B13" w:rsidRDefault="00C236C7" w:rsidP="00C236C7">
      <w:pPr>
        <w:rPr>
          <w:rFonts w:ascii="Arial" w:hAnsi="Arial" w:cs="Arial"/>
          <w:sz w:val="24"/>
          <w:vertAlign w:val="superscript"/>
          <w:lang w:val="ru-RU"/>
        </w:rPr>
      </w:pPr>
      <w:r w:rsidRPr="00270B13">
        <w:rPr>
          <w:rFonts w:ascii="Arial" w:hAnsi="Arial" w:cs="Arial"/>
          <w:sz w:val="24"/>
          <w:vertAlign w:val="superscript"/>
          <w:lang w:val="ru-RU"/>
        </w:rPr>
        <w:tab/>
      </w:r>
    </w:p>
    <w:p w:rsidR="00C236C7" w:rsidRPr="00C62928" w:rsidRDefault="00C236C7" w:rsidP="00C236C7">
      <w:pPr>
        <w:rPr>
          <w:rFonts w:ascii="Arial" w:hAnsi="Arial" w:cs="Arial"/>
          <w:bCs/>
          <w:sz w:val="24"/>
          <w:lang w:val="ru-RU"/>
        </w:rPr>
      </w:pPr>
      <w:r w:rsidRPr="00DF59CB">
        <w:rPr>
          <w:rFonts w:ascii="Arial" w:hAnsi="Arial" w:cs="Arial"/>
          <w:sz w:val="24"/>
          <w:u w:val="single"/>
          <w:lang w:val="ru-RU"/>
        </w:rPr>
        <w:t>РЕШИЛИ</w:t>
      </w:r>
      <w:r w:rsidRPr="00DF59CB">
        <w:rPr>
          <w:rFonts w:ascii="Arial" w:hAnsi="Arial" w:cs="Arial"/>
          <w:sz w:val="24"/>
          <w:lang w:val="ru-RU"/>
        </w:rPr>
        <w:t>:</w:t>
      </w:r>
      <w:r w:rsidRPr="00DF59CB">
        <w:rPr>
          <w:rFonts w:ascii="Arial" w:hAnsi="Arial" w:cs="Arial"/>
          <w:sz w:val="24"/>
          <w:lang w:val="ru-RU"/>
        </w:rPr>
        <w:tab/>
        <w:t xml:space="preserve"> 1. </w:t>
      </w:r>
      <w:r w:rsidRPr="00C62928">
        <w:rPr>
          <w:rFonts w:ascii="Arial" w:hAnsi="Arial" w:cs="Arial"/>
          <w:sz w:val="24"/>
          <w:lang w:val="ru-RU"/>
        </w:rPr>
        <w:t xml:space="preserve">Выдвинуть в члены </w:t>
      </w:r>
      <w:r>
        <w:rPr>
          <w:rFonts w:ascii="Arial" w:hAnsi="Arial" w:cs="Arial"/>
          <w:sz w:val="24"/>
          <w:lang w:val="ru-RU"/>
        </w:rPr>
        <w:t>Молодежного совета</w:t>
      </w:r>
      <w:r w:rsidRPr="00C62928">
        <w:rPr>
          <w:rFonts w:ascii="Arial" w:hAnsi="Arial" w:cs="Arial"/>
          <w:sz w:val="24"/>
          <w:lang w:val="ru-RU"/>
        </w:rPr>
        <w:t xml:space="preserve"> при главе </w:t>
      </w:r>
      <w:r>
        <w:rPr>
          <w:rFonts w:ascii="Arial" w:hAnsi="Arial" w:cs="Arial"/>
          <w:sz w:val="24"/>
          <w:lang w:val="ru-RU"/>
        </w:rPr>
        <w:t>Локнянского района</w:t>
      </w:r>
      <w:r w:rsidRPr="00C62928">
        <w:rPr>
          <w:rFonts w:ascii="Arial" w:hAnsi="Arial" w:cs="Arial"/>
          <w:sz w:val="24"/>
          <w:lang w:val="ru-RU"/>
        </w:rPr>
        <w:t xml:space="preserve">  </w:t>
      </w:r>
      <w:r w:rsidRPr="00C62928">
        <w:rPr>
          <w:rFonts w:ascii="Arial" w:hAnsi="Arial" w:cs="Arial"/>
          <w:bCs/>
          <w:sz w:val="24"/>
          <w:lang w:val="ru-RU"/>
        </w:rPr>
        <w:t>___________________________________________________________________</w:t>
      </w:r>
    </w:p>
    <w:p w:rsidR="00C236C7" w:rsidRPr="00270B13" w:rsidRDefault="00C236C7" w:rsidP="00C236C7">
      <w:pPr>
        <w:rPr>
          <w:rFonts w:ascii="Arial" w:hAnsi="Arial" w:cs="Arial"/>
          <w:sz w:val="24"/>
          <w:vertAlign w:val="superscript"/>
          <w:lang w:val="ru-RU"/>
        </w:rPr>
      </w:pPr>
      <w:r w:rsidRPr="00270B13">
        <w:rPr>
          <w:rFonts w:ascii="Arial" w:hAnsi="Arial" w:cs="Arial"/>
          <w:sz w:val="24"/>
          <w:vertAlign w:val="superscript"/>
          <w:lang w:val="ru-RU"/>
        </w:rPr>
        <w:t>(фамилия, имя, отчество, дата рождения, место работы /учебы)</w:t>
      </w: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u w:val="single"/>
          <w:lang w:val="ru-RU"/>
        </w:rPr>
        <w:t>ГОЛОСОВАЛИ</w:t>
      </w:r>
      <w:r w:rsidRPr="00270B13">
        <w:rPr>
          <w:rFonts w:ascii="Arial" w:hAnsi="Arial" w:cs="Arial"/>
          <w:sz w:val="24"/>
          <w:lang w:val="ru-RU"/>
        </w:rPr>
        <w:t xml:space="preserve">: </w:t>
      </w: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"ЗА" - ________,"ПРОТИВ" - _______, "ВОЗДЕРЖАЛИСЬ" - _______.</w:t>
      </w: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Дата, подпись ответственного лица</w:t>
      </w:r>
    </w:p>
    <w:p w:rsidR="00C236C7" w:rsidRPr="00270B13" w:rsidRDefault="00C236C7" w:rsidP="00C236C7">
      <w:pPr>
        <w:tabs>
          <w:tab w:val="left" w:pos="5245"/>
        </w:tabs>
        <w:adjustRightInd w:val="0"/>
        <w:jc w:val="center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lastRenderedPageBreak/>
        <w:t>Приложение № 2</w:t>
      </w: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к положению о Молодежном совете </w:t>
      </w:r>
    </w:p>
    <w:p w:rsidR="00C236C7" w:rsidRDefault="00C236C7" w:rsidP="00C236C7">
      <w:pPr>
        <w:tabs>
          <w:tab w:val="left" w:pos="5245"/>
        </w:tabs>
        <w:adjustRightInd w:val="0"/>
        <w:ind w:left="4956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при главе Локнянского района</w:t>
      </w:r>
    </w:p>
    <w:p w:rsidR="00C236C7" w:rsidRDefault="00C236C7" w:rsidP="00C236C7">
      <w:pPr>
        <w:tabs>
          <w:tab w:val="left" w:pos="5245"/>
        </w:tabs>
        <w:adjustRightInd w:val="0"/>
        <w:jc w:val="center"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jc w:val="center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Анкета кандидата в члены </w:t>
      </w:r>
      <w:r>
        <w:rPr>
          <w:rFonts w:ascii="Arial" w:hAnsi="Arial" w:cs="Arial"/>
          <w:sz w:val="24"/>
          <w:lang w:val="ru-RU"/>
        </w:rPr>
        <w:t>Молодежного совета</w:t>
      </w:r>
    </w:p>
    <w:p w:rsidR="00C236C7" w:rsidRPr="00AE15E5" w:rsidRDefault="00C236C7" w:rsidP="00C236C7">
      <w:pPr>
        <w:jc w:val="center"/>
        <w:rPr>
          <w:rFonts w:ascii="Arial" w:hAnsi="Arial" w:cs="Arial"/>
          <w:sz w:val="24"/>
          <w:lang w:val="ru-RU"/>
        </w:rPr>
      </w:pPr>
      <w:r w:rsidRPr="00AE15E5">
        <w:rPr>
          <w:rFonts w:ascii="Arial" w:hAnsi="Arial" w:cs="Arial"/>
          <w:sz w:val="24"/>
          <w:lang w:val="ru-RU"/>
        </w:rPr>
        <w:t>при главе Локнянского района</w:t>
      </w:r>
    </w:p>
    <w:p w:rsidR="00C236C7" w:rsidRPr="00AE15E5" w:rsidRDefault="00C236C7" w:rsidP="00C236C7">
      <w:pPr>
        <w:rPr>
          <w:rFonts w:ascii="Arial" w:hAnsi="Arial" w:cs="Arial"/>
          <w:b/>
          <w:sz w:val="24"/>
          <w:lang w:val="ru-RU"/>
        </w:rPr>
      </w:pPr>
    </w:p>
    <w:p w:rsidR="00C236C7" w:rsidRPr="00AE15E5" w:rsidRDefault="00C236C7" w:rsidP="00C236C7">
      <w:pPr>
        <w:rPr>
          <w:rFonts w:ascii="Arial" w:hAnsi="Arial" w:cs="Arial"/>
          <w:sz w:val="24"/>
          <w:lang w:val="ru-RU"/>
        </w:rPr>
      </w:pPr>
    </w:p>
    <w:p w:rsidR="00C236C7" w:rsidRPr="00AE15E5" w:rsidRDefault="00C236C7" w:rsidP="00C236C7">
      <w:pPr>
        <w:rPr>
          <w:rFonts w:ascii="Arial" w:hAnsi="Arial" w:cs="Arial"/>
          <w:sz w:val="24"/>
          <w:lang w:val="ru-RU"/>
        </w:rPr>
      </w:pPr>
    </w:p>
    <w:tbl>
      <w:tblPr>
        <w:tblW w:w="0" w:type="auto"/>
        <w:tblInd w:w="3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003"/>
      </w:tblGrid>
      <w:tr w:rsidR="00C236C7" w:rsidRPr="00F534BF" w:rsidTr="004365AF">
        <w:trPr>
          <w:trHeight w:val="331"/>
        </w:trPr>
        <w:tc>
          <w:tcPr>
            <w:tcW w:w="6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6C7" w:rsidRPr="00270B13" w:rsidRDefault="00C236C7" w:rsidP="004365AF">
            <w:pPr>
              <w:rPr>
                <w:rFonts w:ascii="Arial" w:hAnsi="Arial" w:cs="Arial"/>
                <w:b/>
                <w:sz w:val="24"/>
                <w:lang w:val="ru-RU"/>
              </w:rPr>
            </w:pPr>
            <w:r w:rsidRPr="00270B13">
              <w:rPr>
                <w:rFonts w:ascii="Arial" w:hAnsi="Arial" w:cs="Arial"/>
                <w:b/>
                <w:sz w:val="24"/>
                <w:lang w:val="ru-RU"/>
              </w:rPr>
              <w:t xml:space="preserve">Заполняется кандидатом в члены </w:t>
            </w:r>
            <w:r>
              <w:rPr>
                <w:rFonts w:ascii="Arial" w:hAnsi="Arial" w:cs="Arial"/>
                <w:b/>
                <w:sz w:val="24"/>
                <w:lang w:val="ru-RU"/>
              </w:rPr>
              <w:t>Молодежного совета</w:t>
            </w:r>
            <w:r w:rsidRPr="00270B13">
              <w:rPr>
                <w:rFonts w:ascii="Arial" w:hAnsi="Arial" w:cs="Arial"/>
                <w:b/>
                <w:sz w:val="24"/>
                <w:lang w:val="ru-RU"/>
              </w:rPr>
              <w:t xml:space="preserve"> при главе </w:t>
            </w:r>
            <w:r>
              <w:rPr>
                <w:rFonts w:ascii="Arial" w:hAnsi="Arial" w:cs="Arial"/>
                <w:b/>
                <w:sz w:val="24"/>
                <w:lang w:val="ru-RU"/>
              </w:rPr>
              <w:t>Локнянского района</w:t>
            </w:r>
            <w:r w:rsidRPr="00270B13">
              <w:rPr>
                <w:rFonts w:ascii="Arial" w:hAnsi="Arial" w:cs="Arial"/>
                <w:b/>
                <w:sz w:val="24"/>
                <w:lang w:val="ru-RU"/>
              </w:rPr>
              <w:t xml:space="preserve"> - (далее - кандидат)</w:t>
            </w:r>
          </w:p>
        </w:tc>
      </w:tr>
      <w:tr w:rsidR="00C236C7" w:rsidRPr="00270B13" w:rsidTr="004365AF">
        <w:trPr>
          <w:trHeight w:val="868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Анкета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 №</w:t>
            </w:r>
          </w:p>
        </w:tc>
        <w:tc>
          <w:tcPr>
            <w:tcW w:w="3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6C7" w:rsidRPr="00270B13" w:rsidRDefault="00C236C7" w:rsidP="004365AF">
            <w:pPr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Дата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регистрации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>:</w:t>
            </w:r>
          </w:p>
        </w:tc>
      </w:tr>
    </w:tbl>
    <w:p w:rsidR="00C236C7" w:rsidRPr="00270B13" w:rsidRDefault="00C236C7" w:rsidP="00C236C7">
      <w:pPr>
        <w:rPr>
          <w:rFonts w:ascii="Arial" w:hAnsi="Arial" w:cs="Arial"/>
          <w:sz w:val="24"/>
        </w:rPr>
      </w:pPr>
    </w:p>
    <w:p w:rsidR="00C236C7" w:rsidRPr="00270B13" w:rsidRDefault="00C236C7" w:rsidP="00C236C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124D09" wp14:editId="5A225638">
                <wp:simplePos x="0" y="0"/>
                <wp:positionH relativeFrom="column">
                  <wp:posOffset>-203835</wp:posOffset>
                </wp:positionH>
                <wp:positionV relativeFrom="paragraph">
                  <wp:posOffset>-1399540</wp:posOffset>
                </wp:positionV>
                <wp:extent cx="1485900" cy="1714500"/>
                <wp:effectExtent l="9525" t="8890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7" w:rsidRDefault="00C236C7" w:rsidP="00C236C7">
                            <w:pPr>
                              <w:pStyle w:val="af5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C236C7" w:rsidRDefault="00C236C7" w:rsidP="00C236C7">
                            <w:pPr>
                              <w:pStyle w:val="af5"/>
                              <w:jc w:val="center"/>
                              <w:rPr>
                                <w:b w:val="0"/>
                              </w:rPr>
                            </w:pPr>
                          </w:p>
                          <w:p w:rsidR="00C236C7" w:rsidRDefault="00C236C7" w:rsidP="00C236C7">
                            <w:pPr>
                              <w:pStyle w:val="af5"/>
                              <w:jc w:val="center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</w:rPr>
                              <w:t>Место</w:t>
                            </w:r>
                            <w:proofErr w:type="spellEnd"/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</w:rPr>
                              <w:t>для</w:t>
                            </w:r>
                            <w:proofErr w:type="spellEnd"/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</w:rPr>
                              <w:t>фотографии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6.05pt;margin-top:-110.2pt;width:11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" o:allowincell="f">
                <v:textbox>
                  <w:txbxContent>
                    <w:p w:rsidR="00C236C7" w:rsidRDefault="00C236C7" w:rsidP="00C236C7">
                      <w:pPr>
                        <w:pStyle w:val="af5"/>
                        <w:jc w:val="center"/>
                        <w:rPr>
                          <w:b w:val="0"/>
                        </w:rPr>
                      </w:pPr>
                    </w:p>
                    <w:p w:rsidR="00C236C7" w:rsidRDefault="00C236C7" w:rsidP="00C236C7">
                      <w:pPr>
                        <w:pStyle w:val="af5"/>
                        <w:jc w:val="center"/>
                        <w:rPr>
                          <w:b w:val="0"/>
                        </w:rPr>
                      </w:pPr>
                    </w:p>
                    <w:p w:rsidR="00C236C7" w:rsidRDefault="00C236C7" w:rsidP="00C236C7">
                      <w:pPr>
                        <w:pStyle w:val="af5"/>
                        <w:jc w:val="center"/>
                        <w:rPr>
                          <w:b w:val="0"/>
                        </w:rPr>
                      </w:pPr>
                      <w:proofErr w:type="spellStart"/>
                      <w:r>
                        <w:rPr>
                          <w:b w:val="0"/>
                        </w:rPr>
                        <w:t>Место</w:t>
                      </w:r>
                      <w:proofErr w:type="spellEnd"/>
                      <w:r>
                        <w:rPr>
                          <w:b w:val="0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</w:rPr>
                        <w:t>для</w:t>
                      </w:r>
                      <w:proofErr w:type="spellEnd"/>
                      <w:r>
                        <w:rPr>
                          <w:b w:val="0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</w:rPr>
                        <w:t>фотографии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236C7" w:rsidRPr="00270B13" w:rsidRDefault="00C236C7" w:rsidP="00C236C7">
      <w:pPr>
        <w:rPr>
          <w:rFonts w:ascii="Arial" w:hAnsi="Arial" w:cs="Arial"/>
          <w:b/>
          <w:sz w:val="24"/>
        </w:rPr>
      </w:pPr>
      <w:r w:rsidRPr="00270B13">
        <w:rPr>
          <w:rFonts w:ascii="Arial" w:hAnsi="Arial" w:cs="Arial"/>
          <w:b/>
          <w:i/>
          <w:sz w:val="24"/>
        </w:rPr>
        <w:t>ЗАЯВКА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</w:rPr>
      </w:pPr>
    </w:p>
    <w:p w:rsidR="00C236C7" w:rsidRPr="00270B13" w:rsidRDefault="00C236C7" w:rsidP="00C236C7">
      <w:pPr>
        <w:wordWrap/>
        <w:jc w:val="center"/>
        <w:rPr>
          <w:rFonts w:ascii="Arial" w:hAnsi="Arial" w:cs="Arial"/>
          <w:sz w:val="24"/>
          <w:lang w:val="ru-RU"/>
        </w:rPr>
      </w:pPr>
      <w:proofErr w:type="spellStart"/>
      <w:r w:rsidRPr="00270B13">
        <w:rPr>
          <w:rFonts w:ascii="Arial" w:hAnsi="Arial" w:cs="Arial"/>
          <w:sz w:val="24"/>
        </w:rPr>
        <w:t>Общие</w:t>
      </w:r>
      <w:proofErr w:type="spellEnd"/>
      <w:r w:rsidRPr="00270B13">
        <w:rPr>
          <w:rFonts w:ascii="Arial" w:hAnsi="Arial" w:cs="Arial"/>
          <w:sz w:val="24"/>
        </w:rPr>
        <w:t xml:space="preserve"> </w:t>
      </w:r>
      <w:proofErr w:type="spellStart"/>
      <w:r w:rsidRPr="00270B13">
        <w:rPr>
          <w:rFonts w:ascii="Arial" w:hAnsi="Arial" w:cs="Arial"/>
          <w:sz w:val="24"/>
        </w:rPr>
        <w:t>сведения</w:t>
      </w:r>
      <w:proofErr w:type="spellEnd"/>
      <w:r w:rsidRPr="00270B13">
        <w:rPr>
          <w:rFonts w:ascii="Arial" w:hAnsi="Arial" w:cs="Arial"/>
          <w:sz w:val="24"/>
        </w:rPr>
        <w:t xml:space="preserve"> о </w:t>
      </w:r>
      <w:proofErr w:type="spellStart"/>
      <w:r w:rsidRPr="00270B13">
        <w:rPr>
          <w:rFonts w:ascii="Arial" w:hAnsi="Arial" w:cs="Arial"/>
          <w:sz w:val="24"/>
        </w:rPr>
        <w:t>кандидате</w:t>
      </w:r>
      <w:proofErr w:type="spellEnd"/>
    </w:p>
    <w:p w:rsidR="00C236C7" w:rsidRPr="00270B13" w:rsidRDefault="00C236C7" w:rsidP="00C236C7">
      <w:pPr>
        <w:wordWrap/>
        <w:jc w:val="center"/>
        <w:rPr>
          <w:rFonts w:ascii="Arial" w:hAnsi="Arial" w:cs="Arial"/>
          <w:sz w:val="24"/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6474"/>
      </w:tblGrid>
      <w:tr w:rsidR="00C236C7" w:rsidRPr="00270B13" w:rsidTr="004365AF">
        <w:trPr>
          <w:cantSplit/>
          <w:trHeight w:val="48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Фамилия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>, и</w:t>
            </w:r>
            <w:proofErr w:type="spellStart"/>
            <w:r>
              <w:rPr>
                <w:rFonts w:ascii="Arial" w:hAnsi="Arial" w:cs="Arial"/>
                <w:sz w:val="24"/>
              </w:rPr>
              <w:t>мя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>, о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тчество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rPr>
          <w:cantSplit/>
          <w:trHeight w:val="52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Дата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и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место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рождения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rPr>
          <w:cantSplit/>
          <w:trHeight w:val="54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Семейное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положение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F534BF" w:rsidTr="004365AF">
        <w:trPr>
          <w:cantSplit/>
          <w:trHeight w:val="54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  <w:r w:rsidRPr="00270B13">
              <w:rPr>
                <w:rFonts w:ascii="Arial" w:hAnsi="Arial" w:cs="Arial"/>
                <w:sz w:val="24"/>
                <w:lang w:val="ru-RU"/>
              </w:rPr>
              <w:t>Место работы</w:t>
            </w:r>
            <w:r>
              <w:rPr>
                <w:rFonts w:ascii="Arial" w:hAnsi="Arial" w:cs="Arial"/>
                <w:sz w:val="24"/>
                <w:lang w:val="ru-RU"/>
              </w:rPr>
              <w:t>, должность/</w:t>
            </w:r>
            <w:r w:rsidRPr="00270B13">
              <w:rPr>
                <w:rFonts w:ascii="Arial" w:hAnsi="Arial" w:cs="Arial"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lang w:val="ru-RU"/>
              </w:rPr>
              <w:t>место учебы, факультет, курс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C236C7" w:rsidRPr="00F534BF" w:rsidTr="004365AF">
        <w:trPr>
          <w:cantSplit/>
          <w:trHeight w:val="54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  <w:proofErr w:type="gramStart"/>
            <w:r w:rsidRPr="00270B13">
              <w:rPr>
                <w:rFonts w:ascii="Arial" w:hAnsi="Arial" w:cs="Arial"/>
                <w:sz w:val="24"/>
                <w:lang w:val="ru-RU"/>
              </w:rPr>
              <w:t>Адрес регистрации по месту жительства (город, район, село, улица, дом, квартира)</w:t>
            </w:r>
            <w:proofErr w:type="gram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C236C7" w:rsidRPr="00270B13" w:rsidTr="004365AF">
        <w:trPr>
          <w:cantSplit/>
          <w:trHeight w:val="66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Адрес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фактического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места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проживания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rPr>
          <w:trHeight w:val="54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Домашний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телефон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rPr>
          <w:trHeight w:val="54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proofErr w:type="spellStart"/>
            <w:r w:rsidRPr="00270B13">
              <w:rPr>
                <w:rFonts w:ascii="Arial" w:hAnsi="Arial" w:cs="Arial"/>
                <w:sz w:val="24"/>
              </w:rPr>
              <w:t>Мобильный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телефон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rPr>
          <w:trHeight w:val="54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Ссылк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>а</w:t>
            </w:r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на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социальные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сети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270B13" w:rsidTr="004365AF">
        <w:trPr>
          <w:trHeight w:val="54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r w:rsidRPr="00270B13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</w:tbl>
    <w:p w:rsidR="00C236C7" w:rsidRPr="00270B13" w:rsidRDefault="00C236C7" w:rsidP="00C236C7">
      <w:pPr>
        <w:wordWrap/>
        <w:rPr>
          <w:rFonts w:ascii="Arial" w:hAnsi="Arial" w:cs="Arial"/>
          <w:sz w:val="24"/>
        </w:rPr>
      </w:pPr>
      <w:r w:rsidRPr="00270B13">
        <w:rPr>
          <w:rFonts w:ascii="Arial" w:hAnsi="Arial" w:cs="Arial"/>
          <w:sz w:val="24"/>
        </w:rPr>
        <w:t xml:space="preserve">   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</w:rPr>
      </w:pPr>
    </w:p>
    <w:p w:rsidR="00C236C7" w:rsidRPr="00050A20" w:rsidRDefault="00C236C7" w:rsidP="00C236C7">
      <w:pPr>
        <w:pStyle w:val="aa"/>
        <w:numPr>
          <w:ilvl w:val="0"/>
          <w:numId w:val="21"/>
        </w:numPr>
        <w:wordWrap/>
        <w:rPr>
          <w:rFonts w:ascii="Arial" w:hAnsi="Arial" w:cs="Arial"/>
          <w:sz w:val="24"/>
          <w:lang w:val="ru-RU"/>
        </w:rPr>
      </w:pPr>
      <w:proofErr w:type="spellStart"/>
      <w:r w:rsidRPr="00050A20">
        <w:rPr>
          <w:rFonts w:ascii="Arial" w:hAnsi="Arial" w:cs="Arial"/>
          <w:sz w:val="24"/>
        </w:rPr>
        <w:lastRenderedPageBreak/>
        <w:t>Образование</w:t>
      </w:r>
      <w:proofErr w:type="spellEnd"/>
    </w:p>
    <w:p w:rsidR="00C236C7" w:rsidRPr="00050A20" w:rsidRDefault="00C236C7" w:rsidP="00C236C7">
      <w:pPr>
        <w:pStyle w:val="aa"/>
        <w:wordWrap/>
        <w:rPr>
          <w:rFonts w:ascii="Arial" w:hAnsi="Arial" w:cs="Arial"/>
          <w:sz w:val="24"/>
          <w:lang w:val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99"/>
      </w:tblGrid>
      <w:tr w:rsidR="00C236C7" w:rsidRPr="00270B13" w:rsidTr="004365AF">
        <w:trPr>
          <w:cantSplit/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  <w:r w:rsidRPr="00270B13">
              <w:rPr>
                <w:rFonts w:ascii="Arial" w:hAnsi="Arial" w:cs="Arial"/>
                <w:sz w:val="24"/>
                <w:lang w:val="ru-RU"/>
              </w:rPr>
              <w:t xml:space="preserve">Образование (когда и какие учебные заведения </w:t>
            </w:r>
            <w:proofErr w:type="gramStart"/>
            <w:r w:rsidRPr="00270B13">
              <w:rPr>
                <w:rFonts w:ascii="Arial" w:hAnsi="Arial" w:cs="Arial"/>
                <w:sz w:val="24"/>
                <w:lang w:val="ru-RU"/>
              </w:rPr>
              <w:t>окончил</w:t>
            </w:r>
            <w:proofErr w:type="gramEnd"/>
            <w:r w:rsidRPr="00270B13">
              <w:rPr>
                <w:rFonts w:ascii="Arial" w:hAnsi="Arial" w:cs="Arial"/>
                <w:sz w:val="24"/>
                <w:lang w:val="ru-RU"/>
              </w:rPr>
              <w:t>/обучается).</w:t>
            </w:r>
          </w:p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  <w:r w:rsidRPr="00270B13">
              <w:rPr>
                <w:rFonts w:ascii="Arial" w:hAnsi="Arial" w:cs="Arial"/>
                <w:sz w:val="24"/>
                <w:lang w:val="ru-RU"/>
              </w:rPr>
              <w:t xml:space="preserve">Специализация. Направление подготовки или специальность     по диплому.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Квалификация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по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70B13">
              <w:rPr>
                <w:rFonts w:ascii="Arial" w:hAnsi="Arial" w:cs="Arial"/>
                <w:sz w:val="24"/>
              </w:rPr>
              <w:t>диплому</w:t>
            </w:r>
            <w:proofErr w:type="spellEnd"/>
            <w:r w:rsidRPr="00270B1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</w:rPr>
            </w:pPr>
          </w:p>
        </w:tc>
      </w:tr>
      <w:tr w:rsidR="00C236C7" w:rsidRPr="00F534BF" w:rsidTr="004365AF">
        <w:trPr>
          <w:cantSplit/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  <w:r w:rsidRPr="00270B13">
              <w:rPr>
                <w:rFonts w:ascii="Arial" w:hAnsi="Arial" w:cs="Arial"/>
                <w:sz w:val="24"/>
                <w:lang w:val="ru-RU"/>
              </w:rPr>
              <w:t>Достижения за период обучения</w:t>
            </w:r>
            <w:r>
              <w:rPr>
                <w:rFonts w:ascii="Arial" w:hAnsi="Arial" w:cs="Arial"/>
                <w:sz w:val="24"/>
                <w:lang w:val="ru-RU"/>
              </w:rPr>
              <w:t>/работы</w:t>
            </w:r>
            <w:r w:rsidRPr="00270B13">
              <w:rPr>
                <w:rFonts w:ascii="Arial" w:hAnsi="Arial" w:cs="Arial"/>
                <w:sz w:val="24"/>
                <w:lang w:val="ru-RU"/>
              </w:rPr>
              <w:t>: победы в творческих, спортивных, научных, учебных, интеллектуальных и других  мероприятиях (название мероприятия, дат</w:t>
            </w:r>
            <w:r>
              <w:rPr>
                <w:rFonts w:ascii="Arial" w:hAnsi="Arial" w:cs="Arial"/>
                <w:sz w:val="24"/>
                <w:lang w:val="ru-RU"/>
              </w:rPr>
              <w:t>а</w:t>
            </w:r>
            <w:r w:rsidRPr="00270B13">
              <w:rPr>
                <w:rFonts w:ascii="Arial" w:hAnsi="Arial" w:cs="Arial"/>
                <w:sz w:val="24"/>
                <w:lang w:val="ru-RU"/>
              </w:rPr>
              <w:t xml:space="preserve"> его проведения, Ваше достижение в данном мероприятии).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C7" w:rsidRPr="00270B13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3. Общественная деятельность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В данном пункте необходимо описать все формы Вашего участия в общественной жизни </w:t>
      </w:r>
      <w:r>
        <w:rPr>
          <w:rFonts w:ascii="Arial" w:hAnsi="Arial" w:cs="Arial"/>
          <w:sz w:val="24"/>
          <w:lang w:val="ru-RU"/>
        </w:rPr>
        <w:t xml:space="preserve">страны, </w:t>
      </w:r>
      <w:r w:rsidRPr="00270B13">
        <w:rPr>
          <w:rFonts w:ascii="Arial" w:hAnsi="Arial" w:cs="Arial"/>
          <w:sz w:val="24"/>
          <w:lang w:val="ru-RU"/>
        </w:rPr>
        <w:t>области, города, организации (к данному пункту относится деятельность в общественных организациях и объединениях, профсоюзах, политических партиях, а также школьное, студенческое, рабочее самоуправление и прочие формы общественной деятельности). Если Вы участвовали в общественной деятельности в разных организациях, то укажите весь опыт, начиная с последнего.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C236C7" w:rsidRPr="00F534BF" w:rsidTr="004365AF">
        <w:trPr>
          <w:trHeight w:val="1228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DF59CB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DF59CB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DF59CB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  <w:p w:rsidR="00C236C7" w:rsidRPr="00DF59CB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4. Кра</w:t>
      </w:r>
      <w:r>
        <w:rPr>
          <w:rFonts w:ascii="Arial" w:hAnsi="Arial" w:cs="Arial"/>
          <w:sz w:val="24"/>
          <w:lang w:val="ru-RU"/>
        </w:rPr>
        <w:t>ткое описание проекта, отражающего</w:t>
      </w:r>
      <w:r w:rsidRPr="00270B13">
        <w:rPr>
          <w:rFonts w:ascii="Arial" w:hAnsi="Arial" w:cs="Arial"/>
          <w:sz w:val="24"/>
          <w:lang w:val="ru-RU"/>
        </w:rPr>
        <w:t xml:space="preserve"> проблемы молодежи муниципального образования и содержащ</w:t>
      </w:r>
      <w:r>
        <w:rPr>
          <w:rFonts w:ascii="Arial" w:hAnsi="Arial" w:cs="Arial"/>
          <w:sz w:val="24"/>
          <w:lang w:val="ru-RU"/>
        </w:rPr>
        <w:t>его</w:t>
      </w:r>
      <w:r w:rsidRPr="00270B13">
        <w:rPr>
          <w:rFonts w:ascii="Arial" w:hAnsi="Arial" w:cs="Arial"/>
          <w:sz w:val="24"/>
          <w:lang w:val="ru-RU"/>
        </w:rPr>
        <w:t xml:space="preserve"> пути разрешения этих проблем, предложения по реализации прав и законных интересов молодежи.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C236C7" w:rsidRPr="00F534BF" w:rsidTr="004365AF">
        <w:trPr>
          <w:trHeight w:val="120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DF59CB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5. Дополнительная информация о Вас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В данном разделе напишите все, что Вы считаете необходимым сообщить о себе дополнительно. 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C236C7" w:rsidRPr="00F534BF" w:rsidTr="004365AF">
        <w:trPr>
          <w:trHeight w:val="1501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7" w:rsidRPr="00DF59CB" w:rsidRDefault="00C236C7" w:rsidP="004365AF">
            <w:pPr>
              <w:wordWrap/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C236C7" w:rsidRDefault="00C236C7" w:rsidP="00C236C7">
      <w:pPr>
        <w:widowControl/>
        <w:wordWrap/>
        <w:autoSpaceDE/>
        <w:autoSpaceDN/>
        <w:spacing w:after="200" w:line="288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lang w:val="ru-RU"/>
        </w:rPr>
        <w:t xml:space="preserve">                               </w:t>
      </w:r>
    </w:p>
    <w:p w:rsidR="00C236C7" w:rsidRDefault="00C236C7" w:rsidP="00C236C7">
      <w:pPr>
        <w:widowControl/>
        <w:wordWrap/>
        <w:autoSpaceDE/>
        <w:autoSpaceDN/>
        <w:spacing w:after="200" w:line="288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lastRenderedPageBreak/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lang w:val="ru-RU"/>
        </w:rPr>
        <w:t xml:space="preserve"> Приложение № 3</w:t>
      </w:r>
    </w:p>
    <w:p w:rsidR="00C236C7" w:rsidRDefault="00C236C7" w:rsidP="00C236C7">
      <w:pPr>
        <w:ind w:left="4956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к положению о Молодежном совете </w:t>
      </w:r>
    </w:p>
    <w:p w:rsidR="00C236C7" w:rsidRDefault="00C236C7" w:rsidP="00C236C7">
      <w:pPr>
        <w:wordWrap/>
        <w:ind w:left="4248" w:firstLine="708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при главе Локнянского района</w:t>
      </w:r>
    </w:p>
    <w:p w:rsidR="00C236C7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В управление по работе с молодежью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 администрации </w:t>
      </w:r>
      <w:r>
        <w:rPr>
          <w:rFonts w:ascii="Arial" w:hAnsi="Arial" w:cs="Arial"/>
          <w:sz w:val="24"/>
          <w:lang w:val="ru-RU"/>
        </w:rPr>
        <w:t>Локнянского района</w:t>
      </w:r>
    </w:p>
    <w:p w:rsidR="00C236C7" w:rsidRPr="00270B13" w:rsidRDefault="00C236C7" w:rsidP="00C236C7">
      <w:pPr>
        <w:ind w:left="3540"/>
        <w:rPr>
          <w:lang w:val="ru-RU"/>
        </w:rPr>
      </w:pPr>
      <w:r>
        <w:rPr>
          <w:rFonts w:ascii="Arial" w:hAnsi="Arial" w:cs="Arial"/>
          <w:sz w:val="24"/>
          <w:lang w:val="ru-RU"/>
        </w:rPr>
        <w:t>__________________________________________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__________________________________________</w:t>
      </w:r>
      <w:r>
        <w:rPr>
          <w:rFonts w:ascii="Arial" w:hAnsi="Arial" w:cs="Arial"/>
          <w:sz w:val="24"/>
          <w:lang w:val="ru-RU"/>
        </w:rPr>
        <w:t>,</w:t>
      </w:r>
    </w:p>
    <w:p w:rsidR="00C236C7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i/>
          <w:sz w:val="24"/>
          <w:lang w:val="ru-RU"/>
        </w:rPr>
        <w:t>(фамилия, имя, отчество)</w:t>
      </w:r>
    </w:p>
    <w:p w:rsidR="00C236C7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гражданина Российской Федерации</w:t>
      </w:r>
      <w:r>
        <w:rPr>
          <w:rFonts w:ascii="Arial" w:hAnsi="Arial" w:cs="Arial"/>
          <w:sz w:val="24"/>
          <w:lang w:val="ru-RU"/>
        </w:rPr>
        <w:t>,</w:t>
      </w:r>
      <w:r w:rsidRPr="00270B13">
        <w:rPr>
          <w:rFonts w:ascii="Arial" w:hAnsi="Arial" w:cs="Arial"/>
          <w:sz w:val="24"/>
          <w:lang w:val="ru-RU"/>
        </w:rPr>
        <w:t xml:space="preserve">       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i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проживающег</w:t>
      </w:r>
      <w:proofErr w:type="gramStart"/>
      <w:r w:rsidRPr="00270B13">
        <w:rPr>
          <w:rFonts w:ascii="Arial" w:hAnsi="Arial" w:cs="Arial"/>
          <w:sz w:val="24"/>
          <w:lang w:val="ru-RU"/>
        </w:rPr>
        <w:t>о(</w:t>
      </w:r>
      <w:proofErr w:type="gramEnd"/>
      <w:r w:rsidRPr="00270B13">
        <w:rPr>
          <w:rFonts w:ascii="Arial" w:hAnsi="Arial" w:cs="Arial"/>
          <w:sz w:val="24"/>
          <w:lang w:val="ru-RU"/>
        </w:rPr>
        <w:t>ей) по адресу:</w:t>
      </w:r>
    </w:p>
    <w:p w:rsidR="00C236C7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</w:t>
      </w:r>
      <w:r w:rsidRPr="00270B13">
        <w:rPr>
          <w:rFonts w:ascii="Arial" w:hAnsi="Arial" w:cs="Arial"/>
          <w:sz w:val="24"/>
          <w:lang w:val="ru-RU"/>
        </w:rPr>
        <w:t>сковская област</w:t>
      </w:r>
      <w:r>
        <w:rPr>
          <w:rFonts w:ascii="Arial" w:hAnsi="Arial" w:cs="Arial"/>
          <w:sz w:val="24"/>
          <w:lang w:val="ru-RU"/>
        </w:rPr>
        <w:t>ь,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 __________________________________________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i/>
          <w:sz w:val="24"/>
          <w:lang w:val="ru-RU"/>
        </w:rPr>
      </w:pPr>
      <w:r>
        <w:rPr>
          <w:rFonts w:ascii="Arial" w:hAnsi="Arial" w:cs="Arial"/>
          <w:i/>
          <w:sz w:val="24"/>
          <w:lang w:val="ru-RU"/>
        </w:rPr>
        <w:t>(</w:t>
      </w:r>
      <w:r w:rsidRPr="00270B13">
        <w:rPr>
          <w:rFonts w:ascii="Arial" w:hAnsi="Arial" w:cs="Arial"/>
          <w:i/>
          <w:sz w:val="24"/>
          <w:lang w:val="ru-RU"/>
        </w:rPr>
        <w:t xml:space="preserve">населенный  пункт, улица, дом, </w:t>
      </w:r>
      <w:proofErr w:type="spellStart"/>
      <w:r>
        <w:rPr>
          <w:rFonts w:ascii="Arial" w:hAnsi="Arial" w:cs="Arial"/>
          <w:i/>
          <w:sz w:val="24"/>
          <w:lang w:val="ru-RU"/>
        </w:rPr>
        <w:t>корпус</w:t>
      </w:r>
      <w:proofErr w:type="gramStart"/>
      <w:r>
        <w:rPr>
          <w:rFonts w:ascii="Arial" w:hAnsi="Arial" w:cs="Arial"/>
          <w:i/>
          <w:sz w:val="24"/>
          <w:lang w:val="ru-RU"/>
        </w:rPr>
        <w:t>,</w:t>
      </w:r>
      <w:r w:rsidRPr="00270B13">
        <w:rPr>
          <w:rFonts w:ascii="Arial" w:hAnsi="Arial" w:cs="Arial"/>
          <w:i/>
          <w:sz w:val="24"/>
          <w:lang w:val="ru-RU"/>
        </w:rPr>
        <w:t>к</w:t>
      </w:r>
      <w:proofErr w:type="gramEnd"/>
      <w:r w:rsidRPr="00270B13">
        <w:rPr>
          <w:rFonts w:ascii="Arial" w:hAnsi="Arial" w:cs="Arial"/>
          <w:i/>
          <w:sz w:val="24"/>
          <w:lang w:val="ru-RU"/>
        </w:rPr>
        <w:t>вартира</w:t>
      </w:r>
      <w:proofErr w:type="spellEnd"/>
      <w:r w:rsidRPr="00270B13">
        <w:rPr>
          <w:rFonts w:ascii="Arial" w:hAnsi="Arial" w:cs="Arial"/>
          <w:i/>
          <w:sz w:val="24"/>
          <w:lang w:val="ru-RU"/>
        </w:rPr>
        <w:t>)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__________________________________________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__________________________________________,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i/>
          <w:sz w:val="24"/>
          <w:lang w:val="ru-RU"/>
        </w:rPr>
      </w:pPr>
      <w:r w:rsidRPr="00270B13">
        <w:rPr>
          <w:rFonts w:ascii="Arial" w:hAnsi="Arial" w:cs="Arial"/>
          <w:i/>
          <w:sz w:val="24"/>
          <w:lang w:val="ru-RU"/>
        </w:rPr>
        <w:t>паспорт: серия ____________№_________</w:t>
      </w:r>
      <w:r>
        <w:rPr>
          <w:rFonts w:ascii="Arial" w:hAnsi="Arial" w:cs="Arial"/>
          <w:i/>
          <w:sz w:val="24"/>
          <w:lang w:val="ru-RU"/>
        </w:rPr>
        <w:t>__</w:t>
      </w:r>
      <w:r w:rsidRPr="00270B13">
        <w:rPr>
          <w:rFonts w:ascii="Arial" w:hAnsi="Arial" w:cs="Arial"/>
          <w:i/>
          <w:sz w:val="24"/>
          <w:lang w:val="ru-RU"/>
        </w:rPr>
        <w:t>____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i/>
          <w:sz w:val="24"/>
          <w:lang w:val="ru-RU"/>
        </w:rPr>
      </w:pPr>
      <w:proofErr w:type="gramStart"/>
      <w:r>
        <w:rPr>
          <w:rFonts w:ascii="Arial" w:hAnsi="Arial" w:cs="Arial"/>
          <w:i/>
          <w:sz w:val="24"/>
          <w:lang w:val="ru-RU"/>
        </w:rPr>
        <w:t>выдан</w:t>
      </w:r>
      <w:proofErr w:type="gramEnd"/>
      <w:r>
        <w:rPr>
          <w:rFonts w:ascii="Arial" w:hAnsi="Arial" w:cs="Arial"/>
          <w:i/>
          <w:sz w:val="24"/>
          <w:lang w:val="ru-RU"/>
        </w:rPr>
        <w:t xml:space="preserve"> «___» ________________</w:t>
      </w:r>
      <w:r w:rsidRPr="00270B13">
        <w:rPr>
          <w:rFonts w:ascii="Arial" w:hAnsi="Arial" w:cs="Arial"/>
          <w:i/>
          <w:sz w:val="24"/>
          <w:lang w:val="ru-RU"/>
        </w:rPr>
        <w:t>года __________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i/>
          <w:sz w:val="24"/>
          <w:lang w:val="ru-RU"/>
        </w:rPr>
      </w:pPr>
      <w:r w:rsidRPr="00270B13">
        <w:rPr>
          <w:rFonts w:ascii="Arial" w:hAnsi="Arial" w:cs="Arial"/>
          <w:i/>
          <w:sz w:val="24"/>
          <w:lang w:val="ru-RU"/>
        </w:rPr>
        <w:t>__________________________________________.</w:t>
      </w:r>
    </w:p>
    <w:p w:rsidR="00C236C7" w:rsidRPr="00270B13" w:rsidRDefault="00C236C7" w:rsidP="00C236C7">
      <w:pPr>
        <w:wordWrap/>
        <w:ind w:left="3540"/>
        <w:rPr>
          <w:rFonts w:ascii="Arial" w:hAnsi="Arial" w:cs="Arial"/>
          <w:i/>
          <w:sz w:val="24"/>
          <w:lang w:val="ru-RU"/>
        </w:rPr>
      </w:pPr>
      <w:r>
        <w:rPr>
          <w:rFonts w:ascii="Arial" w:hAnsi="Arial" w:cs="Arial"/>
          <w:i/>
          <w:sz w:val="24"/>
          <w:lang w:val="ru-RU"/>
        </w:rPr>
        <w:t xml:space="preserve">        </w:t>
      </w:r>
      <w:r w:rsidRPr="00270B13">
        <w:rPr>
          <w:rFonts w:ascii="Arial" w:hAnsi="Arial" w:cs="Arial"/>
          <w:i/>
          <w:sz w:val="24"/>
          <w:lang w:val="ru-RU"/>
        </w:rPr>
        <w:t xml:space="preserve"> (кем </w:t>
      </w:r>
      <w:proofErr w:type="gramStart"/>
      <w:r w:rsidRPr="00270B13">
        <w:rPr>
          <w:rFonts w:ascii="Arial" w:hAnsi="Arial" w:cs="Arial"/>
          <w:i/>
          <w:sz w:val="24"/>
          <w:lang w:val="ru-RU"/>
        </w:rPr>
        <w:t>выдан</w:t>
      </w:r>
      <w:proofErr w:type="gramEnd"/>
      <w:r w:rsidRPr="00270B13">
        <w:rPr>
          <w:rFonts w:ascii="Arial" w:hAnsi="Arial" w:cs="Arial"/>
          <w:i/>
          <w:sz w:val="24"/>
          <w:lang w:val="ru-RU"/>
        </w:rPr>
        <w:t>)</w:t>
      </w:r>
    </w:p>
    <w:p w:rsidR="00C236C7" w:rsidRPr="00270B13" w:rsidRDefault="00C236C7" w:rsidP="00C236C7">
      <w:pPr>
        <w:wordWrap/>
        <w:rPr>
          <w:rFonts w:ascii="Arial" w:hAnsi="Arial" w:cs="Arial"/>
          <w:i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                                             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jc w:val="center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ЗАЯВЛЕНИЕ.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ind w:firstLine="708"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>Я, ____________________________________________________________,</w:t>
      </w: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прошу утвердить мою кандидатуру в качестве кандидата в члены </w:t>
      </w:r>
      <w:r>
        <w:rPr>
          <w:rFonts w:ascii="Arial" w:hAnsi="Arial" w:cs="Arial"/>
          <w:sz w:val="24"/>
          <w:lang w:val="ru-RU"/>
        </w:rPr>
        <w:t>Молодежного совета</w:t>
      </w:r>
      <w:r w:rsidRPr="00270B13">
        <w:rPr>
          <w:rFonts w:ascii="Arial" w:hAnsi="Arial" w:cs="Arial"/>
          <w:sz w:val="24"/>
          <w:lang w:val="ru-RU"/>
        </w:rPr>
        <w:t xml:space="preserve"> при главе </w:t>
      </w:r>
      <w:r>
        <w:rPr>
          <w:rFonts w:ascii="Arial" w:hAnsi="Arial" w:cs="Arial"/>
          <w:sz w:val="24"/>
          <w:lang w:val="ru-RU"/>
        </w:rPr>
        <w:t>Локнянского района</w:t>
      </w:r>
      <w:r w:rsidRPr="00270B13">
        <w:rPr>
          <w:rFonts w:ascii="Arial" w:hAnsi="Arial" w:cs="Arial"/>
          <w:sz w:val="24"/>
          <w:lang w:val="ru-RU"/>
        </w:rPr>
        <w:t>.</w:t>
      </w:r>
    </w:p>
    <w:p w:rsidR="00C236C7" w:rsidRPr="00270B13" w:rsidRDefault="00C236C7" w:rsidP="00C236C7">
      <w:pPr>
        <w:wordWrap/>
        <w:ind w:firstLine="708"/>
        <w:rPr>
          <w:rFonts w:ascii="Arial" w:hAnsi="Arial" w:cs="Arial"/>
          <w:sz w:val="24"/>
          <w:lang w:val="ru-RU"/>
        </w:rPr>
      </w:pPr>
      <w:proofErr w:type="gramStart"/>
      <w:r w:rsidRPr="00270B13">
        <w:rPr>
          <w:rFonts w:ascii="Arial" w:hAnsi="Arial" w:cs="Arial"/>
          <w:sz w:val="24"/>
          <w:lang w:val="ru-RU"/>
        </w:rPr>
        <w:t xml:space="preserve">Даю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моих персональных данных, а именно: фамилия, имя, отчество, дата рождения, место работы (учебы), </w:t>
      </w:r>
      <w:r>
        <w:rPr>
          <w:rFonts w:ascii="Arial" w:hAnsi="Arial" w:cs="Arial"/>
          <w:sz w:val="24"/>
          <w:lang w:val="ru-RU"/>
        </w:rPr>
        <w:t xml:space="preserve">паспортные данные, </w:t>
      </w:r>
      <w:r w:rsidRPr="00270B13">
        <w:rPr>
          <w:rFonts w:ascii="Arial" w:hAnsi="Arial" w:cs="Arial"/>
          <w:sz w:val="24"/>
          <w:lang w:val="ru-RU"/>
        </w:rPr>
        <w:t>адрес регистрации по месту жительства, адрес фактического проживания, домашний, мобильный номера телефонов, адрес электронной почты.</w:t>
      </w:r>
      <w:proofErr w:type="gramEnd"/>
    </w:p>
    <w:p w:rsidR="00C236C7" w:rsidRPr="00270B13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  <w:lang w:val="ru-RU"/>
        </w:rPr>
        <w:t xml:space="preserve"> </w:t>
      </w:r>
    </w:p>
    <w:p w:rsidR="00C236C7" w:rsidRPr="00270B13" w:rsidRDefault="00C236C7" w:rsidP="00C236C7">
      <w:pPr>
        <w:wordWrap/>
        <w:rPr>
          <w:rFonts w:ascii="Arial" w:hAnsi="Arial" w:cs="Arial"/>
          <w:i/>
          <w:sz w:val="24"/>
          <w:lang w:val="ru-RU"/>
        </w:rPr>
      </w:pPr>
    </w:p>
    <w:p w:rsidR="00C236C7" w:rsidRPr="007C5170" w:rsidRDefault="00C236C7" w:rsidP="00C236C7">
      <w:pPr>
        <w:wordWrap/>
        <w:rPr>
          <w:rFonts w:ascii="Arial" w:hAnsi="Arial" w:cs="Arial"/>
          <w:sz w:val="24"/>
          <w:lang w:val="ru-RU"/>
        </w:rPr>
      </w:pPr>
      <w:r w:rsidRPr="00270B13">
        <w:rPr>
          <w:rFonts w:ascii="Arial" w:hAnsi="Arial" w:cs="Arial"/>
          <w:sz w:val="24"/>
        </w:rPr>
        <w:t>«___</w:t>
      </w:r>
      <w:proofErr w:type="gramStart"/>
      <w:r w:rsidRPr="00270B13">
        <w:rPr>
          <w:rFonts w:ascii="Arial" w:hAnsi="Arial" w:cs="Arial"/>
          <w:sz w:val="24"/>
        </w:rPr>
        <w:t>»  _</w:t>
      </w:r>
      <w:proofErr w:type="gramEnd"/>
      <w:r w:rsidRPr="00270B13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  <w:lang w:val="ru-RU"/>
        </w:rPr>
        <w:t xml:space="preserve"> года</w:t>
      </w:r>
      <w:r w:rsidRPr="00270B13">
        <w:rPr>
          <w:rFonts w:ascii="Arial" w:hAnsi="Arial" w:cs="Arial"/>
          <w:sz w:val="24"/>
        </w:rPr>
        <w:t xml:space="preserve">                              </w:t>
      </w:r>
      <w:r>
        <w:rPr>
          <w:rFonts w:ascii="Arial" w:hAnsi="Arial" w:cs="Arial"/>
          <w:sz w:val="24"/>
          <w:lang w:val="ru-RU"/>
        </w:rPr>
        <w:t xml:space="preserve">    </w:t>
      </w:r>
      <w:r w:rsidRPr="00270B13">
        <w:rPr>
          <w:rFonts w:ascii="Arial" w:hAnsi="Arial" w:cs="Arial"/>
          <w:sz w:val="24"/>
        </w:rPr>
        <w:t xml:space="preserve">  _____________________ </w:t>
      </w:r>
    </w:p>
    <w:p w:rsidR="008B5473" w:rsidRDefault="008B5473">
      <w:pPr>
        <w:widowControl/>
        <w:wordWrap/>
        <w:autoSpaceDE/>
        <w:autoSpaceDN/>
        <w:spacing w:after="200" w:line="288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br w:type="page"/>
      </w:r>
    </w:p>
    <w:p w:rsidR="008C774D" w:rsidRDefault="008C774D" w:rsidP="00A40F0E">
      <w:pPr>
        <w:ind w:left="4956"/>
        <w:rPr>
          <w:rFonts w:ascii="Arial" w:hAnsi="Arial" w:cs="Arial"/>
          <w:sz w:val="24"/>
          <w:lang w:val="ru-RU"/>
        </w:rPr>
      </w:pPr>
    </w:p>
    <w:sectPr w:rsidR="008C774D" w:rsidSect="00A8240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30" w:rsidRDefault="00B42230" w:rsidP="00176D37">
      <w:r>
        <w:separator/>
      </w:r>
    </w:p>
  </w:endnote>
  <w:endnote w:type="continuationSeparator" w:id="0">
    <w:p w:rsidR="00B42230" w:rsidRDefault="00B42230" w:rsidP="0017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8480"/>
      <w:docPartObj>
        <w:docPartGallery w:val="Page Numbers (Bottom of Page)"/>
        <w:docPartUnique/>
      </w:docPartObj>
    </w:sdtPr>
    <w:sdtEndPr/>
    <w:sdtContent>
      <w:p w:rsidR="00AE15E5" w:rsidRDefault="00AE15E5">
        <w:pPr>
          <w:pStyle w:val="aff2"/>
          <w:jc w:val="right"/>
          <w:rPr>
            <w:lang w:val="ru-RU"/>
          </w:rPr>
        </w:pPr>
      </w:p>
      <w:p w:rsidR="00AE15E5" w:rsidRDefault="00AE15E5">
        <w:pPr>
          <w:pStyle w:val="a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6C7">
          <w:rPr>
            <w:noProof/>
          </w:rPr>
          <w:t>18</w:t>
        </w:r>
        <w:r>
          <w:fldChar w:fldCharType="end"/>
        </w:r>
      </w:p>
    </w:sdtContent>
  </w:sdt>
  <w:p w:rsidR="00AE15E5" w:rsidRDefault="00AE15E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30" w:rsidRDefault="00B42230" w:rsidP="00176D37">
      <w:r>
        <w:separator/>
      </w:r>
    </w:p>
  </w:footnote>
  <w:footnote w:type="continuationSeparator" w:id="0">
    <w:p w:rsidR="00B42230" w:rsidRDefault="00B42230" w:rsidP="0017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8B"/>
    <w:multiLevelType w:val="hybridMultilevel"/>
    <w:tmpl w:val="D944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FDE"/>
    <w:multiLevelType w:val="hybridMultilevel"/>
    <w:tmpl w:val="8BB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543D6"/>
    <w:multiLevelType w:val="hybridMultilevel"/>
    <w:tmpl w:val="6C02092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BA47CA"/>
    <w:multiLevelType w:val="hybridMultilevel"/>
    <w:tmpl w:val="A02EA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A55CC"/>
    <w:multiLevelType w:val="hybridMultilevel"/>
    <w:tmpl w:val="81BA65EA"/>
    <w:lvl w:ilvl="0" w:tplc="853C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7FDE"/>
    <w:multiLevelType w:val="hybridMultilevel"/>
    <w:tmpl w:val="6C78969C"/>
    <w:lvl w:ilvl="0" w:tplc="853C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15612"/>
    <w:multiLevelType w:val="hybridMultilevel"/>
    <w:tmpl w:val="6BA88A14"/>
    <w:lvl w:ilvl="0" w:tplc="25C42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C27442"/>
    <w:multiLevelType w:val="hybridMultilevel"/>
    <w:tmpl w:val="D7766BAA"/>
    <w:lvl w:ilvl="0" w:tplc="E28C8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08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C4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8C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05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E0E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4A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481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E0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1539D0"/>
    <w:multiLevelType w:val="hybridMultilevel"/>
    <w:tmpl w:val="4DBA2B34"/>
    <w:lvl w:ilvl="0" w:tplc="853C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17589"/>
    <w:multiLevelType w:val="hybridMultilevel"/>
    <w:tmpl w:val="BDC01A10"/>
    <w:lvl w:ilvl="0" w:tplc="25C42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8825D1"/>
    <w:multiLevelType w:val="multilevel"/>
    <w:tmpl w:val="D964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F16673E"/>
    <w:multiLevelType w:val="multilevel"/>
    <w:tmpl w:val="70DC3F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54E79E9"/>
    <w:multiLevelType w:val="multilevel"/>
    <w:tmpl w:val="921251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1" w:hanging="1800"/>
      </w:pPr>
      <w:rPr>
        <w:rFonts w:hint="default"/>
      </w:rPr>
    </w:lvl>
  </w:abstractNum>
  <w:abstractNum w:abstractNumId="13">
    <w:nsid w:val="492B29A9"/>
    <w:multiLevelType w:val="multilevel"/>
    <w:tmpl w:val="989C1966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565704DB"/>
    <w:multiLevelType w:val="hybridMultilevel"/>
    <w:tmpl w:val="CD885CFA"/>
    <w:lvl w:ilvl="0" w:tplc="25C42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9C7359"/>
    <w:multiLevelType w:val="hybridMultilevel"/>
    <w:tmpl w:val="15D627A4"/>
    <w:lvl w:ilvl="0" w:tplc="853C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564E2"/>
    <w:multiLevelType w:val="hybridMultilevel"/>
    <w:tmpl w:val="099E340A"/>
    <w:lvl w:ilvl="0" w:tplc="25C42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677397"/>
    <w:multiLevelType w:val="hybridMultilevel"/>
    <w:tmpl w:val="E9AC0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A63FE"/>
    <w:multiLevelType w:val="hybridMultilevel"/>
    <w:tmpl w:val="7E0897CA"/>
    <w:lvl w:ilvl="0" w:tplc="03DC61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5724F"/>
    <w:multiLevelType w:val="hybridMultilevel"/>
    <w:tmpl w:val="F49A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27FE9"/>
    <w:multiLevelType w:val="hybridMultilevel"/>
    <w:tmpl w:val="F49A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20"/>
  </w:num>
  <w:num w:numId="15">
    <w:abstractNumId w:val="7"/>
  </w:num>
  <w:num w:numId="16">
    <w:abstractNumId w:val="13"/>
  </w:num>
  <w:num w:numId="17">
    <w:abstractNumId w:val="3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0B"/>
    <w:rsid w:val="0000273E"/>
    <w:rsid w:val="00013DEE"/>
    <w:rsid w:val="00014D63"/>
    <w:rsid w:val="00015C12"/>
    <w:rsid w:val="000203E6"/>
    <w:rsid w:val="00022C07"/>
    <w:rsid w:val="00027DA9"/>
    <w:rsid w:val="00037849"/>
    <w:rsid w:val="00050A20"/>
    <w:rsid w:val="000619A4"/>
    <w:rsid w:val="00063D2C"/>
    <w:rsid w:val="00065FB3"/>
    <w:rsid w:val="00071659"/>
    <w:rsid w:val="000724E2"/>
    <w:rsid w:val="00096B8A"/>
    <w:rsid w:val="00096D4B"/>
    <w:rsid w:val="000974D2"/>
    <w:rsid w:val="000A6204"/>
    <w:rsid w:val="000B3717"/>
    <w:rsid w:val="000E1C1C"/>
    <w:rsid w:val="000E4B41"/>
    <w:rsid w:val="00100CD7"/>
    <w:rsid w:val="00106E9C"/>
    <w:rsid w:val="00112BE3"/>
    <w:rsid w:val="00125103"/>
    <w:rsid w:val="0014649E"/>
    <w:rsid w:val="001520BD"/>
    <w:rsid w:val="0015340C"/>
    <w:rsid w:val="00155114"/>
    <w:rsid w:val="00162C90"/>
    <w:rsid w:val="00176D37"/>
    <w:rsid w:val="00185EC0"/>
    <w:rsid w:val="00186F51"/>
    <w:rsid w:val="001916C3"/>
    <w:rsid w:val="00193ABE"/>
    <w:rsid w:val="001A1F32"/>
    <w:rsid w:val="001D4FF4"/>
    <w:rsid w:val="00203957"/>
    <w:rsid w:val="00206B7F"/>
    <w:rsid w:val="00215F6F"/>
    <w:rsid w:val="00216F74"/>
    <w:rsid w:val="00220D2F"/>
    <w:rsid w:val="0022286E"/>
    <w:rsid w:val="00253416"/>
    <w:rsid w:val="00270089"/>
    <w:rsid w:val="00270B13"/>
    <w:rsid w:val="0027240D"/>
    <w:rsid w:val="002747CA"/>
    <w:rsid w:val="00284AB2"/>
    <w:rsid w:val="00290DDE"/>
    <w:rsid w:val="00297F3E"/>
    <w:rsid w:val="002A2F71"/>
    <w:rsid w:val="002B2737"/>
    <w:rsid w:val="002B3AFC"/>
    <w:rsid w:val="002C06D9"/>
    <w:rsid w:val="002C48BF"/>
    <w:rsid w:val="002D536D"/>
    <w:rsid w:val="002F155E"/>
    <w:rsid w:val="002F7538"/>
    <w:rsid w:val="00325873"/>
    <w:rsid w:val="00327036"/>
    <w:rsid w:val="00335667"/>
    <w:rsid w:val="00344A63"/>
    <w:rsid w:val="00346260"/>
    <w:rsid w:val="003617FF"/>
    <w:rsid w:val="00367D6D"/>
    <w:rsid w:val="003767F6"/>
    <w:rsid w:val="00376A6E"/>
    <w:rsid w:val="00377479"/>
    <w:rsid w:val="0038307D"/>
    <w:rsid w:val="00391EA5"/>
    <w:rsid w:val="00391F76"/>
    <w:rsid w:val="003977E1"/>
    <w:rsid w:val="003A6441"/>
    <w:rsid w:val="003A7178"/>
    <w:rsid w:val="003D7241"/>
    <w:rsid w:val="003E693D"/>
    <w:rsid w:val="003F39BB"/>
    <w:rsid w:val="004072E1"/>
    <w:rsid w:val="0041088C"/>
    <w:rsid w:val="004138CC"/>
    <w:rsid w:val="00457AD0"/>
    <w:rsid w:val="00472A78"/>
    <w:rsid w:val="00475123"/>
    <w:rsid w:val="00481D38"/>
    <w:rsid w:val="00487781"/>
    <w:rsid w:val="004923CC"/>
    <w:rsid w:val="00497635"/>
    <w:rsid w:val="004A1084"/>
    <w:rsid w:val="004B6643"/>
    <w:rsid w:val="004C2DBC"/>
    <w:rsid w:val="004C427C"/>
    <w:rsid w:val="004D0F2E"/>
    <w:rsid w:val="004D4242"/>
    <w:rsid w:val="004E5FA2"/>
    <w:rsid w:val="004E613C"/>
    <w:rsid w:val="00502E2F"/>
    <w:rsid w:val="00513EE3"/>
    <w:rsid w:val="0051408C"/>
    <w:rsid w:val="00514748"/>
    <w:rsid w:val="0053321C"/>
    <w:rsid w:val="00534B35"/>
    <w:rsid w:val="00551650"/>
    <w:rsid w:val="00552FBA"/>
    <w:rsid w:val="00560460"/>
    <w:rsid w:val="005660A6"/>
    <w:rsid w:val="0057172B"/>
    <w:rsid w:val="00577A37"/>
    <w:rsid w:val="0058372C"/>
    <w:rsid w:val="0059380B"/>
    <w:rsid w:val="00596F03"/>
    <w:rsid w:val="005A0D06"/>
    <w:rsid w:val="005A2E0C"/>
    <w:rsid w:val="005B4B6F"/>
    <w:rsid w:val="005B624D"/>
    <w:rsid w:val="005C7F08"/>
    <w:rsid w:val="005D1E93"/>
    <w:rsid w:val="005D6453"/>
    <w:rsid w:val="005E029E"/>
    <w:rsid w:val="005E655F"/>
    <w:rsid w:val="006019C2"/>
    <w:rsid w:val="00613D1C"/>
    <w:rsid w:val="00621439"/>
    <w:rsid w:val="0063140C"/>
    <w:rsid w:val="00655A3B"/>
    <w:rsid w:val="0066403F"/>
    <w:rsid w:val="00673043"/>
    <w:rsid w:val="00677819"/>
    <w:rsid w:val="00695CA8"/>
    <w:rsid w:val="006B4FE8"/>
    <w:rsid w:val="006D41B0"/>
    <w:rsid w:val="006E0306"/>
    <w:rsid w:val="006E70C2"/>
    <w:rsid w:val="00706024"/>
    <w:rsid w:val="007201C4"/>
    <w:rsid w:val="00724E80"/>
    <w:rsid w:val="0073495F"/>
    <w:rsid w:val="00766681"/>
    <w:rsid w:val="00772E99"/>
    <w:rsid w:val="00774965"/>
    <w:rsid w:val="00780DCC"/>
    <w:rsid w:val="00787320"/>
    <w:rsid w:val="007B1389"/>
    <w:rsid w:val="007C1425"/>
    <w:rsid w:val="007C1ABB"/>
    <w:rsid w:val="007C5170"/>
    <w:rsid w:val="007D1826"/>
    <w:rsid w:val="007D54B7"/>
    <w:rsid w:val="008036A3"/>
    <w:rsid w:val="00803C9A"/>
    <w:rsid w:val="00841A65"/>
    <w:rsid w:val="008442E2"/>
    <w:rsid w:val="00853617"/>
    <w:rsid w:val="00856DB5"/>
    <w:rsid w:val="0085798B"/>
    <w:rsid w:val="0086417D"/>
    <w:rsid w:val="00870E2D"/>
    <w:rsid w:val="00873053"/>
    <w:rsid w:val="00873E76"/>
    <w:rsid w:val="008803CA"/>
    <w:rsid w:val="00891062"/>
    <w:rsid w:val="00895B4A"/>
    <w:rsid w:val="00895FF8"/>
    <w:rsid w:val="008B265B"/>
    <w:rsid w:val="008B5473"/>
    <w:rsid w:val="008C774D"/>
    <w:rsid w:val="00900AB1"/>
    <w:rsid w:val="00975F38"/>
    <w:rsid w:val="0098512F"/>
    <w:rsid w:val="00985F94"/>
    <w:rsid w:val="00987F96"/>
    <w:rsid w:val="009A6D79"/>
    <w:rsid w:val="009C3B07"/>
    <w:rsid w:val="009D2FBA"/>
    <w:rsid w:val="009D5E02"/>
    <w:rsid w:val="009E42E9"/>
    <w:rsid w:val="00A02A2C"/>
    <w:rsid w:val="00A10872"/>
    <w:rsid w:val="00A12046"/>
    <w:rsid w:val="00A260EB"/>
    <w:rsid w:val="00A27EBA"/>
    <w:rsid w:val="00A31151"/>
    <w:rsid w:val="00A37B39"/>
    <w:rsid w:val="00A405DF"/>
    <w:rsid w:val="00A40F0E"/>
    <w:rsid w:val="00A462AA"/>
    <w:rsid w:val="00A516D2"/>
    <w:rsid w:val="00A61B7F"/>
    <w:rsid w:val="00A64CFF"/>
    <w:rsid w:val="00A66547"/>
    <w:rsid w:val="00A8240D"/>
    <w:rsid w:val="00A82B99"/>
    <w:rsid w:val="00A84C59"/>
    <w:rsid w:val="00A85752"/>
    <w:rsid w:val="00A85CBA"/>
    <w:rsid w:val="00A8616F"/>
    <w:rsid w:val="00A86F5A"/>
    <w:rsid w:val="00A92868"/>
    <w:rsid w:val="00A976BF"/>
    <w:rsid w:val="00AA270F"/>
    <w:rsid w:val="00AC4B74"/>
    <w:rsid w:val="00AC5AFB"/>
    <w:rsid w:val="00AE0825"/>
    <w:rsid w:val="00AE15E5"/>
    <w:rsid w:val="00AF0A08"/>
    <w:rsid w:val="00AF2E51"/>
    <w:rsid w:val="00B00BCC"/>
    <w:rsid w:val="00B039DF"/>
    <w:rsid w:val="00B0495C"/>
    <w:rsid w:val="00B20995"/>
    <w:rsid w:val="00B20B4E"/>
    <w:rsid w:val="00B303CB"/>
    <w:rsid w:val="00B305A4"/>
    <w:rsid w:val="00B33B64"/>
    <w:rsid w:val="00B42230"/>
    <w:rsid w:val="00B47757"/>
    <w:rsid w:val="00B85112"/>
    <w:rsid w:val="00BA7531"/>
    <w:rsid w:val="00BB5918"/>
    <w:rsid w:val="00BC3FD3"/>
    <w:rsid w:val="00BD27C4"/>
    <w:rsid w:val="00BE6DEE"/>
    <w:rsid w:val="00BF35CF"/>
    <w:rsid w:val="00BF42E9"/>
    <w:rsid w:val="00C045E4"/>
    <w:rsid w:val="00C15B96"/>
    <w:rsid w:val="00C236C7"/>
    <w:rsid w:val="00C3661C"/>
    <w:rsid w:val="00C423C0"/>
    <w:rsid w:val="00C52727"/>
    <w:rsid w:val="00C5666B"/>
    <w:rsid w:val="00C62928"/>
    <w:rsid w:val="00C707E1"/>
    <w:rsid w:val="00C71F5E"/>
    <w:rsid w:val="00C914AF"/>
    <w:rsid w:val="00CA1AF7"/>
    <w:rsid w:val="00CC2B6C"/>
    <w:rsid w:val="00CC6598"/>
    <w:rsid w:val="00CC67BD"/>
    <w:rsid w:val="00CD4D6B"/>
    <w:rsid w:val="00CE4568"/>
    <w:rsid w:val="00CE57A6"/>
    <w:rsid w:val="00CF2607"/>
    <w:rsid w:val="00CF565D"/>
    <w:rsid w:val="00D27452"/>
    <w:rsid w:val="00D3190E"/>
    <w:rsid w:val="00D34966"/>
    <w:rsid w:val="00D36395"/>
    <w:rsid w:val="00D457B3"/>
    <w:rsid w:val="00D5499A"/>
    <w:rsid w:val="00D73254"/>
    <w:rsid w:val="00D77A87"/>
    <w:rsid w:val="00D91EE4"/>
    <w:rsid w:val="00D97981"/>
    <w:rsid w:val="00DE2206"/>
    <w:rsid w:val="00DE2916"/>
    <w:rsid w:val="00DF59CB"/>
    <w:rsid w:val="00E00DD9"/>
    <w:rsid w:val="00E101E9"/>
    <w:rsid w:val="00E32A23"/>
    <w:rsid w:val="00E34BDA"/>
    <w:rsid w:val="00E42174"/>
    <w:rsid w:val="00E47E86"/>
    <w:rsid w:val="00E55DBD"/>
    <w:rsid w:val="00E6223A"/>
    <w:rsid w:val="00E6575B"/>
    <w:rsid w:val="00E71C42"/>
    <w:rsid w:val="00E82981"/>
    <w:rsid w:val="00E8670E"/>
    <w:rsid w:val="00E879E3"/>
    <w:rsid w:val="00E95966"/>
    <w:rsid w:val="00E970B2"/>
    <w:rsid w:val="00EA229C"/>
    <w:rsid w:val="00EE097D"/>
    <w:rsid w:val="00EE32ED"/>
    <w:rsid w:val="00EE5D42"/>
    <w:rsid w:val="00EE70C5"/>
    <w:rsid w:val="00EF63CB"/>
    <w:rsid w:val="00F21344"/>
    <w:rsid w:val="00F229B3"/>
    <w:rsid w:val="00F51464"/>
    <w:rsid w:val="00F541A1"/>
    <w:rsid w:val="00F5429D"/>
    <w:rsid w:val="00F54832"/>
    <w:rsid w:val="00F56D9E"/>
    <w:rsid w:val="00F572C7"/>
    <w:rsid w:val="00F87CB9"/>
    <w:rsid w:val="00FA0DC4"/>
    <w:rsid w:val="00FC1CD3"/>
    <w:rsid w:val="00FD421F"/>
    <w:rsid w:val="00FE594D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0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ourier New" w:eastAsia="Times New Roman" w:hAnsi="Times New Roman" w:cs="Times New Roman"/>
      <w:kern w:val="2"/>
      <w:sz w:val="20"/>
      <w:szCs w:val="24"/>
      <w:lang w:eastAsia="ko-KR" w:bidi="ar-SA"/>
    </w:rPr>
  </w:style>
  <w:style w:type="paragraph" w:styleId="1">
    <w:name w:val="heading 1"/>
    <w:basedOn w:val="a"/>
    <w:next w:val="a"/>
    <w:link w:val="10"/>
    <w:uiPriority w:val="9"/>
    <w:qFormat/>
    <w:rsid w:val="009C3B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0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0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0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0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B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B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3B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3B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3B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C3B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C3B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9C3B0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9C3B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9C3B07"/>
    <w:rPr>
      <w:b/>
      <w:bCs/>
      <w:spacing w:val="0"/>
    </w:rPr>
  </w:style>
  <w:style w:type="character" w:styleId="a8">
    <w:name w:val="Emphasis"/>
    <w:uiPriority w:val="20"/>
    <w:qFormat/>
    <w:rsid w:val="009C3B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9C3B07"/>
  </w:style>
  <w:style w:type="paragraph" w:styleId="aa">
    <w:name w:val="List Paragraph"/>
    <w:basedOn w:val="a"/>
    <w:uiPriority w:val="99"/>
    <w:qFormat/>
    <w:rsid w:val="009C3B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3B0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3B07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9C3B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9C3B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9C3B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9C3B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9C3B07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9C3B07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9C3B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9C3B0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C3B07"/>
    <w:rPr>
      <w:b/>
      <w:bCs/>
      <w:color w:val="943634" w:themeColor="accent2" w:themeShade="BF"/>
      <w:sz w:val="18"/>
      <w:szCs w:val="18"/>
    </w:rPr>
  </w:style>
  <w:style w:type="paragraph" w:styleId="af4">
    <w:name w:val="Normal (Web)"/>
    <w:basedOn w:val="a"/>
    <w:uiPriority w:val="99"/>
    <w:unhideWhenUsed/>
    <w:rsid w:val="004B6643"/>
    <w:pPr>
      <w:widowControl/>
      <w:wordWrap/>
      <w:autoSpaceDE/>
      <w:autoSpaceDN/>
      <w:spacing w:before="100" w:beforeAutospacing="1" w:after="119"/>
      <w:jc w:val="left"/>
    </w:pPr>
    <w:rPr>
      <w:rFonts w:ascii="Times New Roman"/>
      <w:kern w:val="0"/>
      <w:sz w:val="24"/>
      <w:lang w:val="ru-RU" w:eastAsia="ru-RU"/>
    </w:rPr>
  </w:style>
  <w:style w:type="paragraph" w:styleId="af5">
    <w:name w:val="Body Text"/>
    <w:basedOn w:val="a"/>
    <w:link w:val="af6"/>
    <w:rsid w:val="004B6643"/>
    <w:pPr>
      <w:widowControl/>
      <w:wordWrap/>
      <w:autoSpaceDE/>
      <w:autoSpaceDN/>
    </w:pPr>
    <w:rPr>
      <w:rFonts w:ascii="Times New Roman"/>
      <w:b/>
      <w:kern w:val="0"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4B6643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apple-style-span">
    <w:name w:val="apple-style-span"/>
    <w:basedOn w:val="a0"/>
    <w:rsid w:val="004B6643"/>
  </w:style>
  <w:style w:type="table" w:styleId="af7">
    <w:name w:val="Table Grid"/>
    <w:basedOn w:val="a1"/>
    <w:uiPriority w:val="59"/>
    <w:rsid w:val="00F5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F0A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0A08"/>
    <w:rPr>
      <w:rFonts w:ascii="Courier New" w:eastAsia="Times New Roman" w:hAnsi="Times New Roman" w:cs="Times New Roman"/>
      <w:kern w:val="2"/>
      <w:sz w:val="20"/>
      <w:szCs w:val="24"/>
      <w:lang w:eastAsia="ko-KR" w:bidi="ar-SA"/>
    </w:rPr>
  </w:style>
  <w:style w:type="paragraph" w:customStyle="1" w:styleId="25">
    <w:name w:val="заголовок 2"/>
    <w:basedOn w:val="a"/>
    <w:next w:val="a"/>
    <w:rsid w:val="00AF0A08"/>
    <w:pPr>
      <w:keepNext/>
      <w:widowControl/>
      <w:wordWrap/>
      <w:autoSpaceDE/>
      <w:autoSpaceDN/>
      <w:spacing w:before="240" w:after="60"/>
      <w:jc w:val="center"/>
    </w:pPr>
    <w:rPr>
      <w:rFonts w:ascii="Arial" w:hAnsi="Arial"/>
      <w:b/>
      <w:i/>
      <w:kern w:val="0"/>
      <w:sz w:val="24"/>
      <w:szCs w:val="20"/>
      <w:lang w:val="ru-RU" w:eastAsia="ru-RU"/>
    </w:rPr>
  </w:style>
  <w:style w:type="character" w:styleId="af8">
    <w:name w:val="Hyperlink"/>
    <w:basedOn w:val="a0"/>
    <w:rsid w:val="00AF0A08"/>
    <w:rPr>
      <w:color w:val="0000FF"/>
      <w:u w:val="single"/>
    </w:rPr>
  </w:style>
  <w:style w:type="paragraph" w:styleId="af9">
    <w:name w:val="Block Text"/>
    <w:basedOn w:val="a"/>
    <w:rsid w:val="00AF0A08"/>
    <w:pPr>
      <w:widowControl/>
      <w:wordWrap/>
      <w:autoSpaceDE/>
      <w:autoSpaceDN/>
      <w:ind w:left="1440" w:right="851"/>
    </w:pPr>
    <w:rPr>
      <w:rFonts w:ascii="Times New Roman"/>
      <w:kern w:val="0"/>
      <w:sz w:val="24"/>
      <w:szCs w:val="20"/>
      <w:lang w:val="ru-RU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3A71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A7178"/>
    <w:rPr>
      <w:rFonts w:ascii="Tahoma" w:eastAsia="Times New Roman" w:hAnsi="Tahoma" w:cs="Tahoma"/>
      <w:kern w:val="2"/>
      <w:sz w:val="16"/>
      <w:szCs w:val="16"/>
      <w:lang w:eastAsia="ko-KR" w:bidi="ar-SA"/>
    </w:rPr>
  </w:style>
  <w:style w:type="paragraph" w:customStyle="1" w:styleId="11">
    <w:name w:val="Абзац списка1"/>
    <w:basedOn w:val="a"/>
    <w:rsid w:val="00900AB1"/>
    <w:pPr>
      <w:widowControl/>
      <w:wordWrap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val="ru-RU" w:eastAsia="en-US"/>
    </w:rPr>
  </w:style>
  <w:style w:type="paragraph" w:styleId="afc">
    <w:name w:val="Body Text Indent"/>
    <w:basedOn w:val="a"/>
    <w:link w:val="afd"/>
    <w:rsid w:val="00270B13"/>
    <w:pPr>
      <w:widowControl/>
      <w:wordWrap/>
      <w:autoSpaceDE/>
      <w:autoSpaceDN/>
      <w:spacing w:after="120"/>
      <w:ind w:left="283"/>
      <w:jc w:val="left"/>
    </w:pPr>
    <w:rPr>
      <w:rFonts w:ascii="Times New Roman"/>
      <w:kern w:val="0"/>
      <w:szCs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rsid w:val="00270B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e">
    <w:name w:val="footnote text"/>
    <w:basedOn w:val="a"/>
    <w:link w:val="aff"/>
    <w:rsid w:val="00270B13"/>
    <w:pPr>
      <w:widowControl/>
      <w:wordWrap/>
      <w:autoSpaceDE/>
      <w:autoSpaceDN/>
      <w:jc w:val="left"/>
    </w:pPr>
    <w:rPr>
      <w:rFonts w:ascii="Times New Roman"/>
      <w:kern w:val="0"/>
      <w:szCs w:val="20"/>
      <w:lang w:val="ru-RU" w:eastAsia="ru-RU"/>
    </w:rPr>
  </w:style>
  <w:style w:type="character" w:customStyle="1" w:styleId="aff">
    <w:name w:val="Текст сноски Знак"/>
    <w:basedOn w:val="a0"/>
    <w:link w:val="afe"/>
    <w:rsid w:val="00270B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0">
    <w:name w:val="header"/>
    <w:basedOn w:val="a"/>
    <w:link w:val="aff1"/>
    <w:rsid w:val="00270B13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/>
      <w:kern w:val="0"/>
      <w:sz w:val="24"/>
      <w:lang w:val="ru-RU" w:eastAsia="ru-RU"/>
    </w:rPr>
  </w:style>
  <w:style w:type="character" w:customStyle="1" w:styleId="aff1">
    <w:name w:val="Верхний колонтитул Знак"/>
    <w:basedOn w:val="a0"/>
    <w:link w:val="aff0"/>
    <w:rsid w:val="00270B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ain">
    <w:name w:val="main"/>
    <w:basedOn w:val="a"/>
    <w:rsid w:val="00270B13"/>
    <w:pPr>
      <w:widowControl/>
      <w:wordWrap/>
      <w:spacing w:before="80" w:after="80"/>
      <w:jc w:val="left"/>
    </w:pPr>
    <w:rPr>
      <w:rFonts w:ascii="Arial" w:hAnsi="Arial" w:cs="Arial"/>
      <w:kern w:val="0"/>
      <w:szCs w:val="20"/>
      <w:lang w:val="ru-RU" w:eastAsia="ru-RU"/>
    </w:rPr>
  </w:style>
  <w:style w:type="paragraph" w:styleId="aff2">
    <w:name w:val="footer"/>
    <w:basedOn w:val="a"/>
    <w:link w:val="aff3"/>
    <w:uiPriority w:val="99"/>
    <w:unhideWhenUsed/>
    <w:rsid w:val="00176D3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176D37"/>
    <w:rPr>
      <w:rFonts w:ascii="Courier New" w:eastAsia="Times New Roman" w:hAnsi="Times New Roman" w:cs="Times New Roman"/>
      <w:kern w:val="2"/>
      <w:sz w:val="20"/>
      <w:szCs w:val="24"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0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ourier New" w:eastAsia="Times New Roman" w:hAnsi="Times New Roman" w:cs="Times New Roman"/>
      <w:kern w:val="2"/>
      <w:sz w:val="20"/>
      <w:szCs w:val="24"/>
      <w:lang w:eastAsia="ko-KR" w:bidi="ar-SA"/>
    </w:rPr>
  </w:style>
  <w:style w:type="paragraph" w:styleId="1">
    <w:name w:val="heading 1"/>
    <w:basedOn w:val="a"/>
    <w:next w:val="a"/>
    <w:link w:val="10"/>
    <w:uiPriority w:val="9"/>
    <w:qFormat/>
    <w:rsid w:val="009C3B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0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0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0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0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B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B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B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3B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3B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3B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C3B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C3B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9C3B0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9C3B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9C3B07"/>
    <w:rPr>
      <w:b/>
      <w:bCs/>
      <w:spacing w:val="0"/>
    </w:rPr>
  </w:style>
  <w:style w:type="character" w:styleId="a8">
    <w:name w:val="Emphasis"/>
    <w:uiPriority w:val="20"/>
    <w:qFormat/>
    <w:rsid w:val="009C3B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9C3B07"/>
  </w:style>
  <w:style w:type="paragraph" w:styleId="aa">
    <w:name w:val="List Paragraph"/>
    <w:basedOn w:val="a"/>
    <w:uiPriority w:val="99"/>
    <w:qFormat/>
    <w:rsid w:val="009C3B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3B0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3B07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9C3B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9C3B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9C3B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9C3B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9C3B07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9C3B07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9C3B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9C3B0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C3B07"/>
    <w:rPr>
      <w:b/>
      <w:bCs/>
      <w:color w:val="943634" w:themeColor="accent2" w:themeShade="BF"/>
      <w:sz w:val="18"/>
      <w:szCs w:val="18"/>
    </w:rPr>
  </w:style>
  <w:style w:type="paragraph" w:styleId="af4">
    <w:name w:val="Normal (Web)"/>
    <w:basedOn w:val="a"/>
    <w:uiPriority w:val="99"/>
    <w:unhideWhenUsed/>
    <w:rsid w:val="004B6643"/>
    <w:pPr>
      <w:widowControl/>
      <w:wordWrap/>
      <w:autoSpaceDE/>
      <w:autoSpaceDN/>
      <w:spacing w:before="100" w:beforeAutospacing="1" w:after="119"/>
      <w:jc w:val="left"/>
    </w:pPr>
    <w:rPr>
      <w:rFonts w:ascii="Times New Roman"/>
      <w:kern w:val="0"/>
      <w:sz w:val="24"/>
      <w:lang w:val="ru-RU" w:eastAsia="ru-RU"/>
    </w:rPr>
  </w:style>
  <w:style w:type="paragraph" w:styleId="af5">
    <w:name w:val="Body Text"/>
    <w:basedOn w:val="a"/>
    <w:link w:val="af6"/>
    <w:rsid w:val="004B6643"/>
    <w:pPr>
      <w:widowControl/>
      <w:wordWrap/>
      <w:autoSpaceDE/>
      <w:autoSpaceDN/>
    </w:pPr>
    <w:rPr>
      <w:rFonts w:ascii="Times New Roman"/>
      <w:b/>
      <w:kern w:val="0"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4B6643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apple-style-span">
    <w:name w:val="apple-style-span"/>
    <w:basedOn w:val="a0"/>
    <w:rsid w:val="004B6643"/>
  </w:style>
  <w:style w:type="table" w:styleId="af7">
    <w:name w:val="Table Grid"/>
    <w:basedOn w:val="a1"/>
    <w:uiPriority w:val="59"/>
    <w:rsid w:val="00F5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F0A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0A08"/>
    <w:rPr>
      <w:rFonts w:ascii="Courier New" w:eastAsia="Times New Roman" w:hAnsi="Times New Roman" w:cs="Times New Roman"/>
      <w:kern w:val="2"/>
      <w:sz w:val="20"/>
      <w:szCs w:val="24"/>
      <w:lang w:eastAsia="ko-KR" w:bidi="ar-SA"/>
    </w:rPr>
  </w:style>
  <w:style w:type="paragraph" w:customStyle="1" w:styleId="25">
    <w:name w:val="заголовок 2"/>
    <w:basedOn w:val="a"/>
    <w:next w:val="a"/>
    <w:rsid w:val="00AF0A08"/>
    <w:pPr>
      <w:keepNext/>
      <w:widowControl/>
      <w:wordWrap/>
      <w:autoSpaceDE/>
      <w:autoSpaceDN/>
      <w:spacing w:before="240" w:after="60"/>
      <w:jc w:val="center"/>
    </w:pPr>
    <w:rPr>
      <w:rFonts w:ascii="Arial" w:hAnsi="Arial"/>
      <w:b/>
      <w:i/>
      <w:kern w:val="0"/>
      <w:sz w:val="24"/>
      <w:szCs w:val="20"/>
      <w:lang w:val="ru-RU" w:eastAsia="ru-RU"/>
    </w:rPr>
  </w:style>
  <w:style w:type="character" w:styleId="af8">
    <w:name w:val="Hyperlink"/>
    <w:basedOn w:val="a0"/>
    <w:rsid w:val="00AF0A08"/>
    <w:rPr>
      <w:color w:val="0000FF"/>
      <w:u w:val="single"/>
    </w:rPr>
  </w:style>
  <w:style w:type="paragraph" w:styleId="af9">
    <w:name w:val="Block Text"/>
    <w:basedOn w:val="a"/>
    <w:rsid w:val="00AF0A08"/>
    <w:pPr>
      <w:widowControl/>
      <w:wordWrap/>
      <w:autoSpaceDE/>
      <w:autoSpaceDN/>
      <w:ind w:left="1440" w:right="851"/>
    </w:pPr>
    <w:rPr>
      <w:rFonts w:ascii="Times New Roman"/>
      <w:kern w:val="0"/>
      <w:sz w:val="24"/>
      <w:szCs w:val="20"/>
      <w:lang w:val="ru-RU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3A71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A7178"/>
    <w:rPr>
      <w:rFonts w:ascii="Tahoma" w:eastAsia="Times New Roman" w:hAnsi="Tahoma" w:cs="Tahoma"/>
      <w:kern w:val="2"/>
      <w:sz w:val="16"/>
      <w:szCs w:val="16"/>
      <w:lang w:eastAsia="ko-KR" w:bidi="ar-SA"/>
    </w:rPr>
  </w:style>
  <w:style w:type="paragraph" w:customStyle="1" w:styleId="11">
    <w:name w:val="Абзац списка1"/>
    <w:basedOn w:val="a"/>
    <w:rsid w:val="00900AB1"/>
    <w:pPr>
      <w:widowControl/>
      <w:wordWrap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val="ru-RU" w:eastAsia="en-US"/>
    </w:rPr>
  </w:style>
  <w:style w:type="paragraph" w:styleId="afc">
    <w:name w:val="Body Text Indent"/>
    <w:basedOn w:val="a"/>
    <w:link w:val="afd"/>
    <w:rsid w:val="00270B13"/>
    <w:pPr>
      <w:widowControl/>
      <w:wordWrap/>
      <w:autoSpaceDE/>
      <w:autoSpaceDN/>
      <w:spacing w:after="120"/>
      <w:ind w:left="283"/>
      <w:jc w:val="left"/>
    </w:pPr>
    <w:rPr>
      <w:rFonts w:ascii="Times New Roman"/>
      <w:kern w:val="0"/>
      <w:szCs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rsid w:val="00270B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e">
    <w:name w:val="footnote text"/>
    <w:basedOn w:val="a"/>
    <w:link w:val="aff"/>
    <w:rsid w:val="00270B13"/>
    <w:pPr>
      <w:widowControl/>
      <w:wordWrap/>
      <w:autoSpaceDE/>
      <w:autoSpaceDN/>
      <w:jc w:val="left"/>
    </w:pPr>
    <w:rPr>
      <w:rFonts w:ascii="Times New Roman"/>
      <w:kern w:val="0"/>
      <w:szCs w:val="20"/>
      <w:lang w:val="ru-RU" w:eastAsia="ru-RU"/>
    </w:rPr>
  </w:style>
  <w:style w:type="character" w:customStyle="1" w:styleId="aff">
    <w:name w:val="Текст сноски Знак"/>
    <w:basedOn w:val="a0"/>
    <w:link w:val="afe"/>
    <w:rsid w:val="00270B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0">
    <w:name w:val="header"/>
    <w:basedOn w:val="a"/>
    <w:link w:val="aff1"/>
    <w:rsid w:val="00270B13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/>
      <w:kern w:val="0"/>
      <w:sz w:val="24"/>
      <w:lang w:val="ru-RU" w:eastAsia="ru-RU"/>
    </w:rPr>
  </w:style>
  <w:style w:type="character" w:customStyle="1" w:styleId="aff1">
    <w:name w:val="Верхний колонтитул Знак"/>
    <w:basedOn w:val="a0"/>
    <w:link w:val="aff0"/>
    <w:rsid w:val="00270B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ain">
    <w:name w:val="main"/>
    <w:basedOn w:val="a"/>
    <w:rsid w:val="00270B13"/>
    <w:pPr>
      <w:widowControl/>
      <w:wordWrap/>
      <w:spacing w:before="80" w:after="80"/>
      <w:jc w:val="left"/>
    </w:pPr>
    <w:rPr>
      <w:rFonts w:ascii="Arial" w:hAnsi="Arial" w:cs="Arial"/>
      <w:kern w:val="0"/>
      <w:szCs w:val="20"/>
      <w:lang w:val="ru-RU" w:eastAsia="ru-RU"/>
    </w:rPr>
  </w:style>
  <w:style w:type="paragraph" w:styleId="aff2">
    <w:name w:val="footer"/>
    <w:basedOn w:val="a"/>
    <w:link w:val="aff3"/>
    <w:uiPriority w:val="99"/>
    <w:unhideWhenUsed/>
    <w:rsid w:val="00176D3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176D37"/>
    <w:rPr>
      <w:rFonts w:ascii="Courier New" w:eastAsia="Times New Roman" w:hAnsi="Times New Roman" w:cs="Times New Roman"/>
      <w:kern w:val="2"/>
      <w:sz w:val="20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25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0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7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8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5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42528-A43D-4888-A07C-210C49CE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2017-01-30T08:48:00Z</cp:lastPrinted>
  <dcterms:created xsi:type="dcterms:W3CDTF">2018-09-19T13:33:00Z</dcterms:created>
  <dcterms:modified xsi:type="dcterms:W3CDTF">2018-09-20T05:31:00Z</dcterms:modified>
</cp:coreProperties>
</file>